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55198" w14:textId="77777777" w:rsidR="00AE6EE4" w:rsidRDefault="00541FB3">
      <w:pPr>
        <w:pStyle w:val="NormalWeb"/>
        <w:jc w:val="center"/>
        <w:rPr>
          <w:rStyle w:val="Forte"/>
          <w:rFonts w:ascii="Arial" w:hAnsi="Arial" w:cs="Arial"/>
          <w:sz w:val="24"/>
          <w:lang w:val="pt-BR"/>
        </w:rPr>
      </w:pPr>
      <w:r>
        <w:rPr>
          <w:rStyle w:val="Forte"/>
          <w:rFonts w:ascii="Arial" w:hAnsi="Arial" w:cs="Arial"/>
          <w:sz w:val="24"/>
        </w:rPr>
        <w:t>PROJETO DE LEI Nº ___/202</w:t>
      </w:r>
      <w:r>
        <w:rPr>
          <w:rStyle w:val="Forte"/>
          <w:rFonts w:ascii="Arial" w:hAnsi="Arial" w:cs="Arial"/>
          <w:sz w:val="24"/>
          <w:lang w:val="pt-BR"/>
        </w:rPr>
        <w:t>6</w:t>
      </w:r>
    </w:p>
    <w:p w14:paraId="54D7FF4C" w14:textId="77777777" w:rsidR="00AE6EE4" w:rsidRDefault="00AE6EE4">
      <w:pPr>
        <w:pStyle w:val="NormalWeb"/>
        <w:jc w:val="center"/>
        <w:rPr>
          <w:rStyle w:val="Forte"/>
          <w:rFonts w:ascii="Arial" w:hAnsi="Arial" w:cs="Arial"/>
          <w:sz w:val="24"/>
        </w:rPr>
      </w:pPr>
    </w:p>
    <w:p w14:paraId="7D69E098" w14:textId="4F8E2CF6" w:rsidR="00AE6EE4" w:rsidRDefault="00EC5604">
      <w:pPr>
        <w:ind w:leftChars="2300" w:left="4600"/>
        <w:jc w:val="both"/>
        <w:rPr>
          <w:rFonts w:ascii="Arial" w:hAnsi="Arial" w:cs="Arial"/>
          <w:b/>
          <w:bCs/>
          <w:sz w:val="24"/>
          <w:szCs w:val="24"/>
        </w:rPr>
      </w:pPr>
      <w:r w:rsidRPr="00EC5604">
        <w:rPr>
          <w:rFonts w:ascii="Arial" w:hAnsi="Arial" w:cs="Arial"/>
          <w:b/>
          <w:bCs/>
          <w:sz w:val="24"/>
          <w:szCs w:val="24"/>
        </w:rPr>
        <w:t>INSTITUI DIRETRIZES PARA A POLÍTICA MUNICIPAL DE ATENÇÃO INTEGRAL À SAÚDE DA MULHER NO CLIMATÉRIO E NA MENOPAUSA NO MUNICÍPIO DE SANTANA, E DÁ OUTRAS PROVIDÊNCIAS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61DA2D30" w14:textId="77777777" w:rsidR="00AE6EE4" w:rsidRDefault="00AE6EE4">
      <w:pPr>
        <w:pStyle w:val="NormalWeb"/>
        <w:ind w:leftChars="2000" w:left="4000"/>
        <w:jc w:val="both"/>
        <w:rPr>
          <w:rStyle w:val="Forte"/>
          <w:rFonts w:ascii="Arial" w:hAnsi="Arial" w:cs="Arial"/>
          <w:sz w:val="24"/>
        </w:rPr>
      </w:pPr>
    </w:p>
    <w:p w14:paraId="0A0481F4" w14:textId="77777777" w:rsidR="00AE6EE4" w:rsidRDefault="00541FB3" w:rsidP="00B33A54">
      <w:pPr>
        <w:pStyle w:val="NormalWeb"/>
        <w:ind w:firstLine="708"/>
        <w:jc w:val="both"/>
        <w:rPr>
          <w:rStyle w:val="Forte"/>
          <w:rFonts w:ascii="Arial" w:hAnsi="Arial" w:cs="Arial"/>
          <w:b w:val="0"/>
          <w:bCs w:val="0"/>
          <w:sz w:val="24"/>
          <w:lang w:val="pt-BR"/>
        </w:rPr>
      </w:pPr>
      <w:r>
        <w:rPr>
          <w:rStyle w:val="Forte"/>
          <w:rFonts w:ascii="Arial" w:hAnsi="Arial" w:cs="Arial"/>
          <w:sz w:val="24"/>
          <w:lang w:val="pt-BR"/>
        </w:rPr>
        <w:t xml:space="preserve">O PREFEITO MUNICIPAL DE SANTANA, </w:t>
      </w:r>
      <w:r>
        <w:rPr>
          <w:rStyle w:val="Forte"/>
          <w:rFonts w:ascii="Arial" w:hAnsi="Arial" w:cs="Arial"/>
          <w:b w:val="0"/>
          <w:bCs w:val="0"/>
          <w:sz w:val="24"/>
          <w:lang w:val="pt-BR"/>
        </w:rPr>
        <w:t>faço saber que Câmara Municipal de Santana aprovou e eu sancionei a seguinte lei.</w:t>
      </w:r>
    </w:p>
    <w:p w14:paraId="4E9DC811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1º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Ficam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instituídas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diretrizes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para a Política Municipal de </w:t>
      </w:r>
      <w:proofErr w:type="spellStart"/>
      <w:r w:rsidRPr="00607BE3">
        <w:rPr>
          <w:rFonts w:ascii="Arial" w:eastAsiaTheme="minorEastAsia" w:hAnsi="Arial" w:cs="Arial"/>
          <w:sz w:val="24"/>
        </w:rPr>
        <w:t>Atenção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Integral à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Mulher no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na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no </w:t>
      </w:r>
      <w:proofErr w:type="spellStart"/>
      <w:r w:rsidRPr="00607BE3">
        <w:rPr>
          <w:rFonts w:ascii="Arial" w:eastAsiaTheme="minorEastAsia" w:hAnsi="Arial" w:cs="Arial"/>
          <w:sz w:val="24"/>
        </w:rPr>
        <w:t>âmbito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do </w:t>
      </w:r>
      <w:proofErr w:type="spellStart"/>
      <w:r w:rsidRPr="00607BE3">
        <w:rPr>
          <w:rFonts w:ascii="Arial" w:eastAsiaTheme="minorEastAsia" w:hAnsi="Arial" w:cs="Arial"/>
          <w:sz w:val="24"/>
        </w:rPr>
        <w:t>Município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Santana, com a </w:t>
      </w:r>
      <w:proofErr w:type="spellStart"/>
      <w:r w:rsidRPr="00607BE3">
        <w:rPr>
          <w:rFonts w:ascii="Arial" w:eastAsiaTheme="minorEastAsia" w:hAnsi="Arial" w:cs="Arial"/>
          <w:sz w:val="24"/>
        </w:rPr>
        <w:t>finalidade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promover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prevenção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diagnóstico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tratamento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acompanhamento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das </w:t>
      </w:r>
      <w:proofErr w:type="spellStart"/>
      <w:r w:rsidRPr="00607BE3">
        <w:rPr>
          <w:rFonts w:ascii="Arial" w:eastAsiaTheme="minorEastAsia" w:hAnsi="Arial" w:cs="Arial"/>
          <w:sz w:val="24"/>
        </w:rPr>
        <w:t>mulheres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nessa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fase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vida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161119DB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5902DCBD" w14:textId="6415ECAC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2º</w:t>
      </w:r>
      <w:r w:rsidRPr="00607BE3">
        <w:rPr>
          <w:rFonts w:ascii="Arial" w:eastAsiaTheme="minorEastAsia" w:hAnsi="Arial" w:cs="Arial"/>
          <w:sz w:val="24"/>
        </w:rPr>
        <w:t xml:space="preserve"> Para fins </w:t>
      </w:r>
      <w:proofErr w:type="spellStart"/>
      <w:r w:rsidRPr="00607BE3">
        <w:rPr>
          <w:rFonts w:ascii="Arial" w:eastAsiaTheme="minorEastAsia" w:hAnsi="Arial" w:cs="Arial"/>
          <w:sz w:val="24"/>
        </w:rPr>
        <w:t>desta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Lei, </w:t>
      </w:r>
      <w:proofErr w:type="spellStart"/>
      <w:r w:rsidRPr="00607BE3">
        <w:rPr>
          <w:rFonts w:ascii="Arial" w:eastAsiaTheme="minorEastAsia" w:hAnsi="Arial" w:cs="Arial"/>
          <w:sz w:val="24"/>
        </w:rPr>
        <w:t>considera</w:t>
      </w:r>
      <w:proofErr w:type="spellEnd"/>
      <w:r w:rsidRPr="00607BE3">
        <w:rPr>
          <w:rFonts w:ascii="Arial" w:eastAsiaTheme="minorEastAsia" w:hAnsi="Arial" w:cs="Arial"/>
          <w:sz w:val="24"/>
        </w:rPr>
        <w:t>-se:</w:t>
      </w:r>
    </w:p>
    <w:p w14:paraId="5DDB21B7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: </w:t>
      </w:r>
      <w:proofErr w:type="spellStart"/>
      <w:r w:rsidRPr="00607BE3">
        <w:rPr>
          <w:rFonts w:ascii="Arial" w:eastAsiaTheme="minorEastAsia" w:hAnsi="Arial" w:cs="Arial"/>
          <w:sz w:val="24"/>
        </w:rPr>
        <w:t>fase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transição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biológica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vida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mulher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que </w:t>
      </w:r>
      <w:proofErr w:type="spellStart"/>
      <w:r w:rsidRPr="00607BE3">
        <w:rPr>
          <w:rFonts w:ascii="Arial" w:eastAsiaTheme="minorEastAsia" w:hAnsi="Arial" w:cs="Arial"/>
          <w:sz w:val="24"/>
        </w:rPr>
        <w:t>marca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a </w:t>
      </w:r>
      <w:proofErr w:type="spellStart"/>
      <w:r w:rsidRPr="00607BE3">
        <w:rPr>
          <w:rFonts w:ascii="Arial" w:eastAsiaTheme="minorEastAsia" w:hAnsi="Arial" w:cs="Arial"/>
          <w:sz w:val="24"/>
        </w:rPr>
        <w:t>passagem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do </w:t>
      </w:r>
      <w:proofErr w:type="spellStart"/>
      <w:r w:rsidRPr="00607BE3">
        <w:rPr>
          <w:rFonts w:ascii="Arial" w:eastAsiaTheme="minorEastAsia" w:hAnsi="Arial" w:cs="Arial"/>
          <w:sz w:val="24"/>
        </w:rPr>
        <w:t>período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reprodutivo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para o </w:t>
      </w:r>
      <w:proofErr w:type="spellStart"/>
      <w:r w:rsidRPr="00607BE3">
        <w:rPr>
          <w:rFonts w:ascii="Arial" w:eastAsiaTheme="minorEastAsia" w:hAnsi="Arial" w:cs="Arial"/>
          <w:sz w:val="24"/>
        </w:rPr>
        <w:t>não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reprodutivo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3AA94844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: </w:t>
      </w:r>
      <w:proofErr w:type="spellStart"/>
      <w:r w:rsidRPr="00607BE3">
        <w:rPr>
          <w:rFonts w:ascii="Arial" w:eastAsiaTheme="minorEastAsia" w:hAnsi="Arial" w:cs="Arial"/>
          <w:sz w:val="24"/>
        </w:rPr>
        <w:t>período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caracterizado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pela </w:t>
      </w:r>
      <w:proofErr w:type="spellStart"/>
      <w:r w:rsidRPr="00607BE3">
        <w:rPr>
          <w:rFonts w:ascii="Arial" w:eastAsiaTheme="minorEastAsia" w:hAnsi="Arial" w:cs="Arial"/>
          <w:sz w:val="24"/>
        </w:rPr>
        <w:t>interrupção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permanente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menstruação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resultante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perda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função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ovariana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0B4629EE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66564995" w14:textId="38257460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3º</w:t>
      </w:r>
      <w:r w:rsidRPr="00607BE3">
        <w:rPr>
          <w:rFonts w:ascii="Arial" w:eastAsiaTheme="minorEastAsia" w:hAnsi="Arial" w:cs="Arial"/>
          <w:sz w:val="24"/>
        </w:rPr>
        <w:t xml:space="preserve"> São </w:t>
      </w:r>
      <w:proofErr w:type="spellStart"/>
      <w:r w:rsidRPr="00607BE3">
        <w:rPr>
          <w:rFonts w:ascii="Arial" w:eastAsiaTheme="minorEastAsia" w:hAnsi="Arial" w:cs="Arial"/>
          <w:sz w:val="24"/>
        </w:rPr>
        <w:t>objetivos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Política Municipal de </w:t>
      </w:r>
      <w:proofErr w:type="spellStart"/>
      <w:r w:rsidRPr="00607BE3">
        <w:rPr>
          <w:rFonts w:ascii="Arial" w:eastAsiaTheme="minorEastAsia" w:hAnsi="Arial" w:cs="Arial"/>
          <w:sz w:val="24"/>
        </w:rPr>
        <w:t>Atenção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Integral à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Mulher no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na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>:</w:t>
      </w:r>
    </w:p>
    <w:p w14:paraId="1751C900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promover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assistência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integral à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mulher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durante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o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a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3798BFBF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ampliar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o </w:t>
      </w:r>
      <w:proofErr w:type="spellStart"/>
      <w:r w:rsidRPr="00607BE3">
        <w:rPr>
          <w:rFonts w:ascii="Arial" w:eastAsiaTheme="minorEastAsia" w:hAnsi="Arial" w:cs="Arial"/>
          <w:sz w:val="24"/>
        </w:rPr>
        <w:t>acesso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gramStart"/>
      <w:r w:rsidRPr="00607BE3">
        <w:rPr>
          <w:rFonts w:ascii="Arial" w:eastAsiaTheme="minorEastAsia" w:hAnsi="Arial" w:cs="Arial"/>
          <w:sz w:val="24"/>
        </w:rPr>
        <w:t>a</w:t>
      </w:r>
      <w:proofErr w:type="gram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informações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diagnóstico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precoce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tratamento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adequado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7A00C572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 xml:space="preserve">III </w:t>
      </w:r>
      <w:r w:rsidRPr="00607BE3">
        <w:rPr>
          <w:rFonts w:ascii="Arial" w:eastAsiaTheme="minorEastAsia" w:hAnsi="Arial" w:cs="Arial"/>
          <w:sz w:val="24"/>
        </w:rPr>
        <w:t xml:space="preserve">– </w:t>
      </w:r>
      <w:proofErr w:type="spellStart"/>
      <w:r w:rsidRPr="00607BE3">
        <w:rPr>
          <w:rFonts w:ascii="Arial" w:eastAsiaTheme="minorEastAsia" w:hAnsi="Arial" w:cs="Arial"/>
          <w:sz w:val="24"/>
        </w:rPr>
        <w:t>garantir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atendimento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humanizado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qualificado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na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rede municipal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0AA39610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IV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desenvolver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educativas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sobre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as </w:t>
      </w:r>
      <w:proofErr w:type="spellStart"/>
      <w:r w:rsidRPr="00607BE3">
        <w:rPr>
          <w:rFonts w:ascii="Arial" w:eastAsiaTheme="minorEastAsia" w:hAnsi="Arial" w:cs="Arial"/>
          <w:sz w:val="24"/>
        </w:rPr>
        <w:t>mudanças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físicas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emocionais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hormonais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dessa </w:t>
      </w:r>
      <w:proofErr w:type="spellStart"/>
      <w:r w:rsidRPr="00607BE3">
        <w:rPr>
          <w:rFonts w:ascii="Arial" w:eastAsiaTheme="minorEastAsia" w:hAnsi="Arial" w:cs="Arial"/>
          <w:sz w:val="24"/>
        </w:rPr>
        <w:t>fase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40C089CD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lastRenderedPageBreak/>
        <w:t>V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prevenir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doenças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associadas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à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como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osteoporose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doenças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cardiovasculares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transtornos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emocionais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35735AD6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VI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promover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qualidade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vida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bem-estar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físico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mental das </w:t>
      </w:r>
      <w:proofErr w:type="spellStart"/>
      <w:r w:rsidRPr="00607BE3">
        <w:rPr>
          <w:rFonts w:ascii="Arial" w:eastAsiaTheme="minorEastAsia" w:hAnsi="Arial" w:cs="Arial"/>
          <w:sz w:val="24"/>
        </w:rPr>
        <w:t>mulheres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257083A8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4F9729B1" w14:textId="0FEE6450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4º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Constituem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diretrizes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Política Municipal:</w:t>
      </w:r>
    </w:p>
    <w:p w14:paraId="7527515A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capacitação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permanente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dos </w:t>
      </w:r>
      <w:proofErr w:type="spellStart"/>
      <w:r w:rsidRPr="00607BE3">
        <w:rPr>
          <w:rFonts w:ascii="Arial" w:eastAsiaTheme="minorEastAsia" w:hAnsi="Arial" w:cs="Arial"/>
          <w:sz w:val="24"/>
        </w:rPr>
        <w:t>profissionais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rede municipal para </w:t>
      </w:r>
      <w:proofErr w:type="spellStart"/>
      <w:r w:rsidRPr="00607BE3">
        <w:rPr>
          <w:rFonts w:ascii="Arial" w:eastAsiaTheme="minorEastAsia" w:hAnsi="Arial" w:cs="Arial"/>
          <w:sz w:val="24"/>
        </w:rPr>
        <w:t>atendimento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especializado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às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mulheres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no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0068D2AD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desenvolvimento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campanhas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educativas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informativas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sobre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mulher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nessa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fase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vida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5066D664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realização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prevenção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promoção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nas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Unidades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Básicas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143BA63B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IV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incentivo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à </w:t>
      </w:r>
      <w:proofErr w:type="spellStart"/>
      <w:r w:rsidRPr="00607BE3">
        <w:rPr>
          <w:rFonts w:ascii="Arial" w:eastAsiaTheme="minorEastAsia" w:hAnsi="Arial" w:cs="Arial"/>
          <w:sz w:val="24"/>
        </w:rPr>
        <w:t>prática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atividades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físicas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alimentação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saudável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cuidados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com a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mental;</w:t>
      </w:r>
    </w:p>
    <w:p w14:paraId="4F64D683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V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garantia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acesso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gramStart"/>
      <w:r w:rsidRPr="00607BE3">
        <w:rPr>
          <w:rFonts w:ascii="Arial" w:eastAsiaTheme="minorEastAsia" w:hAnsi="Arial" w:cs="Arial"/>
          <w:sz w:val="24"/>
        </w:rPr>
        <w:t>a</w:t>
      </w:r>
      <w:proofErr w:type="gram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exames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acompanhamento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clínico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tratamento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conforme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protocolos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do Sistema </w:t>
      </w:r>
      <w:proofErr w:type="spellStart"/>
      <w:r w:rsidRPr="00607BE3">
        <w:rPr>
          <w:rFonts w:ascii="Arial" w:eastAsiaTheme="minorEastAsia" w:hAnsi="Arial" w:cs="Arial"/>
          <w:sz w:val="24"/>
        </w:rPr>
        <w:t>Único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– SUS;</w:t>
      </w:r>
    </w:p>
    <w:p w14:paraId="6A863874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VI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criação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grupos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apoio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acompanhamento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para </w:t>
      </w:r>
      <w:proofErr w:type="spellStart"/>
      <w:r w:rsidRPr="00607BE3">
        <w:rPr>
          <w:rFonts w:ascii="Arial" w:eastAsiaTheme="minorEastAsia" w:hAnsi="Arial" w:cs="Arial"/>
          <w:sz w:val="24"/>
        </w:rPr>
        <w:t>mulheres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no </w:t>
      </w:r>
      <w:proofErr w:type="spellStart"/>
      <w:r w:rsidRPr="00607BE3">
        <w:rPr>
          <w:rFonts w:ascii="Arial" w:eastAsiaTheme="minorEastAsia" w:hAnsi="Arial" w:cs="Arial"/>
          <w:sz w:val="24"/>
        </w:rPr>
        <w:t>climatério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menopausa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3A30A451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1A74381E" w14:textId="478B17F2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5º</w:t>
      </w:r>
      <w:r w:rsidRPr="00607BE3">
        <w:rPr>
          <w:rFonts w:ascii="Arial" w:eastAsiaTheme="minorEastAsia" w:hAnsi="Arial" w:cs="Arial"/>
          <w:sz w:val="24"/>
        </w:rPr>
        <w:t xml:space="preserve"> O Poder </w:t>
      </w:r>
      <w:proofErr w:type="spellStart"/>
      <w:r w:rsidRPr="00607BE3">
        <w:rPr>
          <w:rFonts w:ascii="Arial" w:eastAsiaTheme="minorEastAsia" w:hAnsi="Arial" w:cs="Arial"/>
          <w:sz w:val="24"/>
        </w:rPr>
        <w:t>Executivo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poderá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firmar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parcerias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com:</w:t>
      </w:r>
    </w:p>
    <w:p w14:paraId="779983C7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instituições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ensino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576161ED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organizações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sociedade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civil;</w:t>
      </w:r>
    </w:p>
    <w:p w14:paraId="4DF6AC05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III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entidades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pública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ou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privada</w:t>
      </w:r>
      <w:proofErr w:type="spellEnd"/>
      <w:r w:rsidRPr="00607BE3">
        <w:rPr>
          <w:rFonts w:ascii="Arial" w:eastAsiaTheme="minorEastAsia" w:hAnsi="Arial" w:cs="Arial"/>
          <w:sz w:val="24"/>
        </w:rPr>
        <w:t>;</w:t>
      </w:r>
    </w:p>
    <w:p w14:paraId="0B321D60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IV –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órgãos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estaduais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607BE3">
        <w:rPr>
          <w:rFonts w:ascii="Arial" w:eastAsiaTheme="minorEastAsia" w:hAnsi="Arial" w:cs="Arial"/>
          <w:sz w:val="24"/>
        </w:rPr>
        <w:t>federais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voltados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à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mulher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1C9DB263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68D13084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6º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gramStart"/>
      <w:r w:rsidRPr="00607BE3">
        <w:rPr>
          <w:rFonts w:ascii="Arial" w:eastAsiaTheme="minorEastAsia" w:hAnsi="Arial" w:cs="Arial"/>
          <w:sz w:val="24"/>
        </w:rPr>
        <w:t>As</w:t>
      </w:r>
      <w:proofErr w:type="gram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decorrentes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desta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Lei </w:t>
      </w:r>
      <w:proofErr w:type="spellStart"/>
      <w:r w:rsidRPr="00607BE3">
        <w:rPr>
          <w:rFonts w:ascii="Arial" w:eastAsiaTheme="minorEastAsia" w:hAnsi="Arial" w:cs="Arial"/>
          <w:sz w:val="24"/>
        </w:rPr>
        <w:t>poderão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ser </w:t>
      </w:r>
      <w:proofErr w:type="spellStart"/>
      <w:r w:rsidRPr="00607BE3">
        <w:rPr>
          <w:rFonts w:ascii="Arial" w:eastAsiaTheme="minorEastAsia" w:hAnsi="Arial" w:cs="Arial"/>
          <w:sz w:val="24"/>
        </w:rPr>
        <w:t>desenvolvidas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especialmente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na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Atenção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Primária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à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por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meio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das </w:t>
      </w:r>
      <w:proofErr w:type="spellStart"/>
      <w:r w:rsidRPr="00607BE3">
        <w:rPr>
          <w:rFonts w:ascii="Arial" w:eastAsiaTheme="minorEastAsia" w:hAnsi="Arial" w:cs="Arial"/>
          <w:sz w:val="24"/>
        </w:rPr>
        <w:t>Unidades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Básicas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Saúde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e equipes </w:t>
      </w:r>
      <w:proofErr w:type="spellStart"/>
      <w:r w:rsidRPr="00607BE3">
        <w:rPr>
          <w:rFonts w:ascii="Arial" w:eastAsiaTheme="minorEastAsia" w:hAnsi="Arial" w:cs="Arial"/>
          <w:sz w:val="24"/>
        </w:rPr>
        <w:t>multiprofissionais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3C3F2CC4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5EA53BDC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lastRenderedPageBreak/>
        <w:t>Art. 7º</w:t>
      </w:r>
      <w:r w:rsidRPr="00607BE3">
        <w:rPr>
          <w:rFonts w:ascii="Arial" w:eastAsiaTheme="minorEastAsia" w:hAnsi="Arial" w:cs="Arial"/>
          <w:sz w:val="24"/>
        </w:rPr>
        <w:t xml:space="preserve"> </w:t>
      </w:r>
      <w:proofErr w:type="gramStart"/>
      <w:r w:rsidRPr="00607BE3">
        <w:rPr>
          <w:rFonts w:ascii="Arial" w:eastAsiaTheme="minorEastAsia" w:hAnsi="Arial" w:cs="Arial"/>
          <w:sz w:val="24"/>
        </w:rPr>
        <w:t>As</w:t>
      </w:r>
      <w:proofErr w:type="gram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despesas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decorrentes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607BE3">
        <w:rPr>
          <w:rFonts w:ascii="Arial" w:eastAsiaTheme="minorEastAsia" w:hAnsi="Arial" w:cs="Arial"/>
          <w:sz w:val="24"/>
        </w:rPr>
        <w:t>execução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desta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Lei </w:t>
      </w:r>
      <w:proofErr w:type="spellStart"/>
      <w:r w:rsidRPr="00607BE3">
        <w:rPr>
          <w:rFonts w:ascii="Arial" w:eastAsiaTheme="minorEastAsia" w:hAnsi="Arial" w:cs="Arial"/>
          <w:sz w:val="24"/>
        </w:rPr>
        <w:t>correrão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por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conta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607BE3">
        <w:rPr>
          <w:rFonts w:ascii="Arial" w:eastAsiaTheme="minorEastAsia" w:hAnsi="Arial" w:cs="Arial"/>
          <w:sz w:val="24"/>
        </w:rPr>
        <w:t>dotações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orçamentárias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próprias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607BE3">
        <w:rPr>
          <w:rFonts w:ascii="Arial" w:eastAsiaTheme="minorEastAsia" w:hAnsi="Arial" w:cs="Arial"/>
          <w:sz w:val="24"/>
        </w:rPr>
        <w:t>podendo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ser </w:t>
      </w:r>
      <w:proofErr w:type="spellStart"/>
      <w:r w:rsidRPr="00607BE3">
        <w:rPr>
          <w:rFonts w:ascii="Arial" w:eastAsiaTheme="minorEastAsia" w:hAnsi="Arial" w:cs="Arial"/>
          <w:sz w:val="24"/>
        </w:rPr>
        <w:t>suplementadas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se </w:t>
      </w:r>
      <w:proofErr w:type="spellStart"/>
      <w:r w:rsidRPr="00607BE3">
        <w:rPr>
          <w:rFonts w:ascii="Arial" w:eastAsiaTheme="minorEastAsia" w:hAnsi="Arial" w:cs="Arial"/>
          <w:sz w:val="24"/>
        </w:rPr>
        <w:t>necessário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03F64CE7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1AF0F590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8º</w:t>
      </w:r>
      <w:r w:rsidRPr="00607BE3">
        <w:rPr>
          <w:rFonts w:ascii="Arial" w:eastAsiaTheme="minorEastAsia" w:hAnsi="Arial" w:cs="Arial"/>
          <w:sz w:val="24"/>
        </w:rPr>
        <w:t xml:space="preserve"> O Poder </w:t>
      </w:r>
      <w:proofErr w:type="spellStart"/>
      <w:r w:rsidRPr="00607BE3">
        <w:rPr>
          <w:rFonts w:ascii="Arial" w:eastAsiaTheme="minorEastAsia" w:hAnsi="Arial" w:cs="Arial"/>
          <w:sz w:val="24"/>
        </w:rPr>
        <w:t>Executivo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regulamentará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esta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Lei no que </w:t>
      </w:r>
      <w:proofErr w:type="spellStart"/>
      <w:r w:rsidRPr="00607BE3">
        <w:rPr>
          <w:rFonts w:ascii="Arial" w:eastAsiaTheme="minorEastAsia" w:hAnsi="Arial" w:cs="Arial"/>
          <w:sz w:val="24"/>
        </w:rPr>
        <w:t>couber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29095F45" w14:textId="77777777" w:rsidR="00607BE3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36BD379C" w14:textId="67989841" w:rsidR="00B33A54" w:rsidRPr="00607BE3" w:rsidRDefault="00607BE3" w:rsidP="00607BE3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607BE3">
        <w:rPr>
          <w:rFonts w:ascii="Arial" w:eastAsiaTheme="minorEastAsia" w:hAnsi="Arial" w:cs="Arial"/>
          <w:b/>
          <w:bCs/>
          <w:sz w:val="24"/>
        </w:rPr>
        <w:t>Art. 9º</w:t>
      </w:r>
      <w:r w:rsidRPr="00607BE3">
        <w:rPr>
          <w:rFonts w:ascii="Arial" w:eastAsiaTheme="minorEastAsia" w:hAnsi="Arial" w:cs="Arial"/>
          <w:sz w:val="24"/>
        </w:rPr>
        <w:t xml:space="preserve"> Esta Lei </w:t>
      </w:r>
      <w:proofErr w:type="spellStart"/>
      <w:r w:rsidRPr="00607BE3">
        <w:rPr>
          <w:rFonts w:ascii="Arial" w:eastAsiaTheme="minorEastAsia" w:hAnsi="Arial" w:cs="Arial"/>
          <w:sz w:val="24"/>
        </w:rPr>
        <w:t>entra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em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vigor </w:t>
      </w:r>
      <w:proofErr w:type="spellStart"/>
      <w:r w:rsidRPr="00607BE3">
        <w:rPr>
          <w:rFonts w:ascii="Arial" w:eastAsiaTheme="minorEastAsia" w:hAnsi="Arial" w:cs="Arial"/>
          <w:sz w:val="24"/>
        </w:rPr>
        <w:t>na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data de </w:t>
      </w:r>
      <w:proofErr w:type="spellStart"/>
      <w:r w:rsidRPr="00607BE3">
        <w:rPr>
          <w:rFonts w:ascii="Arial" w:eastAsiaTheme="minorEastAsia" w:hAnsi="Arial" w:cs="Arial"/>
          <w:sz w:val="24"/>
        </w:rPr>
        <w:t>sua</w:t>
      </w:r>
      <w:proofErr w:type="spellEnd"/>
      <w:r w:rsidRPr="00607BE3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607BE3">
        <w:rPr>
          <w:rFonts w:ascii="Arial" w:eastAsiaTheme="minorEastAsia" w:hAnsi="Arial" w:cs="Arial"/>
          <w:sz w:val="24"/>
        </w:rPr>
        <w:t>publicação</w:t>
      </w:r>
      <w:proofErr w:type="spellEnd"/>
      <w:r w:rsidRPr="00607BE3">
        <w:rPr>
          <w:rFonts w:ascii="Arial" w:eastAsiaTheme="minorEastAsia" w:hAnsi="Arial" w:cs="Arial"/>
          <w:sz w:val="24"/>
        </w:rPr>
        <w:t>.</w:t>
      </w:r>
    </w:p>
    <w:p w14:paraId="7BDAC5AC" w14:textId="76786F61" w:rsidR="00AE6EE4" w:rsidRDefault="00541FB3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 xml:space="preserve">PALÁCIO DR. FÁBIO JOSÉ DOS SANTOS, SEDE DO PODER LEGISLATIVO </w:t>
      </w:r>
      <w:proofErr w:type="gramStart"/>
      <w:r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>
        <w:rPr>
          <w:rFonts w:ascii="Arial" w:hAnsi="Arial" w:cs="Arial"/>
          <w:b/>
          <w:bCs/>
          <w:sz w:val="24"/>
          <w:lang w:val="pt-BR"/>
        </w:rPr>
        <w:t xml:space="preserve"> </w:t>
      </w:r>
      <w:r w:rsidR="00B33A54">
        <w:rPr>
          <w:rFonts w:ascii="Arial" w:hAnsi="Arial" w:cs="Arial"/>
          <w:b/>
          <w:bCs/>
          <w:sz w:val="24"/>
          <w:lang w:val="pt-BR"/>
        </w:rPr>
        <w:t>_____________</w:t>
      </w:r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C69FBC4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66224BD8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12DE618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784F5BD0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1782457B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p w14:paraId="7BB05087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360E4ADF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6C1E6F47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2182EA0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6A5EEACB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49A691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3E25F7A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468F6AE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4A8820E8" w14:textId="77777777" w:rsidR="00607BE3" w:rsidRDefault="00607BE3">
      <w:pPr>
        <w:pStyle w:val="NormalWeb"/>
        <w:jc w:val="both"/>
        <w:rPr>
          <w:rFonts w:ascii="Arial" w:hAnsi="Arial" w:cs="Arial"/>
          <w:sz w:val="24"/>
        </w:rPr>
      </w:pPr>
    </w:p>
    <w:p w14:paraId="4934F3C3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806AF06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10B3D08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D5B225B" w14:textId="77777777" w:rsidR="00AE6EE4" w:rsidRDefault="00541FB3">
      <w:pPr>
        <w:pStyle w:val="Ttulo3"/>
        <w:jc w:val="center"/>
        <w:rPr>
          <w:rFonts w:ascii="Arial" w:hAnsi="Arial" w:cs="Arial" w:hint="default"/>
          <w:sz w:val="24"/>
          <w:szCs w:val="24"/>
        </w:rPr>
      </w:pPr>
      <w:r>
        <w:rPr>
          <w:rFonts w:ascii="Arial" w:hAnsi="Arial" w:cs="Arial" w:hint="default"/>
          <w:sz w:val="24"/>
          <w:szCs w:val="24"/>
        </w:rPr>
        <w:lastRenderedPageBreak/>
        <w:t>JUSTIFICATIVA</w:t>
      </w:r>
    </w:p>
    <w:p w14:paraId="1F8D3FD3" w14:textId="13760C42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r w:rsidRPr="00607BE3">
        <w:rPr>
          <w:rFonts w:ascii="Arial" w:hAnsi="Arial" w:cs="Arial"/>
          <w:sz w:val="24"/>
        </w:rPr>
        <w:t xml:space="preserve">O </w:t>
      </w:r>
      <w:proofErr w:type="spellStart"/>
      <w:r w:rsidRPr="00607BE3">
        <w:rPr>
          <w:rFonts w:ascii="Arial" w:hAnsi="Arial" w:cs="Arial"/>
          <w:sz w:val="24"/>
        </w:rPr>
        <w:t>presente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Projeto</w:t>
      </w:r>
      <w:proofErr w:type="spellEnd"/>
      <w:r w:rsidRPr="00607BE3">
        <w:rPr>
          <w:rFonts w:ascii="Arial" w:hAnsi="Arial" w:cs="Arial"/>
          <w:sz w:val="24"/>
        </w:rPr>
        <w:t xml:space="preserve"> de Lei </w:t>
      </w:r>
      <w:proofErr w:type="spellStart"/>
      <w:r w:rsidRPr="00607BE3">
        <w:rPr>
          <w:rFonts w:ascii="Arial" w:hAnsi="Arial" w:cs="Arial"/>
          <w:sz w:val="24"/>
        </w:rPr>
        <w:t>tem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como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objetivo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instituir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diretrizes</w:t>
      </w:r>
      <w:proofErr w:type="spellEnd"/>
      <w:r w:rsidRPr="00607BE3">
        <w:rPr>
          <w:rFonts w:ascii="Arial" w:hAnsi="Arial" w:cs="Arial"/>
          <w:sz w:val="24"/>
        </w:rPr>
        <w:t xml:space="preserve"> para a Política Municipal de </w:t>
      </w:r>
      <w:proofErr w:type="spellStart"/>
      <w:r w:rsidRPr="00607BE3">
        <w:rPr>
          <w:rFonts w:ascii="Arial" w:hAnsi="Arial" w:cs="Arial"/>
          <w:sz w:val="24"/>
        </w:rPr>
        <w:t>Atenção</w:t>
      </w:r>
      <w:proofErr w:type="spellEnd"/>
      <w:r w:rsidRPr="00607BE3">
        <w:rPr>
          <w:rFonts w:ascii="Arial" w:hAnsi="Arial" w:cs="Arial"/>
          <w:sz w:val="24"/>
        </w:rPr>
        <w:t xml:space="preserve"> Integral à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da Mulher no </w:t>
      </w:r>
      <w:proofErr w:type="spellStart"/>
      <w:r w:rsidRPr="00607BE3">
        <w:rPr>
          <w:rFonts w:ascii="Arial" w:hAnsi="Arial" w:cs="Arial"/>
          <w:sz w:val="24"/>
        </w:rPr>
        <w:t>Climatério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na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Menopausa</w:t>
      </w:r>
      <w:proofErr w:type="spellEnd"/>
      <w:r w:rsidRPr="00607BE3">
        <w:rPr>
          <w:rFonts w:ascii="Arial" w:hAnsi="Arial" w:cs="Arial"/>
          <w:sz w:val="24"/>
        </w:rPr>
        <w:t xml:space="preserve"> no </w:t>
      </w:r>
      <w:proofErr w:type="spellStart"/>
      <w:r w:rsidRPr="00607BE3">
        <w:rPr>
          <w:rFonts w:ascii="Arial" w:hAnsi="Arial" w:cs="Arial"/>
          <w:sz w:val="24"/>
        </w:rPr>
        <w:t>Município</w:t>
      </w:r>
      <w:proofErr w:type="spellEnd"/>
      <w:r w:rsidRPr="00607BE3">
        <w:rPr>
          <w:rFonts w:ascii="Arial" w:hAnsi="Arial" w:cs="Arial"/>
          <w:sz w:val="24"/>
        </w:rPr>
        <w:t xml:space="preserve"> de Santana, </w:t>
      </w:r>
      <w:proofErr w:type="spellStart"/>
      <w:r w:rsidRPr="00607BE3">
        <w:rPr>
          <w:rFonts w:ascii="Arial" w:hAnsi="Arial" w:cs="Arial"/>
          <w:sz w:val="24"/>
        </w:rPr>
        <w:t>reconhecendo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gramStart"/>
      <w:r w:rsidRPr="00607BE3">
        <w:rPr>
          <w:rFonts w:ascii="Arial" w:hAnsi="Arial" w:cs="Arial"/>
          <w:sz w:val="24"/>
        </w:rPr>
        <w:t>a</w:t>
      </w:r>
      <w:proofErr w:type="gram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importância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garantir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cuidado</w:t>
      </w:r>
      <w:proofErr w:type="spellEnd"/>
      <w:r w:rsidRPr="00607BE3">
        <w:rPr>
          <w:rFonts w:ascii="Arial" w:hAnsi="Arial" w:cs="Arial"/>
          <w:sz w:val="24"/>
        </w:rPr>
        <w:t xml:space="preserve"> integral à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feminina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todas</w:t>
      </w:r>
      <w:proofErr w:type="spellEnd"/>
      <w:r w:rsidRPr="00607BE3">
        <w:rPr>
          <w:rFonts w:ascii="Arial" w:hAnsi="Arial" w:cs="Arial"/>
          <w:sz w:val="24"/>
        </w:rPr>
        <w:t xml:space="preserve"> as </w:t>
      </w:r>
      <w:proofErr w:type="spellStart"/>
      <w:r w:rsidRPr="00607BE3">
        <w:rPr>
          <w:rFonts w:ascii="Arial" w:hAnsi="Arial" w:cs="Arial"/>
          <w:sz w:val="24"/>
        </w:rPr>
        <w:t>fases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1DC978C4" w14:textId="32C0E9A3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r w:rsidRPr="00607BE3">
        <w:rPr>
          <w:rFonts w:ascii="Arial" w:hAnsi="Arial" w:cs="Arial"/>
          <w:sz w:val="24"/>
        </w:rPr>
        <w:t xml:space="preserve">O </w:t>
      </w:r>
      <w:proofErr w:type="spellStart"/>
      <w:r w:rsidRPr="00607BE3">
        <w:rPr>
          <w:rFonts w:ascii="Arial" w:hAnsi="Arial" w:cs="Arial"/>
          <w:sz w:val="24"/>
        </w:rPr>
        <w:t>climatério</w:t>
      </w:r>
      <w:proofErr w:type="spellEnd"/>
      <w:r w:rsidRPr="00607BE3">
        <w:rPr>
          <w:rFonts w:ascii="Arial" w:hAnsi="Arial" w:cs="Arial"/>
          <w:sz w:val="24"/>
        </w:rPr>
        <w:t xml:space="preserve"> e a </w:t>
      </w:r>
      <w:proofErr w:type="spellStart"/>
      <w:r w:rsidRPr="00607BE3">
        <w:rPr>
          <w:rFonts w:ascii="Arial" w:hAnsi="Arial" w:cs="Arial"/>
          <w:sz w:val="24"/>
        </w:rPr>
        <w:t>menopausa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representam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uma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etapa</w:t>
      </w:r>
      <w:proofErr w:type="spellEnd"/>
      <w:r w:rsidRPr="00607BE3">
        <w:rPr>
          <w:rFonts w:ascii="Arial" w:hAnsi="Arial" w:cs="Arial"/>
          <w:sz w:val="24"/>
        </w:rPr>
        <w:t xml:space="preserve"> natural da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mulher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marcada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profundas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transformações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hormonais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físicas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emocionais</w:t>
      </w:r>
      <w:proofErr w:type="spellEnd"/>
      <w:r w:rsidRPr="00607BE3">
        <w:rPr>
          <w:rFonts w:ascii="Arial" w:hAnsi="Arial" w:cs="Arial"/>
          <w:sz w:val="24"/>
        </w:rPr>
        <w:t xml:space="preserve">. No </w:t>
      </w:r>
      <w:proofErr w:type="spellStart"/>
      <w:r w:rsidRPr="00607BE3">
        <w:rPr>
          <w:rFonts w:ascii="Arial" w:hAnsi="Arial" w:cs="Arial"/>
          <w:sz w:val="24"/>
        </w:rPr>
        <w:t>entanto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apesar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afetar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milhões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mulheres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essa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fase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ainda</w:t>
      </w:r>
      <w:proofErr w:type="spellEnd"/>
      <w:r w:rsidRPr="00607BE3">
        <w:rPr>
          <w:rFonts w:ascii="Arial" w:hAnsi="Arial" w:cs="Arial"/>
          <w:sz w:val="24"/>
        </w:rPr>
        <w:t xml:space="preserve"> é </w:t>
      </w:r>
      <w:proofErr w:type="spellStart"/>
      <w:r w:rsidRPr="00607BE3">
        <w:rPr>
          <w:rFonts w:ascii="Arial" w:hAnsi="Arial" w:cs="Arial"/>
          <w:sz w:val="24"/>
        </w:rPr>
        <w:t>marcada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falta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informação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invisibilidade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políticas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públicas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insuficiência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atenção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específica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nos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serviços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617DDFE6" w14:textId="2DCFEBC1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607BE3">
        <w:rPr>
          <w:rFonts w:ascii="Arial" w:hAnsi="Arial" w:cs="Arial"/>
          <w:sz w:val="24"/>
        </w:rPr>
        <w:t>Muitas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mulheres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enfrentam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sintomas</w:t>
      </w:r>
      <w:proofErr w:type="spellEnd"/>
      <w:r w:rsidRPr="00607BE3">
        <w:rPr>
          <w:rFonts w:ascii="Arial" w:hAnsi="Arial" w:cs="Arial"/>
          <w:sz w:val="24"/>
        </w:rPr>
        <w:t xml:space="preserve"> que </w:t>
      </w:r>
      <w:proofErr w:type="spellStart"/>
      <w:r w:rsidRPr="00607BE3">
        <w:rPr>
          <w:rFonts w:ascii="Arial" w:hAnsi="Arial" w:cs="Arial"/>
          <w:sz w:val="24"/>
        </w:rPr>
        <w:t>impactam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diretamente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sua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qualidade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como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ondas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calor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alterações</w:t>
      </w:r>
      <w:proofErr w:type="spellEnd"/>
      <w:r w:rsidRPr="00607BE3">
        <w:rPr>
          <w:rFonts w:ascii="Arial" w:hAnsi="Arial" w:cs="Arial"/>
          <w:sz w:val="24"/>
        </w:rPr>
        <w:t xml:space="preserve"> do </w:t>
      </w:r>
      <w:proofErr w:type="spellStart"/>
      <w:r w:rsidRPr="00607BE3">
        <w:rPr>
          <w:rFonts w:ascii="Arial" w:hAnsi="Arial" w:cs="Arial"/>
          <w:sz w:val="24"/>
        </w:rPr>
        <w:t>sono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mudanças</w:t>
      </w:r>
      <w:proofErr w:type="spellEnd"/>
      <w:r w:rsidRPr="00607BE3">
        <w:rPr>
          <w:rFonts w:ascii="Arial" w:hAnsi="Arial" w:cs="Arial"/>
          <w:sz w:val="24"/>
        </w:rPr>
        <w:t xml:space="preserve"> de humor, </w:t>
      </w:r>
      <w:proofErr w:type="spellStart"/>
      <w:r w:rsidRPr="00607BE3">
        <w:rPr>
          <w:rFonts w:ascii="Arial" w:hAnsi="Arial" w:cs="Arial"/>
          <w:sz w:val="24"/>
        </w:rPr>
        <w:t>ansiedade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depressão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diminuição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densidade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óssea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aumento</w:t>
      </w:r>
      <w:proofErr w:type="spellEnd"/>
      <w:r w:rsidRPr="00607BE3">
        <w:rPr>
          <w:rFonts w:ascii="Arial" w:hAnsi="Arial" w:cs="Arial"/>
          <w:sz w:val="24"/>
        </w:rPr>
        <w:t xml:space="preserve"> do </w:t>
      </w:r>
      <w:proofErr w:type="spellStart"/>
      <w:r w:rsidRPr="00607BE3">
        <w:rPr>
          <w:rFonts w:ascii="Arial" w:hAnsi="Arial" w:cs="Arial"/>
          <w:sz w:val="24"/>
        </w:rPr>
        <w:t>risco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doenças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cardiovasculares</w:t>
      </w:r>
      <w:proofErr w:type="spellEnd"/>
      <w:r w:rsidRPr="00607BE3">
        <w:rPr>
          <w:rFonts w:ascii="Arial" w:hAnsi="Arial" w:cs="Arial"/>
          <w:sz w:val="24"/>
        </w:rPr>
        <w:t xml:space="preserve">. Esses </w:t>
      </w:r>
      <w:proofErr w:type="spellStart"/>
      <w:r w:rsidRPr="00607BE3">
        <w:rPr>
          <w:rFonts w:ascii="Arial" w:hAnsi="Arial" w:cs="Arial"/>
          <w:sz w:val="24"/>
        </w:rPr>
        <w:t>fatores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podem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comprometer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apenas</w:t>
      </w:r>
      <w:proofErr w:type="spellEnd"/>
      <w:r w:rsidRPr="00607BE3">
        <w:rPr>
          <w:rFonts w:ascii="Arial" w:hAnsi="Arial" w:cs="Arial"/>
          <w:sz w:val="24"/>
        </w:rPr>
        <w:t xml:space="preserve"> a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física</w:t>
      </w:r>
      <w:proofErr w:type="spellEnd"/>
      <w:r w:rsidRPr="00607BE3">
        <w:rPr>
          <w:rFonts w:ascii="Arial" w:hAnsi="Arial" w:cs="Arial"/>
          <w:sz w:val="24"/>
        </w:rPr>
        <w:t xml:space="preserve">, mas </w:t>
      </w:r>
      <w:proofErr w:type="spellStart"/>
      <w:r w:rsidRPr="00607BE3">
        <w:rPr>
          <w:rFonts w:ascii="Arial" w:hAnsi="Arial" w:cs="Arial"/>
          <w:sz w:val="24"/>
        </w:rPr>
        <w:t>também</w:t>
      </w:r>
      <w:proofErr w:type="spellEnd"/>
      <w:r w:rsidRPr="00607BE3">
        <w:rPr>
          <w:rFonts w:ascii="Arial" w:hAnsi="Arial" w:cs="Arial"/>
          <w:sz w:val="24"/>
        </w:rPr>
        <w:t xml:space="preserve"> o </w:t>
      </w:r>
      <w:proofErr w:type="spellStart"/>
      <w:r w:rsidRPr="00607BE3">
        <w:rPr>
          <w:rFonts w:ascii="Arial" w:hAnsi="Arial" w:cs="Arial"/>
          <w:sz w:val="24"/>
        </w:rPr>
        <w:t>bem-estar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emocional</w:t>
      </w:r>
      <w:proofErr w:type="spellEnd"/>
      <w:r w:rsidRPr="00607BE3">
        <w:rPr>
          <w:rFonts w:ascii="Arial" w:hAnsi="Arial" w:cs="Arial"/>
          <w:sz w:val="24"/>
        </w:rPr>
        <w:t xml:space="preserve"> e social das </w:t>
      </w:r>
      <w:proofErr w:type="spellStart"/>
      <w:r w:rsidRPr="00607BE3">
        <w:rPr>
          <w:rFonts w:ascii="Arial" w:hAnsi="Arial" w:cs="Arial"/>
          <w:sz w:val="24"/>
        </w:rPr>
        <w:t>mulheres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5CDD6BF2" w14:textId="1C942747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607BE3">
        <w:rPr>
          <w:rFonts w:ascii="Arial" w:hAnsi="Arial" w:cs="Arial"/>
          <w:sz w:val="24"/>
        </w:rPr>
        <w:t>Mesmo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sendo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uma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fase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vivida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grande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parte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população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feminina</w:t>
      </w:r>
      <w:proofErr w:type="spellEnd"/>
      <w:r w:rsidRPr="00607BE3">
        <w:rPr>
          <w:rFonts w:ascii="Arial" w:hAnsi="Arial" w:cs="Arial"/>
          <w:sz w:val="24"/>
        </w:rPr>
        <w:t xml:space="preserve">, o </w:t>
      </w:r>
      <w:proofErr w:type="spellStart"/>
      <w:r w:rsidRPr="00607BE3">
        <w:rPr>
          <w:rFonts w:ascii="Arial" w:hAnsi="Arial" w:cs="Arial"/>
          <w:sz w:val="24"/>
        </w:rPr>
        <w:t>climatério</w:t>
      </w:r>
      <w:proofErr w:type="spellEnd"/>
      <w:r w:rsidRPr="00607BE3">
        <w:rPr>
          <w:rFonts w:ascii="Arial" w:hAnsi="Arial" w:cs="Arial"/>
          <w:sz w:val="24"/>
        </w:rPr>
        <w:t xml:space="preserve"> e a </w:t>
      </w:r>
      <w:proofErr w:type="spellStart"/>
      <w:r w:rsidRPr="00607BE3">
        <w:rPr>
          <w:rFonts w:ascii="Arial" w:hAnsi="Arial" w:cs="Arial"/>
          <w:sz w:val="24"/>
        </w:rPr>
        <w:t>menopausa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ainda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temas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pouco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discutidos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frequentemente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negligenciados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políticas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públicas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, o que </w:t>
      </w:r>
      <w:proofErr w:type="spellStart"/>
      <w:r w:rsidRPr="00607BE3">
        <w:rPr>
          <w:rFonts w:ascii="Arial" w:hAnsi="Arial" w:cs="Arial"/>
          <w:sz w:val="24"/>
        </w:rPr>
        <w:t>evidencia</w:t>
      </w:r>
      <w:proofErr w:type="spellEnd"/>
      <w:r w:rsidRPr="00607BE3">
        <w:rPr>
          <w:rFonts w:ascii="Arial" w:hAnsi="Arial" w:cs="Arial"/>
          <w:sz w:val="24"/>
        </w:rPr>
        <w:t xml:space="preserve"> a </w:t>
      </w:r>
      <w:proofErr w:type="spellStart"/>
      <w:r w:rsidRPr="00607BE3">
        <w:rPr>
          <w:rFonts w:ascii="Arial" w:hAnsi="Arial" w:cs="Arial"/>
          <w:sz w:val="24"/>
        </w:rPr>
        <w:t>necessidade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ampliar</w:t>
      </w:r>
      <w:proofErr w:type="spellEnd"/>
      <w:r w:rsidRPr="00607BE3">
        <w:rPr>
          <w:rFonts w:ascii="Arial" w:hAnsi="Arial" w:cs="Arial"/>
          <w:sz w:val="24"/>
        </w:rPr>
        <w:t xml:space="preserve"> o </w:t>
      </w:r>
      <w:proofErr w:type="spellStart"/>
      <w:r w:rsidRPr="00607BE3">
        <w:rPr>
          <w:rFonts w:ascii="Arial" w:hAnsi="Arial" w:cs="Arial"/>
          <w:sz w:val="24"/>
        </w:rPr>
        <w:t>olhar</w:t>
      </w:r>
      <w:proofErr w:type="spellEnd"/>
      <w:r w:rsidRPr="00607BE3">
        <w:rPr>
          <w:rFonts w:ascii="Arial" w:hAnsi="Arial" w:cs="Arial"/>
          <w:sz w:val="24"/>
        </w:rPr>
        <w:t xml:space="preserve"> do </w:t>
      </w:r>
      <w:proofErr w:type="spellStart"/>
      <w:r w:rsidRPr="00607BE3">
        <w:rPr>
          <w:rFonts w:ascii="Arial" w:hAnsi="Arial" w:cs="Arial"/>
          <w:sz w:val="24"/>
        </w:rPr>
        <w:t>poder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público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sobre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essa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realidade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0109DD0B" w14:textId="7AB3924D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r w:rsidRPr="00607BE3">
        <w:rPr>
          <w:rFonts w:ascii="Arial" w:hAnsi="Arial" w:cs="Arial"/>
          <w:sz w:val="24"/>
        </w:rPr>
        <w:t xml:space="preserve">No </w:t>
      </w:r>
      <w:proofErr w:type="spellStart"/>
      <w:r w:rsidRPr="00607BE3">
        <w:rPr>
          <w:rFonts w:ascii="Arial" w:hAnsi="Arial" w:cs="Arial"/>
          <w:sz w:val="24"/>
        </w:rPr>
        <w:t>Brasil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gramStart"/>
      <w:r w:rsidRPr="00607BE3">
        <w:rPr>
          <w:rFonts w:ascii="Arial" w:hAnsi="Arial" w:cs="Arial"/>
          <w:sz w:val="24"/>
        </w:rPr>
        <w:t>a</w:t>
      </w:r>
      <w:proofErr w:type="gram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expectativa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das </w:t>
      </w:r>
      <w:proofErr w:type="spellStart"/>
      <w:r w:rsidRPr="00607BE3">
        <w:rPr>
          <w:rFonts w:ascii="Arial" w:hAnsi="Arial" w:cs="Arial"/>
          <w:sz w:val="24"/>
        </w:rPr>
        <w:t>mulheres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vem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aumentando</w:t>
      </w:r>
      <w:proofErr w:type="spellEnd"/>
      <w:r w:rsidRPr="00607BE3">
        <w:rPr>
          <w:rFonts w:ascii="Arial" w:hAnsi="Arial" w:cs="Arial"/>
          <w:sz w:val="24"/>
        </w:rPr>
        <w:t xml:space="preserve">, o que </w:t>
      </w:r>
      <w:proofErr w:type="spellStart"/>
      <w:r w:rsidRPr="00607BE3">
        <w:rPr>
          <w:rFonts w:ascii="Arial" w:hAnsi="Arial" w:cs="Arial"/>
          <w:sz w:val="24"/>
        </w:rPr>
        <w:t>significa</w:t>
      </w:r>
      <w:proofErr w:type="spellEnd"/>
      <w:r w:rsidRPr="00607BE3">
        <w:rPr>
          <w:rFonts w:ascii="Arial" w:hAnsi="Arial" w:cs="Arial"/>
          <w:sz w:val="24"/>
        </w:rPr>
        <w:t xml:space="preserve"> que </w:t>
      </w:r>
      <w:proofErr w:type="spellStart"/>
      <w:r w:rsidRPr="00607BE3">
        <w:rPr>
          <w:rFonts w:ascii="Arial" w:hAnsi="Arial" w:cs="Arial"/>
          <w:sz w:val="24"/>
        </w:rPr>
        <w:t>uma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parcela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significativa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feminina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ocorre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após</w:t>
      </w:r>
      <w:proofErr w:type="spellEnd"/>
      <w:r w:rsidRPr="00607BE3">
        <w:rPr>
          <w:rFonts w:ascii="Arial" w:hAnsi="Arial" w:cs="Arial"/>
          <w:sz w:val="24"/>
        </w:rPr>
        <w:t xml:space="preserve"> a </w:t>
      </w:r>
      <w:proofErr w:type="spellStart"/>
      <w:r w:rsidRPr="00607BE3">
        <w:rPr>
          <w:rFonts w:ascii="Arial" w:hAnsi="Arial" w:cs="Arial"/>
          <w:sz w:val="24"/>
        </w:rPr>
        <w:t>menopausa</w:t>
      </w:r>
      <w:proofErr w:type="spellEnd"/>
      <w:r w:rsidRPr="00607BE3">
        <w:rPr>
          <w:rFonts w:ascii="Arial" w:hAnsi="Arial" w:cs="Arial"/>
          <w:sz w:val="24"/>
        </w:rPr>
        <w:t xml:space="preserve">. Dessa forma, </w:t>
      </w:r>
      <w:proofErr w:type="spellStart"/>
      <w:r w:rsidRPr="00607BE3">
        <w:rPr>
          <w:rFonts w:ascii="Arial" w:hAnsi="Arial" w:cs="Arial"/>
          <w:sz w:val="24"/>
        </w:rPr>
        <w:t>torna</w:t>
      </w:r>
      <w:proofErr w:type="spellEnd"/>
      <w:r w:rsidRPr="00607BE3">
        <w:rPr>
          <w:rFonts w:ascii="Arial" w:hAnsi="Arial" w:cs="Arial"/>
          <w:sz w:val="24"/>
        </w:rPr>
        <w:t xml:space="preserve">-se fundamental que o </w:t>
      </w:r>
      <w:proofErr w:type="spellStart"/>
      <w:r w:rsidRPr="00607BE3">
        <w:rPr>
          <w:rFonts w:ascii="Arial" w:hAnsi="Arial" w:cs="Arial"/>
          <w:sz w:val="24"/>
        </w:rPr>
        <w:t>sistema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esteja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preparado</w:t>
      </w:r>
      <w:proofErr w:type="spellEnd"/>
      <w:r w:rsidRPr="00607BE3">
        <w:rPr>
          <w:rFonts w:ascii="Arial" w:hAnsi="Arial" w:cs="Arial"/>
          <w:sz w:val="24"/>
        </w:rPr>
        <w:t xml:space="preserve"> para </w:t>
      </w:r>
      <w:proofErr w:type="spellStart"/>
      <w:r w:rsidRPr="00607BE3">
        <w:rPr>
          <w:rFonts w:ascii="Arial" w:hAnsi="Arial" w:cs="Arial"/>
          <w:sz w:val="24"/>
        </w:rPr>
        <w:t>oferecer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assistência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qualificada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informação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adequada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acompanhamento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contínuo</w:t>
      </w:r>
      <w:proofErr w:type="spellEnd"/>
      <w:r w:rsidRPr="00607BE3">
        <w:rPr>
          <w:rFonts w:ascii="Arial" w:hAnsi="Arial" w:cs="Arial"/>
          <w:sz w:val="24"/>
        </w:rPr>
        <w:t xml:space="preserve"> para </w:t>
      </w:r>
      <w:proofErr w:type="spellStart"/>
      <w:r w:rsidRPr="00607BE3">
        <w:rPr>
          <w:rFonts w:ascii="Arial" w:hAnsi="Arial" w:cs="Arial"/>
          <w:sz w:val="24"/>
        </w:rPr>
        <w:t>promover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qualidade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envelhecimento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saudável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0B6A5988" w14:textId="56008710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r w:rsidRPr="00607BE3">
        <w:rPr>
          <w:rFonts w:ascii="Arial" w:hAnsi="Arial" w:cs="Arial"/>
          <w:sz w:val="24"/>
        </w:rPr>
        <w:t xml:space="preserve">Nesse </w:t>
      </w:r>
      <w:proofErr w:type="spellStart"/>
      <w:r w:rsidRPr="00607BE3">
        <w:rPr>
          <w:rFonts w:ascii="Arial" w:hAnsi="Arial" w:cs="Arial"/>
          <w:sz w:val="24"/>
        </w:rPr>
        <w:t>contexto</w:t>
      </w:r>
      <w:proofErr w:type="spellEnd"/>
      <w:r w:rsidRPr="00607BE3">
        <w:rPr>
          <w:rFonts w:ascii="Arial" w:hAnsi="Arial" w:cs="Arial"/>
          <w:sz w:val="24"/>
        </w:rPr>
        <w:t xml:space="preserve">, a </w:t>
      </w:r>
      <w:proofErr w:type="spellStart"/>
      <w:r w:rsidRPr="00607BE3">
        <w:rPr>
          <w:rFonts w:ascii="Arial" w:hAnsi="Arial" w:cs="Arial"/>
          <w:sz w:val="24"/>
        </w:rPr>
        <w:t>criação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diretrizes</w:t>
      </w:r>
      <w:proofErr w:type="spellEnd"/>
      <w:r w:rsidRPr="00607BE3">
        <w:rPr>
          <w:rFonts w:ascii="Arial" w:hAnsi="Arial" w:cs="Arial"/>
          <w:sz w:val="24"/>
        </w:rPr>
        <w:t xml:space="preserve"> para </w:t>
      </w:r>
      <w:proofErr w:type="spellStart"/>
      <w:r w:rsidRPr="00607BE3">
        <w:rPr>
          <w:rFonts w:ascii="Arial" w:hAnsi="Arial" w:cs="Arial"/>
          <w:sz w:val="24"/>
        </w:rPr>
        <w:t>uma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política</w:t>
      </w:r>
      <w:proofErr w:type="spellEnd"/>
      <w:r w:rsidRPr="00607BE3">
        <w:rPr>
          <w:rFonts w:ascii="Arial" w:hAnsi="Arial" w:cs="Arial"/>
          <w:sz w:val="24"/>
        </w:rPr>
        <w:t xml:space="preserve"> municipal </w:t>
      </w:r>
      <w:proofErr w:type="spellStart"/>
      <w:r w:rsidRPr="00607BE3">
        <w:rPr>
          <w:rFonts w:ascii="Arial" w:hAnsi="Arial" w:cs="Arial"/>
          <w:sz w:val="24"/>
        </w:rPr>
        <w:t>voltada</w:t>
      </w:r>
      <w:proofErr w:type="spellEnd"/>
      <w:r w:rsidRPr="00607BE3">
        <w:rPr>
          <w:rFonts w:ascii="Arial" w:hAnsi="Arial" w:cs="Arial"/>
          <w:sz w:val="24"/>
        </w:rPr>
        <w:t xml:space="preserve"> à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mulher</w:t>
      </w:r>
      <w:proofErr w:type="spellEnd"/>
      <w:r w:rsidRPr="00607BE3">
        <w:rPr>
          <w:rFonts w:ascii="Arial" w:hAnsi="Arial" w:cs="Arial"/>
          <w:sz w:val="24"/>
        </w:rPr>
        <w:t xml:space="preserve"> no </w:t>
      </w:r>
      <w:proofErr w:type="spellStart"/>
      <w:r w:rsidRPr="00607BE3">
        <w:rPr>
          <w:rFonts w:ascii="Arial" w:hAnsi="Arial" w:cs="Arial"/>
          <w:sz w:val="24"/>
        </w:rPr>
        <w:t>climatério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na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menopausa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representa</w:t>
      </w:r>
      <w:proofErr w:type="spellEnd"/>
      <w:r w:rsidRPr="00607BE3">
        <w:rPr>
          <w:rFonts w:ascii="Arial" w:hAnsi="Arial" w:cs="Arial"/>
          <w:sz w:val="24"/>
        </w:rPr>
        <w:t xml:space="preserve"> um </w:t>
      </w:r>
      <w:proofErr w:type="spellStart"/>
      <w:r w:rsidRPr="00607BE3">
        <w:rPr>
          <w:rFonts w:ascii="Arial" w:hAnsi="Arial" w:cs="Arial"/>
          <w:sz w:val="24"/>
        </w:rPr>
        <w:t>avanço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importante</w:t>
      </w:r>
      <w:proofErr w:type="spellEnd"/>
      <w:r w:rsidRPr="00607BE3">
        <w:rPr>
          <w:rFonts w:ascii="Arial" w:hAnsi="Arial" w:cs="Arial"/>
          <w:sz w:val="24"/>
        </w:rPr>
        <w:t xml:space="preserve"> para </w:t>
      </w:r>
      <w:proofErr w:type="spellStart"/>
      <w:r w:rsidRPr="00607BE3">
        <w:rPr>
          <w:rFonts w:ascii="Arial" w:hAnsi="Arial" w:cs="Arial"/>
          <w:sz w:val="24"/>
        </w:rPr>
        <w:t>fortalecer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gramStart"/>
      <w:r w:rsidRPr="00607BE3">
        <w:rPr>
          <w:rFonts w:ascii="Arial" w:hAnsi="Arial" w:cs="Arial"/>
          <w:sz w:val="24"/>
        </w:rPr>
        <w:t>a</w:t>
      </w:r>
      <w:proofErr w:type="gram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atenção</w:t>
      </w:r>
      <w:proofErr w:type="spellEnd"/>
      <w:r w:rsidRPr="00607BE3">
        <w:rPr>
          <w:rFonts w:ascii="Arial" w:hAnsi="Arial" w:cs="Arial"/>
          <w:sz w:val="24"/>
        </w:rPr>
        <w:t xml:space="preserve"> à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feminina</w:t>
      </w:r>
      <w:proofErr w:type="spellEnd"/>
      <w:r w:rsidRPr="00607BE3">
        <w:rPr>
          <w:rFonts w:ascii="Arial" w:hAnsi="Arial" w:cs="Arial"/>
          <w:sz w:val="24"/>
        </w:rPr>
        <w:t xml:space="preserve"> no </w:t>
      </w:r>
      <w:proofErr w:type="spellStart"/>
      <w:r w:rsidRPr="00607BE3">
        <w:rPr>
          <w:rFonts w:ascii="Arial" w:hAnsi="Arial" w:cs="Arial"/>
          <w:sz w:val="24"/>
        </w:rPr>
        <w:t>município</w:t>
      </w:r>
      <w:proofErr w:type="spellEnd"/>
      <w:r w:rsidRPr="00607BE3">
        <w:rPr>
          <w:rFonts w:ascii="Arial" w:hAnsi="Arial" w:cs="Arial"/>
          <w:sz w:val="24"/>
        </w:rPr>
        <w:t xml:space="preserve"> de Santana, </w:t>
      </w:r>
      <w:proofErr w:type="spellStart"/>
      <w:r w:rsidRPr="00607BE3">
        <w:rPr>
          <w:rFonts w:ascii="Arial" w:hAnsi="Arial" w:cs="Arial"/>
          <w:sz w:val="24"/>
        </w:rPr>
        <w:t>promovendo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ações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prevenção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orientação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diagnóstico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tratamento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adequados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415CC965" w14:textId="6D4A4AA6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607BE3">
        <w:rPr>
          <w:rFonts w:ascii="Arial" w:hAnsi="Arial" w:cs="Arial"/>
          <w:sz w:val="24"/>
        </w:rPr>
        <w:t>Além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disso</w:t>
      </w:r>
      <w:proofErr w:type="spellEnd"/>
      <w:r w:rsidRPr="00607BE3">
        <w:rPr>
          <w:rFonts w:ascii="Arial" w:hAnsi="Arial" w:cs="Arial"/>
          <w:sz w:val="24"/>
        </w:rPr>
        <w:t xml:space="preserve">, a </w:t>
      </w:r>
      <w:proofErr w:type="spellStart"/>
      <w:r w:rsidRPr="00607BE3">
        <w:rPr>
          <w:rFonts w:ascii="Arial" w:hAnsi="Arial" w:cs="Arial"/>
          <w:sz w:val="24"/>
        </w:rPr>
        <w:t>proposta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busca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incentivar</w:t>
      </w:r>
      <w:proofErr w:type="spellEnd"/>
      <w:r w:rsidRPr="00607BE3">
        <w:rPr>
          <w:rFonts w:ascii="Arial" w:hAnsi="Arial" w:cs="Arial"/>
          <w:sz w:val="24"/>
        </w:rPr>
        <w:t xml:space="preserve"> a </w:t>
      </w:r>
      <w:proofErr w:type="spellStart"/>
      <w:r w:rsidRPr="00607BE3">
        <w:rPr>
          <w:rFonts w:ascii="Arial" w:hAnsi="Arial" w:cs="Arial"/>
          <w:sz w:val="24"/>
        </w:rPr>
        <w:t>capacitação</w:t>
      </w:r>
      <w:proofErr w:type="spellEnd"/>
      <w:r w:rsidRPr="00607BE3">
        <w:rPr>
          <w:rFonts w:ascii="Arial" w:hAnsi="Arial" w:cs="Arial"/>
          <w:sz w:val="24"/>
        </w:rPr>
        <w:t xml:space="preserve"> dos </w:t>
      </w:r>
      <w:proofErr w:type="spellStart"/>
      <w:r w:rsidRPr="00607BE3">
        <w:rPr>
          <w:rFonts w:ascii="Arial" w:hAnsi="Arial" w:cs="Arial"/>
          <w:sz w:val="24"/>
        </w:rPr>
        <w:t>profissionais</w:t>
      </w:r>
      <w:proofErr w:type="spellEnd"/>
      <w:r w:rsidRPr="00607BE3">
        <w:rPr>
          <w:rFonts w:ascii="Arial" w:hAnsi="Arial" w:cs="Arial"/>
          <w:sz w:val="24"/>
        </w:rPr>
        <w:t xml:space="preserve"> da rede de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ampliar</w:t>
      </w:r>
      <w:proofErr w:type="spellEnd"/>
      <w:r w:rsidRPr="00607BE3">
        <w:rPr>
          <w:rFonts w:ascii="Arial" w:hAnsi="Arial" w:cs="Arial"/>
          <w:sz w:val="24"/>
        </w:rPr>
        <w:t xml:space="preserve"> o </w:t>
      </w:r>
      <w:proofErr w:type="spellStart"/>
      <w:r w:rsidRPr="00607BE3">
        <w:rPr>
          <w:rFonts w:ascii="Arial" w:hAnsi="Arial" w:cs="Arial"/>
          <w:sz w:val="24"/>
        </w:rPr>
        <w:t>acesso</w:t>
      </w:r>
      <w:proofErr w:type="spellEnd"/>
      <w:r w:rsidRPr="00607BE3">
        <w:rPr>
          <w:rFonts w:ascii="Arial" w:hAnsi="Arial" w:cs="Arial"/>
          <w:sz w:val="24"/>
        </w:rPr>
        <w:t xml:space="preserve"> à </w:t>
      </w:r>
      <w:proofErr w:type="spellStart"/>
      <w:r w:rsidRPr="00607BE3">
        <w:rPr>
          <w:rFonts w:ascii="Arial" w:hAnsi="Arial" w:cs="Arial"/>
          <w:sz w:val="24"/>
        </w:rPr>
        <w:t>informação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estimular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práticas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cuidado</w:t>
      </w:r>
      <w:proofErr w:type="spellEnd"/>
      <w:r w:rsidRPr="00607BE3">
        <w:rPr>
          <w:rFonts w:ascii="Arial" w:hAnsi="Arial" w:cs="Arial"/>
          <w:sz w:val="24"/>
        </w:rPr>
        <w:t xml:space="preserve"> integral, </w:t>
      </w:r>
      <w:proofErr w:type="spellStart"/>
      <w:r w:rsidRPr="00607BE3">
        <w:rPr>
          <w:rFonts w:ascii="Arial" w:hAnsi="Arial" w:cs="Arial"/>
          <w:sz w:val="24"/>
        </w:rPr>
        <w:t>incluindo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física</w:t>
      </w:r>
      <w:proofErr w:type="spellEnd"/>
      <w:r w:rsidRPr="00607BE3">
        <w:rPr>
          <w:rFonts w:ascii="Arial" w:hAnsi="Arial" w:cs="Arial"/>
          <w:sz w:val="24"/>
        </w:rPr>
        <w:t xml:space="preserve">, mental e </w:t>
      </w:r>
      <w:proofErr w:type="spellStart"/>
      <w:r w:rsidRPr="00607BE3">
        <w:rPr>
          <w:rFonts w:ascii="Arial" w:hAnsi="Arial" w:cs="Arial"/>
          <w:sz w:val="24"/>
        </w:rPr>
        <w:t>emocional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1FA6EFB3" w14:textId="77777777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607BE3">
        <w:rPr>
          <w:rFonts w:ascii="Arial" w:hAnsi="Arial" w:cs="Arial"/>
          <w:sz w:val="24"/>
        </w:rPr>
        <w:t>Cuidar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mulher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nessa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fase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é </w:t>
      </w:r>
      <w:proofErr w:type="spellStart"/>
      <w:r w:rsidRPr="00607BE3">
        <w:rPr>
          <w:rFonts w:ascii="Arial" w:hAnsi="Arial" w:cs="Arial"/>
          <w:sz w:val="24"/>
        </w:rPr>
        <w:t>reconhecer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sua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trajetória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sua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contribuição</w:t>
      </w:r>
      <w:proofErr w:type="spellEnd"/>
      <w:r w:rsidRPr="00607BE3">
        <w:rPr>
          <w:rFonts w:ascii="Arial" w:hAnsi="Arial" w:cs="Arial"/>
          <w:sz w:val="24"/>
        </w:rPr>
        <w:t xml:space="preserve"> para a </w:t>
      </w:r>
      <w:proofErr w:type="spellStart"/>
      <w:r w:rsidRPr="00607BE3">
        <w:rPr>
          <w:rFonts w:ascii="Arial" w:hAnsi="Arial" w:cs="Arial"/>
          <w:sz w:val="24"/>
        </w:rPr>
        <w:t>sociedade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garantir</w:t>
      </w:r>
      <w:proofErr w:type="spellEnd"/>
      <w:r w:rsidRPr="00607BE3">
        <w:rPr>
          <w:rFonts w:ascii="Arial" w:hAnsi="Arial" w:cs="Arial"/>
          <w:sz w:val="24"/>
        </w:rPr>
        <w:t xml:space="preserve"> que </w:t>
      </w:r>
      <w:proofErr w:type="spellStart"/>
      <w:r w:rsidRPr="00607BE3">
        <w:rPr>
          <w:rFonts w:ascii="Arial" w:hAnsi="Arial" w:cs="Arial"/>
          <w:sz w:val="24"/>
        </w:rPr>
        <w:t>ela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possa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viver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essa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etapa</w:t>
      </w:r>
      <w:proofErr w:type="spellEnd"/>
      <w:r w:rsidRPr="00607BE3">
        <w:rPr>
          <w:rFonts w:ascii="Arial" w:hAnsi="Arial" w:cs="Arial"/>
          <w:sz w:val="24"/>
        </w:rPr>
        <w:t xml:space="preserve"> com </w:t>
      </w:r>
      <w:proofErr w:type="spellStart"/>
      <w:r w:rsidRPr="00607BE3">
        <w:rPr>
          <w:rFonts w:ascii="Arial" w:hAnsi="Arial" w:cs="Arial"/>
          <w:sz w:val="24"/>
        </w:rPr>
        <w:t>dignidade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qualidade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62466EDB" w14:textId="77777777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</w:p>
    <w:p w14:paraId="7FC7F2FF" w14:textId="561EBA57" w:rsidR="00607BE3" w:rsidRP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607BE3">
        <w:rPr>
          <w:rFonts w:ascii="Arial" w:hAnsi="Arial" w:cs="Arial"/>
          <w:sz w:val="24"/>
        </w:rPr>
        <w:lastRenderedPageBreak/>
        <w:t>Portanto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esta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iniciativa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representa</w:t>
      </w:r>
      <w:proofErr w:type="spellEnd"/>
      <w:r w:rsidRPr="00607BE3">
        <w:rPr>
          <w:rFonts w:ascii="Arial" w:hAnsi="Arial" w:cs="Arial"/>
          <w:sz w:val="24"/>
        </w:rPr>
        <w:t xml:space="preserve"> um </w:t>
      </w:r>
      <w:proofErr w:type="spellStart"/>
      <w:r w:rsidRPr="00607BE3">
        <w:rPr>
          <w:rFonts w:ascii="Arial" w:hAnsi="Arial" w:cs="Arial"/>
          <w:sz w:val="24"/>
        </w:rPr>
        <w:t>compromisso</w:t>
      </w:r>
      <w:proofErr w:type="spellEnd"/>
      <w:r w:rsidRPr="00607BE3">
        <w:rPr>
          <w:rFonts w:ascii="Arial" w:hAnsi="Arial" w:cs="Arial"/>
          <w:sz w:val="24"/>
        </w:rPr>
        <w:t xml:space="preserve"> com a </w:t>
      </w:r>
      <w:proofErr w:type="spellStart"/>
      <w:r w:rsidRPr="00607BE3">
        <w:rPr>
          <w:rFonts w:ascii="Arial" w:hAnsi="Arial" w:cs="Arial"/>
          <w:sz w:val="24"/>
        </w:rPr>
        <w:t>valorização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mulher</w:t>
      </w:r>
      <w:proofErr w:type="spellEnd"/>
      <w:r w:rsidRPr="00607BE3">
        <w:rPr>
          <w:rFonts w:ascii="Arial" w:hAnsi="Arial" w:cs="Arial"/>
          <w:sz w:val="24"/>
        </w:rPr>
        <w:t xml:space="preserve">, com a </w:t>
      </w:r>
      <w:proofErr w:type="spellStart"/>
      <w:r w:rsidRPr="00607BE3">
        <w:rPr>
          <w:rFonts w:ascii="Arial" w:hAnsi="Arial" w:cs="Arial"/>
          <w:sz w:val="24"/>
        </w:rPr>
        <w:t>promoção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saúde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pública</w:t>
      </w:r>
      <w:proofErr w:type="spellEnd"/>
      <w:r w:rsidRPr="00607BE3">
        <w:rPr>
          <w:rFonts w:ascii="Arial" w:hAnsi="Arial" w:cs="Arial"/>
          <w:sz w:val="24"/>
        </w:rPr>
        <w:t xml:space="preserve"> e com a </w:t>
      </w:r>
      <w:proofErr w:type="spellStart"/>
      <w:r w:rsidRPr="00607BE3">
        <w:rPr>
          <w:rFonts w:ascii="Arial" w:hAnsi="Arial" w:cs="Arial"/>
          <w:sz w:val="24"/>
        </w:rPr>
        <w:t>construção</w:t>
      </w:r>
      <w:proofErr w:type="spellEnd"/>
      <w:r w:rsidRPr="00607BE3">
        <w:rPr>
          <w:rFonts w:ascii="Arial" w:hAnsi="Arial" w:cs="Arial"/>
          <w:sz w:val="24"/>
        </w:rPr>
        <w:t xml:space="preserve"> de </w:t>
      </w:r>
      <w:proofErr w:type="spellStart"/>
      <w:r w:rsidRPr="00607BE3">
        <w:rPr>
          <w:rFonts w:ascii="Arial" w:hAnsi="Arial" w:cs="Arial"/>
          <w:sz w:val="24"/>
        </w:rPr>
        <w:t>uma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sociedade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mais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justa</w:t>
      </w:r>
      <w:proofErr w:type="spellEnd"/>
      <w:r w:rsidRPr="00607BE3">
        <w:rPr>
          <w:rFonts w:ascii="Arial" w:hAnsi="Arial" w:cs="Arial"/>
          <w:sz w:val="24"/>
        </w:rPr>
        <w:t xml:space="preserve">, que </w:t>
      </w:r>
      <w:proofErr w:type="spellStart"/>
      <w:r w:rsidRPr="00607BE3">
        <w:rPr>
          <w:rFonts w:ascii="Arial" w:hAnsi="Arial" w:cs="Arial"/>
          <w:sz w:val="24"/>
        </w:rPr>
        <w:t>reconhece</w:t>
      </w:r>
      <w:proofErr w:type="spellEnd"/>
      <w:r w:rsidRPr="00607BE3">
        <w:rPr>
          <w:rFonts w:ascii="Arial" w:hAnsi="Arial" w:cs="Arial"/>
          <w:sz w:val="24"/>
        </w:rPr>
        <w:t xml:space="preserve"> e </w:t>
      </w:r>
      <w:proofErr w:type="spellStart"/>
      <w:r w:rsidRPr="00607BE3">
        <w:rPr>
          <w:rFonts w:ascii="Arial" w:hAnsi="Arial" w:cs="Arial"/>
          <w:sz w:val="24"/>
        </w:rPr>
        <w:t>respeita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todas</w:t>
      </w:r>
      <w:proofErr w:type="spellEnd"/>
      <w:r w:rsidRPr="00607BE3">
        <w:rPr>
          <w:rFonts w:ascii="Arial" w:hAnsi="Arial" w:cs="Arial"/>
          <w:sz w:val="24"/>
        </w:rPr>
        <w:t xml:space="preserve"> as </w:t>
      </w:r>
      <w:proofErr w:type="spellStart"/>
      <w:r w:rsidRPr="00607BE3">
        <w:rPr>
          <w:rFonts w:ascii="Arial" w:hAnsi="Arial" w:cs="Arial"/>
          <w:sz w:val="24"/>
        </w:rPr>
        <w:t>fases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vida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feminina</w:t>
      </w:r>
      <w:proofErr w:type="spellEnd"/>
      <w:r w:rsidRPr="00607BE3">
        <w:rPr>
          <w:rFonts w:ascii="Arial" w:hAnsi="Arial" w:cs="Arial"/>
          <w:sz w:val="24"/>
        </w:rPr>
        <w:t>.</w:t>
      </w:r>
    </w:p>
    <w:p w14:paraId="5E9DE89A" w14:textId="77777777" w:rsidR="00607BE3" w:rsidRDefault="00607BE3" w:rsidP="00607BE3">
      <w:pPr>
        <w:pStyle w:val="NormalWeb"/>
        <w:jc w:val="both"/>
        <w:rPr>
          <w:rFonts w:ascii="Arial" w:hAnsi="Arial" w:cs="Arial"/>
          <w:sz w:val="24"/>
        </w:rPr>
      </w:pPr>
      <w:r w:rsidRPr="00607BE3">
        <w:rPr>
          <w:rFonts w:ascii="Arial" w:hAnsi="Arial" w:cs="Arial"/>
          <w:sz w:val="24"/>
        </w:rPr>
        <w:t xml:space="preserve">Diante da </w:t>
      </w:r>
      <w:proofErr w:type="spellStart"/>
      <w:r w:rsidRPr="00607BE3">
        <w:rPr>
          <w:rFonts w:ascii="Arial" w:hAnsi="Arial" w:cs="Arial"/>
          <w:sz w:val="24"/>
        </w:rPr>
        <w:t>relevância</w:t>
      </w:r>
      <w:proofErr w:type="spellEnd"/>
      <w:r w:rsidRPr="00607BE3">
        <w:rPr>
          <w:rFonts w:ascii="Arial" w:hAnsi="Arial" w:cs="Arial"/>
          <w:sz w:val="24"/>
        </w:rPr>
        <w:t xml:space="preserve"> social e </w:t>
      </w:r>
      <w:proofErr w:type="spellStart"/>
      <w:r w:rsidRPr="00607BE3">
        <w:rPr>
          <w:rFonts w:ascii="Arial" w:hAnsi="Arial" w:cs="Arial"/>
          <w:sz w:val="24"/>
        </w:rPr>
        <w:t>sanitária</w:t>
      </w:r>
      <w:proofErr w:type="spellEnd"/>
      <w:r w:rsidRPr="00607BE3">
        <w:rPr>
          <w:rFonts w:ascii="Arial" w:hAnsi="Arial" w:cs="Arial"/>
          <w:sz w:val="24"/>
        </w:rPr>
        <w:t xml:space="preserve"> da </w:t>
      </w:r>
      <w:proofErr w:type="spellStart"/>
      <w:r w:rsidRPr="00607BE3">
        <w:rPr>
          <w:rFonts w:ascii="Arial" w:hAnsi="Arial" w:cs="Arial"/>
          <w:sz w:val="24"/>
        </w:rPr>
        <w:t>matéria</w:t>
      </w:r>
      <w:proofErr w:type="spellEnd"/>
      <w:r w:rsidRPr="00607BE3">
        <w:rPr>
          <w:rFonts w:ascii="Arial" w:hAnsi="Arial" w:cs="Arial"/>
          <w:sz w:val="24"/>
        </w:rPr>
        <w:t xml:space="preserve">, </w:t>
      </w:r>
      <w:proofErr w:type="spellStart"/>
      <w:r w:rsidRPr="00607BE3">
        <w:rPr>
          <w:rFonts w:ascii="Arial" w:hAnsi="Arial" w:cs="Arial"/>
          <w:sz w:val="24"/>
        </w:rPr>
        <w:t>conto</w:t>
      </w:r>
      <w:proofErr w:type="spellEnd"/>
      <w:r w:rsidRPr="00607BE3">
        <w:rPr>
          <w:rFonts w:ascii="Arial" w:hAnsi="Arial" w:cs="Arial"/>
          <w:sz w:val="24"/>
        </w:rPr>
        <w:t xml:space="preserve"> com o </w:t>
      </w:r>
      <w:proofErr w:type="spellStart"/>
      <w:r w:rsidRPr="00607BE3">
        <w:rPr>
          <w:rFonts w:ascii="Arial" w:hAnsi="Arial" w:cs="Arial"/>
          <w:sz w:val="24"/>
        </w:rPr>
        <w:t>apoio</w:t>
      </w:r>
      <w:proofErr w:type="spellEnd"/>
      <w:r w:rsidRPr="00607BE3">
        <w:rPr>
          <w:rFonts w:ascii="Arial" w:hAnsi="Arial" w:cs="Arial"/>
          <w:sz w:val="24"/>
        </w:rPr>
        <w:t xml:space="preserve"> dos </w:t>
      </w:r>
      <w:proofErr w:type="spellStart"/>
      <w:r w:rsidRPr="00607BE3">
        <w:rPr>
          <w:rFonts w:ascii="Arial" w:hAnsi="Arial" w:cs="Arial"/>
          <w:sz w:val="24"/>
        </w:rPr>
        <w:t>nobres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parlamentares</w:t>
      </w:r>
      <w:proofErr w:type="spellEnd"/>
      <w:r w:rsidRPr="00607BE3">
        <w:rPr>
          <w:rFonts w:ascii="Arial" w:hAnsi="Arial" w:cs="Arial"/>
          <w:sz w:val="24"/>
        </w:rPr>
        <w:t xml:space="preserve"> para </w:t>
      </w:r>
      <w:proofErr w:type="gramStart"/>
      <w:r w:rsidRPr="00607BE3">
        <w:rPr>
          <w:rFonts w:ascii="Arial" w:hAnsi="Arial" w:cs="Arial"/>
          <w:sz w:val="24"/>
        </w:rPr>
        <w:t>a</w:t>
      </w:r>
      <w:proofErr w:type="gram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aprovação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deste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importante</w:t>
      </w:r>
      <w:proofErr w:type="spellEnd"/>
      <w:r w:rsidRPr="00607BE3">
        <w:rPr>
          <w:rFonts w:ascii="Arial" w:hAnsi="Arial" w:cs="Arial"/>
          <w:sz w:val="24"/>
        </w:rPr>
        <w:t xml:space="preserve"> </w:t>
      </w:r>
      <w:proofErr w:type="spellStart"/>
      <w:r w:rsidRPr="00607BE3">
        <w:rPr>
          <w:rFonts w:ascii="Arial" w:hAnsi="Arial" w:cs="Arial"/>
          <w:sz w:val="24"/>
        </w:rPr>
        <w:t>Projeto</w:t>
      </w:r>
      <w:proofErr w:type="spellEnd"/>
      <w:r w:rsidRPr="00607BE3">
        <w:rPr>
          <w:rFonts w:ascii="Arial" w:hAnsi="Arial" w:cs="Arial"/>
          <w:sz w:val="24"/>
        </w:rPr>
        <w:t xml:space="preserve"> de Lei.</w:t>
      </w:r>
    </w:p>
    <w:p w14:paraId="2EEE4289" w14:textId="73DF7524" w:rsidR="00AE6EE4" w:rsidRPr="00B33A54" w:rsidRDefault="00541FB3" w:rsidP="00607BE3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lang w:val="pt-BR"/>
        </w:rPr>
        <w:t xml:space="preserve">PALÁCIO DR. FÁBIO JOSÉ DOS SANTOS, SEDE DO PODER LEGISLATIVO </w:t>
      </w:r>
      <w:proofErr w:type="gramStart"/>
      <w:r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 w:rsidR="00B33A54">
        <w:rPr>
          <w:rFonts w:ascii="Arial" w:hAnsi="Arial" w:cs="Arial"/>
          <w:b/>
          <w:bCs/>
          <w:sz w:val="24"/>
          <w:lang w:val="pt-BR"/>
        </w:rPr>
        <w:t>__________</w:t>
      </w:r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57B567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BDCFF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5345972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756994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1F166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67873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035500D0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537798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3C8E4BFA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7AFEA44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62BB1BE7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sectPr w:rsidR="00AE6EE4">
      <w:head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D117C" w14:textId="77777777" w:rsidR="00541FB3" w:rsidRDefault="00541FB3">
      <w:r>
        <w:separator/>
      </w:r>
    </w:p>
  </w:endnote>
  <w:endnote w:type="continuationSeparator" w:id="0">
    <w:p w14:paraId="0BFFB424" w14:textId="77777777" w:rsidR="00541FB3" w:rsidRDefault="0054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BD098" w14:textId="77777777" w:rsidR="00541FB3" w:rsidRDefault="00541FB3">
      <w:r>
        <w:separator/>
      </w:r>
    </w:p>
  </w:footnote>
  <w:footnote w:type="continuationSeparator" w:id="0">
    <w:p w14:paraId="2AC1EFD3" w14:textId="77777777" w:rsidR="00541FB3" w:rsidRDefault="00541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24784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7AFE5137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097EA903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5B269FA5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4F56F301" wp14:editId="55B53E36">
          <wp:simplePos x="0" y="0"/>
          <wp:positionH relativeFrom="margin">
            <wp:align>center</wp:align>
          </wp:positionH>
          <wp:positionV relativeFrom="topMargin">
            <wp:posOffset>149225</wp:posOffset>
          </wp:positionV>
          <wp:extent cx="661035" cy="628650"/>
          <wp:effectExtent l="0" t="0" r="9525" b="1143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</w:rPr>
      <w:t>ESTADO DO AMAPÁ</w:t>
    </w:r>
  </w:p>
  <w:p w14:paraId="73C768AF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CÂMARA MUNICIPAL DE SANTANA</w:t>
    </w:r>
  </w:p>
  <w:p w14:paraId="4408096B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</w:t>
    </w:r>
    <w:r>
      <w:rPr>
        <w:rFonts w:ascii="Arial" w:hAnsi="Arial" w:cs="Arial"/>
        <w:b/>
        <w:bCs/>
        <w:lang w:val="pt-BR"/>
      </w:rPr>
      <w:t>A</w:t>
    </w:r>
    <w:r>
      <w:rPr>
        <w:rFonts w:ascii="Arial" w:hAnsi="Arial" w:cs="Arial"/>
        <w:b/>
        <w:bCs/>
      </w:rPr>
      <w:t xml:space="preserve"> VEREADORA ITHIARA MADUREIRA</w:t>
    </w:r>
  </w:p>
  <w:p w14:paraId="035E33DA" w14:textId="77777777" w:rsidR="00AE6EE4" w:rsidRDefault="00AE6E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697E03"/>
    <w:rsid w:val="00541FB3"/>
    <w:rsid w:val="00607BE3"/>
    <w:rsid w:val="00927B02"/>
    <w:rsid w:val="00AE6EE4"/>
    <w:rsid w:val="00B33A54"/>
    <w:rsid w:val="00E80325"/>
    <w:rsid w:val="00EC5604"/>
    <w:rsid w:val="00F57570"/>
    <w:rsid w:val="00FC0005"/>
    <w:rsid w:val="02B42E7F"/>
    <w:rsid w:val="10EB1EB8"/>
    <w:rsid w:val="1C3B48E8"/>
    <w:rsid w:val="21627867"/>
    <w:rsid w:val="22B622EE"/>
    <w:rsid w:val="38697E03"/>
    <w:rsid w:val="5DCB3FA8"/>
    <w:rsid w:val="606D2608"/>
    <w:rsid w:val="6EA2262A"/>
    <w:rsid w:val="71ED1895"/>
    <w:rsid w:val="74481E55"/>
    <w:rsid w:val="7BCB6884"/>
    <w:rsid w:val="7EB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535D2"/>
  <w15:docId w15:val="{97AC3F1C-8360-4CCD-B254-84CB31FF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qFormat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891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MARCINHA</cp:lastModifiedBy>
  <cp:revision>2</cp:revision>
  <cp:lastPrinted>2025-10-06T12:12:00Z</cp:lastPrinted>
  <dcterms:created xsi:type="dcterms:W3CDTF">2026-05-05T12:22:00Z</dcterms:created>
  <dcterms:modified xsi:type="dcterms:W3CDTF">2026-05-05T12:22:00Z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BF3017AAB1544F919E78E10867EFAF0A_13</vt:lpwstr>
  </property>
  <property fmtid="{D5CDD505-2E9C-101B-9397-08002B2CF9AE}" pid="4" name="KSOTemplateDocerSaveRecord">
    <vt:lpwstr>eyJoZGlkIjoiOWViODllMWY1M2EwNjcxOGUzYmZhMmNmMWE4MTZiYTciLCJ1c2VySWQiOiIxNjY2NTEwMTk1OTE2In0=</vt:lpwstr>
  </property>
</Properties>
</file>