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FBD20" w14:textId="7F309D92" w:rsidR="00386E1D" w:rsidRPr="00D91352" w:rsidRDefault="00A47385" w:rsidP="00D91352">
      <w:pPr>
        <w:spacing w:after="0" w:line="240" w:lineRule="auto"/>
        <w:jc w:val="center"/>
        <w:rPr>
          <w:rFonts w:ascii="Times New Roman" w:eastAsia="Times New Roman" w:hAnsi="Times New Roman" w:cs="Times New Roman"/>
          <w:b/>
          <w:sz w:val="28"/>
          <w:szCs w:val="28"/>
          <w:lang w:eastAsia="pt-BR"/>
        </w:rPr>
      </w:pPr>
      <w:r w:rsidRPr="00D91352">
        <w:rPr>
          <w:rFonts w:ascii="Times New Roman" w:eastAsia="Times New Roman" w:hAnsi="Times New Roman" w:cs="Times New Roman"/>
          <w:b/>
          <w:noProof/>
          <w:sz w:val="28"/>
          <w:szCs w:val="28"/>
          <w:lang w:eastAsia="pt-BR"/>
        </w:rPr>
        <mc:AlternateContent>
          <mc:Choice Requires="wps">
            <w:drawing>
              <wp:anchor distT="4294967295" distB="4294967295" distL="114300" distR="114300" simplePos="0" relativeHeight="251659264" behindDoc="0" locked="0" layoutInCell="1" allowOverlap="1" wp14:anchorId="48F4CB53" wp14:editId="722900D2">
                <wp:simplePos x="0" y="0"/>
                <wp:positionH relativeFrom="column">
                  <wp:posOffset>251460</wp:posOffset>
                </wp:positionH>
                <wp:positionV relativeFrom="paragraph">
                  <wp:posOffset>29209</wp:posOffset>
                </wp:positionV>
                <wp:extent cx="5120640" cy="0"/>
                <wp:effectExtent l="0" t="0" r="22860"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064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3E49EB" id="Conector re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2.3pt" to="42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" strokecolor="navy">
                <w10:wrap type="topAndBottom"/>
              </v:line>
            </w:pict>
          </mc:Fallback>
        </mc:AlternateContent>
      </w:r>
      <w:r w:rsidR="005A2640">
        <w:rPr>
          <w:rFonts w:ascii="Times New Roman" w:eastAsia="Times New Roman" w:hAnsi="Times New Roman" w:cs="Times New Roman"/>
          <w:b/>
          <w:sz w:val="28"/>
          <w:szCs w:val="28"/>
          <w:lang w:eastAsia="pt-BR"/>
        </w:rPr>
        <w:t>4</w:t>
      </w:r>
      <w:r w:rsidR="00BB50D7" w:rsidRPr="00D91352">
        <w:rPr>
          <w:rFonts w:ascii="Times New Roman" w:eastAsia="Times New Roman" w:hAnsi="Times New Roman" w:cs="Times New Roman"/>
          <w:b/>
          <w:sz w:val="28"/>
          <w:szCs w:val="28"/>
          <w:lang w:eastAsia="pt-BR"/>
        </w:rPr>
        <w:t>ª SESS</w:t>
      </w:r>
      <w:r w:rsidR="00F56D3B" w:rsidRPr="00D91352">
        <w:rPr>
          <w:rFonts w:ascii="Times New Roman" w:eastAsia="Times New Roman" w:hAnsi="Times New Roman" w:cs="Times New Roman"/>
          <w:b/>
          <w:sz w:val="28"/>
          <w:szCs w:val="28"/>
          <w:lang w:eastAsia="pt-BR"/>
        </w:rPr>
        <w:t xml:space="preserve">ÃO ORDINÁRIA DO DIA </w:t>
      </w:r>
      <w:r w:rsidR="005A2640">
        <w:rPr>
          <w:rFonts w:ascii="Times New Roman" w:eastAsia="Times New Roman" w:hAnsi="Times New Roman" w:cs="Times New Roman"/>
          <w:b/>
          <w:sz w:val="28"/>
          <w:szCs w:val="28"/>
          <w:lang w:eastAsia="pt-BR"/>
        </w:rPr>
        <w:t>25</w:t>
      </w:r>
      <w:r w:rsidR="005D5CF2">
        <w:rPr>
          <w:rFonts w:ascii="Times New Roman" w:eastAsia="Times New Roman" w:hAnsi="Times New Roman" w:cs="Times New Roman"/>
          <w:b/>
          <w:sz w:val="28"/>
          <w:szCs w:val="28"/>
          <w:lang w:eastAsia="pt-BR"/>
        </w:rPr>
        <w:t xml:space="preserve"> DE </w:t>
      </w:r>
      <w:r w:rsidR="00DF6370">
        <w:rPr>
          <w:rFonts w:ascii="Times New Roman" w:eastAsia="Times New Roman" w:hAnsi="Times New Roman" w:cs="Times New Roman"/>
          <w:b/>
          <w:sz w:val="28"/>
          <w:szCs w:val="28"/>
          <w:lang w:eastAsia="pt-BR"/>
        </w:rPr>
        <w:t>MARÇO</w:t>
      </w:r>
      <w:r w:rsidR="00835BD9" w:rsidRPr="00D91352">
        <w:rPr>
          <w:rFonts w:ascii="Times New Roman" w:eastAsia="Times New Roman" w:hAnsi="Times New Roman" w:cs="Times New Roman"/>
          <w:b/>
          <w:sz w:val="28"/>
          <w:szCs w:val="28"/>
          <w:lang w:eastAsia="pt-BR"/>
        </w:rPr>
        <w:t xml:space="preserve"> DE</w:t>
      </w:r>
      <w:r w:rsidR="00A0738F" w:rsidRPr="00D91352">
        <w:rPr>
          <w:rFonts w:ascii="Times New Roman" w:eastAsia="Times New Roman" w:hAnsi="Times New Roman" w:cs="Times New Roman"/>
          <w:b/>
          <w:sz w:val="28"/>
          <w:szCs w:val="28"/>
          <w:lang w:eastAsia="pt-BR"/>
        </w:rPr>
        <w:t xml:space="preserve"> 20</w:t>
      </w:r>
      <w:r w:rsidR="00835BD9" w:rsidRPr="00D91352">
        <w:rPr>
          <w:rFonts w:ascii="Times New Roman" w:eastAsia="Times New Roman" w:hAnsi="Times New Roman" w:cs="Times New Roman"/>
          <w:b/>
          <w:sz w:val="28"/>
          <w:szCs w:val="28"/>
          <w:lang w:eastAsia="pt-BR"/>
        </w:rPr>
        <w:t>2</w:t>
      </w:r>
      <w:r w:rsidR="0000109F">
        <w:rPr>
          <w:rFonts w:ascii="Times New Roman" w:eastAsia="Times New Roman" w:hAnsi="Times New Roman" w:cs="Times New Roman"/>
          <w:b/>
          <w:sz w:val="28"/>
          <w:szCs w:val="28"/>
          <w:lang w:eastAsia="pt-BR"/>
        </w:rPr>
        <w:t>1</w:t>
      </w:r>
    </w:p>
    <w:p w14:paraId="593725DA" w14:textId="77777777" w:rsidR="00A47385" w:rsidRPr="00D91352" w:rsidRDefault="00A47385" w:rsidP="00493D83">
      <w:pPr>
        <w:spacing w:after="0" w:line="240" w:lineRule="auto"/>
        <w:jc w:val="center"/>
        <w:rPr>
          <w:rFonts w:ascii="Times New Roman" w:eastAsia="Times New Roman" w:hAnsi="Times New Roman" w:cs="Times New Roman"/>
          <w:b/>
          <w:color w:val="000000"/>
          <w:sz w:val="28"/>
          <w:szCs w:val="28"/>
          <w:u w:val="single"/>
          <w:lang w:eastAsia="pt-BR"/>
        </w:rPr>
      </w:pPr>
      <w:r w:rsidRPr="00D91352">
        <w:rPr>
          <w:rFonts w:ascii="Times New Roman" w:eastAsia="Times New Roman" w:hAnsi="Times New Roman" w:cs="Times New Roman"/>
          <w:b/>
          <w:color w:val="000000"/>
          <w:sz w:val="28"/>
          <w:szCs w:val="28"/>
          <w:u w:val="single"/>
          <w:lang w:eastAsia="pt-BR"/>
        </w:rPr>
        <w:t>I - EXPEDIENTE</w:t>
      </w:r>
    </w:p>
    <w:p w14:paraId="33B402FF" w14:textId="77777777" w:rsidR="00835BD9" w:rsidRPr="00D91352" w:rsidRDefault="00835BD9" w:rsidP="00576889">
      <w:pPr>
        <w:spacing w:after="0" w:line="240" w:lineRule="auto"/>
        <w:jc w:val="both"/>
        <w:rPr>
          <w:rFonts w:ascii="Times New Roman" w:eastAsia="Times New Roman" w:hAnsi="Times New Roman" w:cs="Times New Roman"/>
          <w:color w:val="000000"/>
          <w:sz w:val="28"/>
          <w:szCs w:val="28"/>
          <w:lang w:eastAsia="pt-BR"/>
        </w:rPr>
      </w:pPr>
    </w:p>
    <w:p w14:paraId="1BE3D292" w14:textId="5CC11BEC" w:rsidR="00A47385" w:rsidRPr="00D91352" w:rsidRDefault="0057418A" w:rsidP="00576889">
      <w:pPr>
        <w:spacing w:after="0" w:line="240" w:lineRule="auto"/>
        <w:jc w:val="both"/>
        <w:rPr>
          <w:rFonts w:ascii="Times New Roman" w:eastAsia="Times New Roman" w:hAnsi="Times New Roman" w:cs="Times New Roman"/>
          <w:color w:val="000000"/>
          <w:sz w:val="28"/>
          <w:szCs w:val="28"/>
          <w:lang w:eastAsia="pt-BR"/>
        </w:rPr>
      </w:pPr>
      <w:r w:rsidRPr="00D91352">
        <w:rPr>
          <w:rFonts w:ascii="Times New Roman" w:eastAsia="Times New Roman" w:hAnsi="Times New Roman" w:cs="Times New Roman"/>
          <w:color w:val="000000"/>
          <w:sz w:val="28"/>
          <w:szCs w:val="28"/>
          <w:lang w:eastAsia="pt-BR"/>
        </w:rPr>
        <w:t>I</w:t>
      </w:r>
      <w:r w:rsidR="00BA2E82">
        <w:rPr>
          <w:rFonts w:ascii="Times New Roman" w:eastAsia="Times New Roman" w:hAnsi="Times New Roman" w:cs="Times New Roman"/>
          <w:color w:val="000000"/>
          <w:sz w:val="28"/>
          <w:szCs w:val="28"/>
          <w:lang w:eastAsia="pt-BR"/>
        </w:rPr>
        <w:t>.I</w:t>
      </w:r>
      <w:r w:rsidRPr="00D91352">
        <w:rPr>
          <w:rFonts w:ascii="Times New Roman" w:eastAsia="Times New Roman" w:hAnsi="Times New Roman" w:cs="Times New Roman"/>
          <w:color w:val="000000"/>
          <w:sz w:val="28"/>
          <w:szCs w:val="28"/>
          <w:lang w:eastAsia="pt-BR"/>
        </w:rPr>
        <w:t xml:space="preserve"> – CORRESPONDÊNCIAS RECEBIDAS:</w:t>
      </w:r>
    </w:p>
    <w:p w14:paraId="238958D9" w14:textId="25B3B4F7" w:rsidR="00BA2E82" w:rsidRPr="006F13FF" w:rsidRDefault="00DF6370" w:rsidP="004C02C3">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Não há.</w:t>
      </w:r>
    </w:p>
    <w:p w14:paraId="1DBC797A" w14:textId="77777777" w:rsidR="006F13FF" w:rsidRPr="006F13FF" w:rsidRDefault="006F13FF" w:rsidP="004C02C3">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p>
    <w:p w14:paraId="60E544DA" w14:textId="30A28171" w:rsidR="00A47385" w:rsidRPr="00D91352" w:rsidRDefault="00BA2E82" w:rsidP="004C02C3">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II – PROJETO DE LEI DO PODER LEGISLATIVO</w:t>
      </w:r>
      <w:r w:rsidR="00107CAD" w:rsidRPr="00D91352">
        <w:rPr>
          <w:rFonts w:ascii="Times New Roman" w:eastAsia="Times New Roman" w:hAnsi="Times New Roman" w:cs="Times New Roman"/>
          <w:color w:val="000000"/>
          <w:sz w:val="28"/>
          <w:szCs w:val="28"/>
          <w:lang w:eastAsia="pt-BR"/>
        </w:rPr>
        <w:t xml:space="preserve"> ENCAMINHADOS AS COMISSÕES PERMANENTES</w:t>
      </w:r>
      <w:r w:rsidR="007D75BC" w:rsidRPr="00D91352">
        <w:rPr>
          <w:rFonts w:ascii="Times New Roman" w:eastAsia="Times New Roman" w:hAnsi="Times New Roman" w:cs="Times New Roman"/>
          <w:color w:val="000000"/>
          <w:sz w:val="28"/>
          <w:szCs w:val="28"/>
          <w:lang w:eastAsia="pt-BR"/>
        </w:rPr>
        <w:t>:</w:t>
      </w:r>
    </w:p>
    <w:p w14:paraId="53DE8E26" w14:textId="097BC8F5" w:rsidR="004C02C3" w:rsidRPr="00DF6370" w:rsidRDefault="00DF6370" w:rsidP="00DF6370">
      <w:pPr>
        <w:pStyle w:val="PargrafodaLista"/>
        <w:numPr>
          <w:ilvl w:val="0"/>
          <w:numId w:val="18"/>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 xml:space="preserve"> Não há</w:t>
      </w:r>
    </w:p>
    <w:p w14:paraId="1C0039D9" w14:textId="46F83F59" w:rsidR="00A47385" w:rsidRDefault="00BA2E82" w:rsidP="00576889">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III - PROJETO DE LEI DO PODER EXECUTIVO</w:t>
      </w:r>
      <w:r w:rsidR="00107CAD" w:rsidRPr="00D91352">
        <w:rPr>
          <w:rFonts w:ascii="Times New Roman" w:eastAsia="Times New Roman" w:hAnsi="Times New Roman" w:cs="Times New Roman"/>
          <w:color w:val="000000"/>
          <w:sz w:val="28"/>
          <w:szCs w:val="28"/>
          <w:lang w:eastAsia="pt-BR"/>
        </w:rPr>
        <w:t xml:space="preserve"> ENCAMINHADO ÀS COMISSÕES PERMANENTES:</w:t>
      </w:r>
    </w:p>
    <w:p w14:paraId="262292AF" w14:textId="33BD541A" w:rsidR="00BA2E82" w:rsidRPr="00F9116E" w:rsidRDefault="009F7E6A" w:rsidP="00F9116E">
      <w:pPr>
        <w:pStyle w:val="PargrafodaLista"/>
        <w:numPr>
          <w:ilvl w:val="0"/>
          <w:numId w:val="18"/>
        </w:numPr>
        <w:spacing w:after="0" w:line="240" w:lineRule="auto"/>
        <w:jc w:val="both"/>
        <w:rPr>
          <w:rFonts w:ascii="Times New Roman" w:eastAsia="Times New Roman" w:hAnsi="Times New Roman" w:cs="Times New Roman"/>
          <w:b/>
          <w:bCs/>
          <w:color w:val="000000"/>
          <w:sz w:val="28"/>
          <w:szCs w:val="28"/>
          <w:lang w:eastAsia="pt-BR"/>
        </w:rPr>
      </w:pPr>
      <w:r w:rsidRPr="00F9116E">
        <w:rPr>
          <w:rFonts w:ascii="Times New Roman" w:eastAsia="Times New Roman" w:hAnsi="Times New Roman" w:cs="Times New Roman"/>
          <w:b/>
          <w:bCs/>
          <w:color w:val="000000"/>
          <w:sz w:val="28"/>
          <w:szCs w:val="28"/>
          <w:lang w:eastAsia="pt-BR"/>
        </w:rPr>
        <w:t>Não há.</w:t>
      </w:r>
    </w:p>
    <w:p w14:paraId="1CBEFD52" w14:textId="267260EB" w:rsidR="00A47385" w:rsidRPr="00D91352" w:rsidRDefault="00BA2E82" w:rsidP="00576889">
      <w:pPr>
        <w:autoSpaceDE w:val="0"/>
        <w:autoSpaceDN w:val="0"/>
        <w:adjustRightInd w:val="0"/>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 xml:space="preserve">I. </w:t>
      </w:r>
      <w:r w:rsidR="00A47385" w:rsidRPr="00D91352">
        <w:rPr>
          <w:rFonts w:ascii="Times New Roman" w:eastAsia="Times New Roman" w:hAnsi="Times New Roman" w:cs="Times New Roman"/>
          <w:color w:val="000000"/>
          <w:sz w:val="28"/>
          <w:szCs w:val="28"/>
          <w:lang w:eastAsia="pt-BR"/>
        </w:rPr>
        <w:t>IV– INDICAÇÃO:</w:t>
      </w:r>
    </w:p>
    <w:p w14:paraId="6E79614F" w14:textId="7D06A3C7" w:rsidR="006F13FF" w:rsidRDefault="00DB112B" w:rsidP="00DB112B">
      <w:pPr>
        <w:pStyle w:val="PargrafodaLista"/>
        <w:numPr>
          <w:ilvl w:val="0"/>
          <w:numId w:val="14"/>
        </w:numPr>
        <w:autoSpaceDE w:val="0"/>
        <w:autoSpaceDN w:val="0"/>
        <w:adjustRightInd w:val="0"/>
        <w:spacing w:after="0" w:line="240" w:lineRule="auto"/>
        <w:jc w:val="both"/>
        <w:rPr>
          <w:rFonts w:ascii="Times New Roman" w:eastAsia="Times New Roman" w:hAnsi="Times New Roman" w:cs="Times New Roman"/>
          <w:b/>
          <w:color w:val="000000"/>
          <w:sz w:val="28"/>
          <w:szCs w:val="28"/>
          <w:lang w:eastAsia="pt-BR"/>
        </w:rPr>
      </w:pPr>
      <w:r>
        <w:rPr>
          <w:rFonts w:ascii="Times New Roman" w:eastAsia="Times New Roman" w:hAnsi="Times New Roman" w:cs="Times New Roman"/>
          <w:b/>
          <w:color w:val="000000"/>
          <w:sz w:val="28"/>
          <w:szCs w:val="28"/>
          <w:lang w:eastAsia="pt-BR"/>
        </w:rPr>
        <w:t xml:space="preserve">Não há </w:t>
      </w:r>
    </w:p>
    <w:p w14:paraId="02C60D52" w14:textId="77777777" w:rsidR="009F7E6A" w:rsidRPr="00D91352" w:rsidRDefault="009F7E6A" w:rsidP="009F7E6A">
      <w:pPr>
        <w:pStyle w:val="PargrafodaLista"/>
        <w:autoSpaceDE w:val="0"/>
        <w:autoSpaceDN w:val="0"/>
        <w:adjustRightInd w:val="0"/>
        <w:spacing w:after="0" w:line="240" w:lineRule="auto"/>
        <w:ind w:left="1080"/>
        <w:jc w:val="both"/>
        <w:rPr>
          <w:rFonts w:ascii="Times New Roman" w:eastAsia="Times New Roman" w:hAnsi="Times New Roman" w:cs="Times New Roman"/>
          <w:b/>
          <w:color w:val="000000"/>
          <w:sz w:val="28"/>
          <w:szCs w:val="28"/>
          <w:lang w:eastAsia="pt-BR"/>
        </w:rPr>
      </w:pPr>
    </w:p>
    <w:p w14:paraId="7E5CB189" w14:textId="2863A6C2" w:rsidR="00F56D3B" w:rsidRDefault="00BA2E82" w:rsidP="00576889">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V- REQUERIMENTO:</w:t>
      </w:r>
    </w:p>
    <w:p w14:paraId="39DD969E" w14:textId="0596BBCE" w:rsidR="009F7E6A" w:rsidRPr="009F7E6A" w:rsidRDefault="005A2640" w:rsidP="005A2640">
      <w:pPr>
        <w:pStyle w:val="PargrafodaLista"/>
        <w:numPr>
          <w:ilvl w:val="0"/>
          <w:numId w:val="14"/>
        </w:numPr>
        <w:spacing w:after="0" w:line="240" w:lineRule="auto"/>
        <w:rPr>
          <w:sz w:val="28"/>
          <w:szCs w:val="28"/>
        </w:rPr>
      </w:pPr>
      <w:r>
        <w:rPr>
          <w:rFonts w:ascii="Times New Roman" w:eastAsia="Times New Roman" w:hAnsi="Times New Roman" w:cs="Times New Roman"/>
          <w:b/>
          <w:sz w:val="24"/>
        </w:rPr>
        <w:t xml:space="preserve">Não há. </w:t>
      </w:r>
    </w:p>
    <w:p w14:paraId="120139A5" w14:textId="757D6A64" w:rsidR="00DB112B" w:rsidRPr="00DB112B" w:rsidRDefault="00DB112B" w:rsidP="00DB112B">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p>
    <w:p w14:paraId="4513D340" w14:textId="6C033ECB" w:rsidR="0000201E" w:rsidRPr="006F13FF" w:rsidRDefault="0000201E" w:rsidP="006F13FF">
      <w:pPr>
        <w:spacing w:after="0" w:line="240" w:lineRule="auto"/>
        <w:jc w:val="both"/>
        <w:rPr>
          <w:rFonts w:ascii="Times New Roman" w:eastAsia="Times New Roman" w:hAnsi="Times New Roman" w:cs="Times New Roman"/>
          <w:b/>
          <w:color w:val="000000"/>
          <w:sz w:val="28"/>
          <w:szCs w:val="28"/>
          <w:lang w:eastAsia="pt-BR"/>
        </w:rPr>
      </w:pPr>
    </w:p>
    <w:p w14:paraId="249C091B" w14:textId="14E86C0D" w:rsidR="0000201E" w:rsidRPr="00D91352" w:rsidRDefault="00BA2E82" w:rsidP="00B72FE3">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00201E" w:rsidRPr="00D91352">
        <w:rPr>
          <w:rFonts w:ascii="Times New Roman" w:eastAsia="Times New Roman" w:hAnsi="Times New Roman" w:cs="Times New Roman"/>
          <w:color w:val="000000"/>
          <w:sz w:val="28"/>
          <w:szCs w:val="28"/>
          <w:lang w:eastAsia="pt-BR"/>
        </w:rPr>
        <w:t>VI- TRIBUNA LIVRE:</w:t>
      </w:r>
    </w:p>
    <w:p w14:paraId="5BC7CE79" w14:textId="5C253321" w:rsidR="004C355F" w:rsidRPr="00DB112B" w:rsidRDefault="00DB112B" w:rsidP="004F041A">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r w:rsidRPr="00DB112B">
        <w:rPr>
          <w:rFonts w:ascii="Times New Roman" w:eastAsia="Times New Roman" w:hAnsi="Times New Roman" w:cs="Times New Roman"/>
          <w:b/>
          <w:color w:val="000000"/>
          <w:sz w:val="28"/>
          <w:szCs w:val="28"/>
          <w:lang w:eastAsia="pt-BR"/>
        </w:rPr>
        <w:t xml:space="preserve">Não há. </w:t>
      </w:r>
    </w:p>
    <w:p w14:paraId="5B62037F" w14:textId="77777777" w:rsidR="00A47385" w:rsidRPr="00BA2E82" w:rsidRDefault="00DE682B" w:rsidP="00DE682B">
      <w:pPr>
        <w:keepNext/>
        <w:spacing w:after="0" w:line="240" w:lineRule="auto"/>
        <w:ind w:left="3360"/>
        <w:jc w:val="both"/>
        <w:outlineLvl w:val="0"/>
        <w:rPr>
          <w:rFonts w:ascii="Times New Roman" w:eastAsia="Times New Roman" w:hAnsi="Times New Roman" w:cs="Times New Roman"/>
          <w:b/>
          <w:sz w:val="36"/>
          <w:szCs w:val="36"/>
          <w:u w:val="single"/>
          <w:lang w:eastAsia="pt-BR"/>
        </w:rPr>
      </w:pPr>
      <w:r w:rsidRPr="00BA2E82">
        <w:rPr>
          <w:rFonts w:ascii="Times New Roman" w:eastAsia="Times New Roman" w:hAnsi="Times New Roman" w:cs="Times New Roman"/>
          <w:b/>
          <w:sz w:val="36"/>
          <w:szCs w:val="36"/>
          <w:u w:val="single"/>
          <w:lang w:eastAsia="pt-BR"/>
        </w:rPr>
        <w:t xml:space="preserve">II </w:t>
      </w:r>
      <w:r w:rsidR="00A47385" w:rsidRPr="00BA2E82">
        <w:rPr>
          <w:rFonts w:ascii="Times New Roman" w:eastAsia="Times New Roman" w:hAnsi="Times New Roman" w:cs="Times New Roman"/>
          <w:b/>
          <w:sz w:val="36"/>
          <w:szCs w:val="36"/>
          <w:u w:val="single"/>
          <w:lang w:eastAsia="pt-BR"/>
        </w:rPr>
        <w:t>- ORDEM DO DIA</w:t>
      </w:r>
    </w:p>
    <w:p w14:paraId="5A2CF8AD" w14:textId="77777777" w:rsidR="00865BB0" w:rsidRPr="00D91352" w:rsidRDefault="00865BB0" w:rsidP="00DE682B">
      <w:pPr>
        <w:keepNext/>
        <w:spacing w:after="0" w:line="240" w:lineRule="auto"/>
        <w:ind w:left="3360"/>
        <w:jc w:val="both"/>
        <w:outlineLvl w:val="0"/>
        <w:rPr>
          <w:rFonts w:ascii="Times New Roman" w:eastAsia="Times New Roman" w:hAnsi="Times New Roman" w:cs="Times New Roman"/>
          <w:b/>
          <w:sz w:val="28"/>
          <w:szCs w:val="28"/>
          <w:u w:val="single"/>
          <w:lang w:eastAsia="pt-BR"/>
        </w:rPr>
      </w:pPr>
    </w:p>
    <w:p w14:paraId="637932F6" w14:textId="1B0BA053" w:rsidR="005A2640" w:rsidRDefault="005A2640" w:rsidP="005A2640">
      <w:pPr>
        <w:pStyle w:val="PargrafodaLista"/>
        <w:numPr>
          <w:ilvl w:val="0"/>
          <w:numId w:val="2"/>
        </w:numPr>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 xml:space="preserve">II.I </w:t>
      </w:r>
      <w:r>
        <w:rPr>
          <w:rFonts w:ascii="Times New Roman" w:eastAsia="Times New Roman" w:hAnsi="Times New Roman" w:cs="Times New Roman"/>
          <w:b/>
          <w:color w:val="000000"/>
          <w:sz w:val="28"/>
          <w:szCs w:val="28"/>
          <w:lang w:eastAsia="pt-BR"/>
        </w:rPr>
        <w:t>– DISCUSSÃO E VOTÇÃO EM ÚNICO TURNO DOS REQUERIMENTOS E INDICAÇÕES:</w:t>
      </w:r>
    </w:p>
    <w:p w14:paraId="28125670" w14:textId="77777777" w:rsidR="005A2640" w:rsidRDefault="005A2640" w:rsidP="005A2640">
      <w:pPr>
        <w:pStyle w:val="PargrafodaLista"/>
        <w:spacing w:after="0" w:line="240" w:lineRule="auto"/>
        <w:ind w:left="360"/>
        <w:jc w:val="both"/>
        <w:rPr>
          <w:rFonts w:ascii="Times New Roman" w:eastAsia="Times New Roman" w:hAnsi="Times New Roman" w:cs="Times New Roman"/>
          <w:b/>
          <w:color w:val="000000"/>
          <w:sz w:val="28"/>
          <w:szCs w:val="28"/>
          <w:lang w:eastAsia="pt-BR"/>
        </w:rPr>
      </w:pPr>
    </w:p>
    <w:p w14:paraId="4E10F1A1" w14:textId="77777777" w:rsidR="005A2640" w:rsidRPr="009F4617" w:rsidRDefault="005A2640" w:rsidP="005A2640">
      <w:pPr>
        <w:pStyle w:val="PargrafodaLista"/>
        <w:numPr>
          <w:ilvl w:val="0"/>
          <w:numId w:val="2"/>
        </w:numPr>
        <w:autoSpaceDE w:val="0"/>
        <w:autoSpaceDN w:val="0"/>
        <w:adjustRightInd w:val="0"/>
        <w:spacing w:after="0" w:line="240" w:lineRule="auto"/>
        <w:jc w:val="both"/>
        <w:rPr>
          <w:rFonts w:ascii="Times New Roman" w:eastAsia="Times New Roman" w:hAnsi="Times New Roman" w:cs="Times New Roman"/>
          <w:b/>
          <w:color w:val="000000"/>
          <w:sz w:val="28"/>
          <w:szCs w:val="28"/>
          <w:lang w:eastAsia="pt-BR"/>
        </w:rPr>
      </w:pPr>
      <w:r w:rsidRPr="009F4617">
        <w:rPr>
          <w:rFonts w:ascii="Times New Roman" w:eastAsia="Times New Roman" w:hAnsi="Times New Roman" w:cs="Times New Roman"/>
          <w:b/>
          <w:color w:val="000000"/>
          <w:sz w:val="28"/>
          <w:szCs w:val="28"/>
          <w:lang w:eastAsia="pt-BR"/>
        </w:rPr>
        <w:t>INDICAÇÃO Nº 002/2021</w:t>
      </w:r>
    </w:p>
    <w:p w14:paraId="7B127C29" w14:textId="77777777" w:rsidR="005A2640" w:rsidRPr="009F4617" w:rsidRDefault="005A2640" w:rsidP="005A2640">
      <w:pPr>
        <w:pStyle w:val="PargrafodaLista"/>
        <w:autoSpaceDE w:val="0"/>
        <w:autoSpaceDN w:val="0"/>
        <w:adjustRightInd w:val="0"/>
        <w:spacing w:after="0" w:line="240" w:lineRule="auto"/>
        <w:ind w:left="1080"/>
        <w:jc w:val="both"/>
        <w:rPr>
          <w:rFonts w:ascii="Times New Roman" w:eastAsia="Times New Roman" w:hAnsi="Times New Roman" w:cs="Times New Roman"/>
          <w:color w:val="000000"/>
          <w:sz w:val="28"/>
          <w:szCs w:val="28"/>
          <w:lang w:eastAsia="pt-BR"/>
        </w:rPr>
      </w:pPr>
      <w:r w:rsidRPr="009F4617">
        <w:rPr>
          <w:rFonts w:ascii="Times New Roman" w:eastAsia="Times New Roman" w:hAnsi="Times New Roman" w:cs="Times New Roman"/>
          <w:color w:val="000000"/>
          <w:sz w:val="28"/>
          <w:szCs w:val="28"/>
          <w:lang w:eastAsia="pt-BR"/>
        </w:rPr>
        <w:t>De 22 de FEVEREIRO de 2021.</w:t>
      </w:r>
    </w:p>
    <w:p w14:paraId="0F322676" w14:textId="77777777" w:rsidR="005A2640" w:rsidRPr="009F4617" w:rsidRDefault="005A2640" w:rsidP="005A2640">
      <w:pPr>
        <w:pStyle w:val="PargrafodaLista"/>
        <w:autoSpaceDE w:val="0"/>
        <w:autoSpaceDN w:val="0"/>
        <w:adjustRightInd w:val="0"/>
        <w:spacing w:after="0" w:line="240" w:lineRule="auto"/>
        <w:ind w:left="1080"/>
        <w:jc w:val="both"/>
        <w:rPr>
          <w:rFonts w:ascii="Times New Roman" w:eastAsia="Times New Roman" w:hAnsi="Times New Roman" w:cs="Times New Roman"/>
          <w:color w:val="000000"/>
          <w:sz w:val="28"/>
          <w:szCs w:val="28"/>
          <w:lang w:eastAsia="pt-BR"/>
        </w:rPr>
      </w:pPr>
      <w:r w:rsidRPr="009F4617">
        <w:rPr>
          <w:rFonts w:ascii="Times New Roman" w:eastAsia="Times New Roman" w:hAnsi="Times New Roman" w:cs="Times New Roman"/>
          <w:color w:val="000000"/>
          <w:sz w:val="28"/>
          <w:szCs w:val="28"/>
          <w:lang w:eastAsia="pt-BR"/>
        </w:rPr>
        <w:t>AUTORIA: VEREADOR ARIONE LUCIANO DOS SANTOS</w:t>
      </w:r>
    </w:p>
    <w:p w14:paraId="11FA3032" w14:textId="77777777" w:rsidR="005A2640" w:rsidRPr="00395417" w:rsidRDefault="005A2640" w:rsidP="005A2640">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pt-BR"/>
        </w:rPr>
      </w:pPr>
    </w:p>
    <w:p w14:paraId="4617B1E6" w14:textId="77777777" w:rsidR="005A2640" w:rsidRDefault="005A2640" w:rsidP="005A2640">
      <w:pPr>
        <w:pStyle w:val="PargrafodaLista"/>
        <w:autoSpaceDE w:val="0"/>
        <w:autoSpaceDN w:val="0"/>
        <w:adjustRightInd w:val="0"/>
        <w:spacing w:after="0" w:line="240" w:lineRule="auto"/>
        <w:ind w:left="2124"/>
        <w:jc w:val="both"/>
        <w:rPr>
          <w:rFonts w:ascii="Times New Roman" w:eastAsia="Times New Roman" w:hAnsi="Times New Roman" w:cs="Times New Roman"/>
          <w:b/>
          <w:color w:val="000000"/>
          <w:sz w:val="28"/>
          <w:szCs w:val="28"/>
          <w:lang w:eastAsia="pt-BR"/>
        </w:rPr>
      </w:pPr>
      <w:r w:rsidRPr="009F4617">
        <w:rPr>
          <w:rFonts w:ascii="Times New Roman" w:eastAsia="Times New Roman" w:hAnsi="Times New Roman" w:cs="Times New Roman"/>
          <w:b/>
          <w:color w:val="000000"/>
          <w:sz w:val="28"/>
          <w:szCs w:val="28"/>
          <w:lang w:eastAsia="pt-BR"/>
        </w:rPr>
        <w:t>EMENTA: INDICO AO CHEFE DO PODER EXECUTIVO A CRIAÇÃO DE BOLSAS DE ESTUDOS, CONFORME MINUTO DE PROJETO DE LEI EM ANEXO.</w:t>
      </w:r>
    </w:p>
    <w:p w14:paraId="1610A630" w14:textId="77777777" w:rsidR="005A2640" w:rsidRDefault="005A2640" w:rsidP="005A2640">
      <w:pPr>
        <w:pStyle w:val="PargrafodaLista"/>
        <w:autoSpaceDE w:val="0"/>
        <w:autoSpaceDN w:val="0"/>
        <w:adjustRightInd w:val="0"/>
        <w:spacing w:after="0" w:line="240" w:lineRule="auto"/>
        <w:ind w:left="2124"/>
        <w:jc w:val="both"/>
        <w:rPr>
          <w:rFonts w:ascii="Times New Roman" w:eastAsia="Times New Roman" w:hAnsi="Times New Roman" w:cs="Times New Roman"/>
          <w:b/>
          <w:color w:val="000000"/>
          <w:sz w:val="28"/>
          <w:szCs w:val="28"/>
          <w:lang w:eastAsia="pt-BR"/>
        </w:rPr>
      </w:pPr>
    </w:p>
    <w:p w14:paraId="17C44CEB" w14:textId="77777777" w:rsidR="005A2640" w:rsidRPr="009F4617" w:rsidRDefault="005A2640" w:rsidP="005A2640">
      <w:pPr>
        <w:pStyle w:val="PargrafodaLista"/>
        <w:numPr>
          <w:ilvl w:val="0"/>
          <w:numId w:val="2"/>
        </w:numPr>
        <w:autoSpaceDE w:val="0"/>
        <w:autoSpaceDN w:val="0"/>
        <w:adjustRightInd w:val="0"/>
        <w:spacing w:after="0" w:line="240" w:lineRule="auto"/>
        <w:jc w:val="both"/>
        <w:rPr>
          <w:rFonts w:ascii="Times New Roman" w:eastAsia="Times New Roman" w:hAnsi="Times New Roman" w:cs="Times New Roman"/>
          <w:b/>
          <w:color w:val="000000"/>
          <w:sz w:val="28"/>
          <w:szCs w:val="28"/>
          <w:lang w:eastAsia="pt-BR"/>
        </w:rPr>
      </w:pPr>
      <w:r w:rsidRPr="009F4617">
        <w:rPr>
          <w:rFonts w:ascii="Times New Roman" w:eastAsia="Times New Roman" w:hAnsi="Times New Roman" w:cs="Times New Roman"/>
          <w:b/>
          <w:color w:val="000000"/>
          <w:sz w:val="28"/>
          <w:szCs w:val="28"/>
          <w:lang w:eastAsia="pt-BR"/>
        </w:rPr>
        <w:t>INDICAÇÃO Nº 003/2021</w:t>
      </w:r>
    </w:p>
    <w:p w14:paraId="60C77FCD" w14:textId="77777777" w:rsidR="005A2640" w:rsidRPr="009F4617" w:rsidRDefault="005A2640" w:rsidP="005A2640">
      <w:pPr>
        <w:pStyle w:val="PargrafodaLista"/>
        <w:autoSpaceDE w:val="0"/>
        <w:autoSpaceDN w:val="0"/>
        <w:adjustRightInd w:val="0"/>
        <w:spacing w:after="0" w:line="240" w:lineRule="auto"/>
        <w:ind w:left="1080"/>
        <w:jc w:val="both"/>
        <w:rPr>
          <w:rFonts w:ascii="Times New Roman" w:eastAsia="Times New Roman" w:hAnsi="Times New Roman" w:cs="Times New Roman"/>
          <w:color w:val="000000"/>
          <w:sz w:val="28"/>
          <w:szCs w:val="28"/>
          <w:lang w:eastAsia="pt-BR"/>
        </w:rPr>
      </w:pPr>
      <w:r w:rsidRPr="009F4617">
        <w:rPr>
          <w:rFonts w:ascii="Times New Roman" w:eastAsia="Times New Roman" w:hAnsi="Times New Roman" w:cs="Times New Roman"/>
          <w:color w:val="000000"/>
          <w:sz w:val="28"/>
          <w:szCs w:val="28"/>
          <w:lang w:eastAsia="pt-BR"/>
        </w:rPr>
        <w:t>De 19 de FEVEREIRO de 2021.</w:t>
      </w:r>
    </w:p>
    <w:p w14:paraId="607ED0A9" w14:textId="77777777" w:rsidR="005A2640" w:rsidRDefault="005A2640" w:rsidP="005A2640">
      <w:pPr>
        <w:pStyle w:val="PargrafodaLista"/>
        <w:autoSpaceDE w:val="0"/>
        <w:autoSpaceDN w:val="0"/>
        <w:adjustRightInd w:val="0"/>
        <w:spacing w:after="0" w:line="240" w:lineRule="auto"/>
        <w:ind w:left="1080"/>
        <w:jc w:val="both"/>
        <w:rPr>
          <w:rFonts w:ascii="Times New Roman" w:eastAsia="Times New Roman" w:hAnsi="Times New Roman" w:cs="Times New Roman"/>
          <w:color w:val="000000"/>
          <w:sz w:val="28"/>
          <w:szCs w:val="28"/>
          <w:lang w:eastAsia="pt-BR"/>
        </w:rPr>
      </w:pPr>
      <w:r w:rsidRPr="009F4617">
        <w:rPr>
          <w:rFonts w:ascii="Times New Roman" w:eastAsia="Times New Roman" w:hAnsi="Times New Roman" w:cs="Times New Roman"/>
          <w:color w:val="000000"/>
          <w:sz w:val="28"/>
          <w:szCs w:val="28"/>
          <w:lang w:eastAsia="pt-BR"/>
        </w:rPr>
        <w:t>AUTORIA: VER. CARLOS ROBERTO DE OLIVEIRA</w:t>
      </w:r>
    </w:p>
    <w:p w14:paraId="7C17C087" w14:textId="77777777" w:rsidR="005A2640" w:rsidRPr="009F4617" w:rsidRDefault="005A2640" w:rsidP="005A2640">
      <w:pPr>
        <w:pStyle w:val="PargrafodaLista"/>
        <w:autoSpaceDE w:val="0"/>
        <w:autoSpaceDN w:val="0"/>
        <w:adjustRightInd w:val="0"/>
        <w:spacing w:after="0" w:line="240" w:lineRule="auto"/>
        <w:ind w:left="1080"/>
        <w:jc w:val="both"/>
        <w:rPr>
          <w:rFonts w:ascii="Times New Roman" w:eastAsia="Times New Roman" w:hAnsi="Times New Roman" w:cs="Times New Roman"/>
          <w:color w:val="000000"/>
          <w:sz w:val="28"/>
          <w:szCs w:val="28"/>
          <w:lang w:eastAsia="pt-BR"/>
        </w:rPr>
      </w:pPr>
    </w:p>
    <w:p w14:paraId="3641F2C8" w14:textId="77777777" w:rsidR="005A2640" w:rsidRPr="009F4617" w:rsidRDefault="005A2640" w:rsidP="005A2640">
      <w:pPr>
        <w:pStyle w:val="PargrafodaLista"/>
        <w:autoSpaceDE w:val="0"/>
        <w:autoSpaceDN w:val="0"/>
        <w:adjustRightInd w:val="0"/>
        <w:spacing w:after="0" w:line="240" w:lineRule="auto"/>
        <w:ind w:left="2832"/>
        <w:jc w:val="both"/>
        <w:rPr>
          <w:rFonts w:ascii="Times New Roman" w:eastAsia="Times New Roman" w:hAnsi="Times New Roman" w:cs="Times New Roman"/>
          <w:b/>
          <w:color w:val="000000"/>
          <w:sz w:val="28"/>
          <w:szCs w:val="28"/>
          <w:lang w:eastAsia="pt-BR"/>
        </w:rPr>
      </w:pPr>
      <w:r w:rsidRPr="009F4617">
        <w:rPr>
          <w:rFonts w:ascii="Times New Roman" w:eastAsia="Times New Roman" w:hAnsi="Times New Roman" w:cs="Times New Roman"/>
          <w:b/>
          <w:color w:val="000000"/>
          <w:sz w:val="28"/>
          <w:szCs w:val="28"/>
          <w:lang w:eastAsia="pt-BR"/>
        </w:rPr>
        <w:lastRenderedPageBreak/>
        <w:t>EMENTA: INDICO AO CHEFE DO PODER EXECUTIVO A CONSTRUÇÃO DE DRENO NA RUA DO COMERCIO.</w:t>
      </w:r>
    </w:p>
    <w:p w14:paraId="225A466C" w14:textId="77777777" w:rsidR="005A2640" w:rsidRDefault="005A2640" w:rsidP="005A2640">
      <w:pPr>
        <w:spacing w:after="0" w:line="240" w:lineRule="auto"/>
        <w:rPr>
          <w:rFonts w:ascii="Times New Roman" w:hAnsi="Times New Roman" w:cs="Times New Roman"/>
          <w:sz w:val="28"/>
          <w:szCs w:val="28"/>
        </w:rPr>
      </w:pPr>
    </w:p>
    <w:p w14:paraId="2C42BF1C" w14:textId="3F2C5233" w:rsidR="005A2640" w:rsidRDefault="005A2640" w:rsidP="005A2640">
      <w:pPr>
        <w:spacing w:after="0" w:line="240" w:lineRule="auto"/>
        <w:rPr>
          <w:rFonts w:ascii="Times New Roman" w:hAnsi="Times New Roman" w:cs="Times New Roman"/>
          <w:sz w:val="28"/>
          <w:szCs w:val="28"/>
        </w:rPr>
      </w:pPr>
      <w:r>
        <w:rPr>
          <w:rFonts w:ascii="Times New Roman" w:hAnsi="Times New Roman" w:cs="Times New Roman"/>
          <w:sz w:val="28"/>
          <w:szCs w:val="28"/>
        </w:rPr>
        <w:t>REQUERIMENTO Nº 019/2021</w:t>
      </w:r>
    </w:p>
    <w:p w14:paraId="17AA7130" w14:textId="77777777" w:rsidR="005A2640" w:rsidRDefault="005A2640" w:rsidP="005A2640">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AUTORIA: </w:t>
      </w:r>
      <w:r>
        <w:rPr>
          <w:rFonts w:ascii="Times New Roman" w:hAnsi="Times New Roman" w:cs="Times New Roman"/>
          <w:b/>
          <w:sz w:val="28"/>
          <w:szCs w:val="28"/>
        </w:rPr>
        <w:t>Vereador Carlos Roberto de Oliveira</w:t>
      </w:r>
    </w:p>
    <w:p w14:paraId="00C4F404" w14:textId="77777777" w:rsidR="005A2640" w:rsidRPr="000F4460" w:rsidRDefault="005A2640" w:rsidP="005A2640">
      <w:pPr>
        <w:spacing w:after="0" w:line="240" w:lineRule="auto"/>
        <w:rPr>
          <w:rFonts w:ascii="Times New Roman" w:hAnsi="Times New Roman" w:cs="Times New Roman"/>
          <w:b/>
          <w:sz w:val="28"/>
          <w:szCs w:val="28"/>
        </w:rPr>
      </w:pPr>
      <w:r>
        <w:rPr>
          <w:rFonts w:ascii="Times New Roman" w:hAnsi="Times New Roman" w:cs="Times New Roman"/>
          <w:sz w:val="28"/>
          <w:szCs w:val="28"/>
        </w:rPr>
        <w:t>De 18 de Março de 2021</w:t>
      </w:r>
    </w:p>
    <w:p w14:paraId="1ED1EC10" w14:textId="77777777" w:rsidR="005A2640" w:rsidRDefault="005A2640" w:rsidP="005A2640">
      <w:pPr>
        <w:spacing w:line="240" w:lineRule="auto"/>
        <w:rPr>
          <w:rFonts w:ascii="Times New Roman" w:hAnsi="Times New Roman" w:cs="Times New Roman"/>
          <w:sz w:val="28"/>
          <w:szCs w:val="28"/>
        </w:rPr>
      </w:pPr>
    </w:p>
    <w:p w14:paraId="7659D48A" w14:textId="77777777" w:rsidR="005A2640" w:rsidRDefault="005A2640" w:rsidP="005A2640">
      <w:pPr>
        <w:spacing w:line="360" w:lineRule="auto"/>
        <w:jc w:val="both"/>
        <w:rPr>
          <w:rFonts w:ascii="Times New Roman" w:hAnsi="Times New Roman" w:cs="Times New Roman"/>
          <w:b/>
          <w:sz w:val="24"/>
          <w:szCs w:val="24"/>
        </w:rPr>
      </w:pPr>
      <w:r>
        <w:rPr>
          <w:rFonts w:ascii="Times New Roman" w:hAnsi="Times New Roman" w:cs="Times New Roman"/>
          <w:sz w:val="28"/>
          <w:szCs w:val="28"/>
        </w:rPr>
        <w:tab/>
      </w:r>
      <w:r>
        <w:rPr>
          <w:rFonts w:ascii="Times New Roman" w:hAnsi="Times New Roman" w:cs="Times New Roman"/>
          <w:b/>
          <w:sz w:val="24"/>
          <w:szCs w:val="24"/>
        </w:rPr>
        <w:t>EMENTA: FUNDAMENTADO NA LEI 12 527/11, SOLICITO AO PODER EXECUTIVO QUE ENCAMINHE AS SEQUINTES INFORMAÇÕES:  COMPROVANTE DE QUALIFICAÇÃO PARA EXERCER AS FUNÇÕES CONFORME NOMEADAS EM PORTARIA DOS SEQUINTES SERVIDORES:ARTHUR FERNANDES DA SILVA – PRESIDENTE DA CPL e NILSON JUNIOR DA SILVA REGES – PREGOEIROE TAMBEM QUE NOS INFORME A QUANTOS ANOSOS SEQUINTES MEMBROS COMPOEM A CPL:JOSE REINAM DE ARAÚJO E MARCELO LINO MARTINS.LEMBRANDO QUE TAL SOLICITAÇÃO ESTA DE ACORDO COMA INSTRUÇÃO NORMATIVA 009/2014 DO TCM-GO</w:t>
      </w:r>
    </w:p>
    <w:p w14:paraId="6F3B9659" w14:textId="77777777" w:rsidR="005A2640" w:rsidRPr="00D91352" w:rsidRDefault="005A2640" w:rsidP="005A2640">
      <w:pPr>
        <w:spacing w:after="0" w:line="240" w:lineRule="auto"/>
        <w:jc w:val="both"/>
        <w:rPr>
          <w:rFonts w:ascii="Times New Roman" w:eastAsia="Times New Roman" w:hAnsi="Times New Roman" w:cs="Times New Roman"/>
          <w:color w:val="000000"/>
          <w:sz w:val="28"/>
          <w:szCs w:val="28"/>
          <w:lang w:eastAsia="pt-BR"/>
        </w:rPr>
      </w:pPr>
    </w:p>
    <w:p w14:paraId="197030AB" w14:textId="77777777" w:rsidR="005A2640" w:rsidRPr="005A2640" w:rsidRDefault="005A2640" w:rsidP="005A2640">
      <w:pPr>
        <w:spacing w:after="0" w:line="240" w:lineRule="auto"/>
        <w:rPr>
          <w:rFonts w:ascii="Times New Roman" w:hAnsi="Times New Roman" w:cs="Times New Roman"/>
          <w:b/>
          <w:sz w:val="28"/>
          <w:szCs w:val="28"/>
        </w:rPr>
      </w:pPr>
      <w:r w:rsidRPr="005A2640">
        <w:rPr>
          <w:rFonts w:ascii="Times New Roman" w:hAnsi="Times New Roman" w:cs="Times New Roman"/>
          <w:b/>
          <w:sz w:val="28"/>
          <w:szCs w:val="28"/>
        </w:rPr>
        <w:t>REQUERIMENTO Nº 018/2021</w:t>
      </w:r>
    </w:p>
    <w:p w14:paraId="0007CDA4" w14:textId="77777777" w:rsidR="005A2640" w:rsidRPr="005A2640" w:rsidRDefault="005A2640" w:rsidP="005A264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AUTORIA: </w:t>
      </w:r>
      <w:r w:rsidRPr="005A2640">
        <w:rPr>
          <w:rFonts w:ascii="Times New Roman" w:hAnsi="Times New Roman" w:cs="Times New Roman"/>
          <w:sz w:val="28"/>
          <w:szCs w:val="28"/>
        </w:rPr>
        <w:t>Vereador Carlos Roberto de Oliveira</w:t>
      </w:r>
    </w:p>
    <w:p w14:paraId="4668C4ED" w14:textId="77777777" w:rsidR="005A2640" w:rsidRPr="000F4460" w:rsidRDefault="005A2640" w:rsidP="005A2640">
      <w:pPr>
        <w:spacing w:after="0" w:line="240" w:lineRule="auto"/>
        <w:rPr>
          <w:rFonts w:ascii="Times New Roman" w:hAnsi="Times New Roman" w:cs="Times New Roman"/>
          <w:b/>
          <w:sz w:val="28"/>
          <w:szCs w:val="28"/>
        </w:rPr>
      </w:pPr>
      <w:r>
        <w:rPr>
          <w:rFonts w:ascii="Times New Roman" w:hAnsi="Times New Roman" w:cs="Times New Roman"/>
          <w:sz w:val="28"/>
          <w:szCs w:val="28"/>
        </w:rPr>
        <w:t>De 18 de Março de 2021</w:t>
      </w:r>
    </w:p>
    <w:p w14:paraId="3C57825B" w14:textId="77777777" w:rsidR="005A2640" w:rsidRDefault="005A2640" w:rsidP="005A2640">
      <w:pPr>
        <w:spacing w:line="240" w:lineRule="auto"/>
        <w:rPr>
          <w:rFonts w:ascii="Times New Roman" w:hAnsi="Times New Roman" w:cs="Times New Roman"/>
          <w:sz w:val="28"/>
          <w:szCs w:val="28"/>
        </w:rPr>
      </w:pPr>
    </w:p>
    <w:p w14:paraId="04309E66" w14:textId="77777777" w:rsidR="005A2640" w:rsidRDefault="005A2640" w:rsidP="005A2640">
      <w:pPr>
        <w:spacing w:line="360" w:lineRule="auto"/>
        <w:jc w:val="both"/>
        <w:rPr>
          <w:rFonts w:ascii="Times New Roman" w:hAnsi="Times New Roman" w:cs="Times New Roman"/>
          <w:b/>
          <w:sz w:val="24"/>
          <w:szCs w:val="24"/>
        </w:rPr>
      </w:pPr>
      <w:r>
        <w:rPr>
          <w:rFonts w:ascii="Times New Roman" w:hAnsi="Times New Roman" w:cs="Times New Roman"/>
          <w:sz w:val="28"/>
          <w:szCs w:val="28"/>
        </w:rPr>
        <w:tab/>
      </w:r>
      <w:r>
        <w:rPr>
          <w:rFonts w:ascii="Times New Roman" w:hAnsi="Times New Roman" w:cs="Times New Roman"/>
          <w:b/>
          <w:sz w:val="24"/>
          <w:szCs w:val="24"/>
        </w:rPr>
        <w:t>EMENTA: REQUEIRO QUE O PODER PÚBLICO MUNICIPAL QUE ENVIE PARA ESSA CASA LEGISLATIVAA RELAÇÃO DE TODAS AS PORTARIAS EMITIDAS PELO MUNICIPIO NESSE ANO DE 2021, ASSIM COMO AS EXONERAÇÕES, E A RELAÇAO DE TODOS OS SERVIDORES QUE RECEBEM GRATIFICAÇÃO, INFORMANDO DETALHADAMENTE TODAS AS NOMEAÇÕES E FUNÇÃO DE CADA SERVIDORE NOMEADO E QUAIS SÃO OS SERVIDORES QUE SÃO EFETIVOS.</w:t>
      </w:r>
    </w:p>
    <w:p w14:paraId="58397184" w14:textId="77777777" w:rsidR="005A2640" w:rsidRPr="003060A5" w:rsidRDefault="005A2640" w:rsidP="005A2640">
      <w:pPr>
        <w:spacing w:after="0" w:line="240" w:lineRule="auto"/>
        <w:jc w:val="both"/>
        <w:rPr>
          <w:rFonts w:ascii="Times New Roman" w:eastAsia="Times New Roman" w:hAnsi="Times New Roman"/>
          <w:b/>
          <w:sz w:val="28"/>
          <w:szCs w:val="28"/>
          <w:lang w:eastAsia="pt-BR"/>
        </w:rPr>
      </w:pPr>
      <w:r>
        <w:rPr>
          <w:rFonts w:ascii="Times New Roman" w:eastAsia="Times New Roman" w:hAnsi="Times New Roman"/>
          <w:b/>
          <w:sz w:val="28"/>
          <w:szCs w:val="28"/>
          <w:lang w:eastAsia="pt-BR"/>
        </w:rPr>
        <w:t>REQUERIMENTO Nº 16/2021</w:t>
      </w:r>
    </w:p>
    <w:p w14:paraId="2EC4B337" w14:textId="77777777" w:rsidR="005A2640" w:rsidRPr="005A2640" w:rsidRDefault="005A2640" w:rsidP="005A2640">
      <w:pPr>
        <w:spacing w:after="0" w:line="240" w:lineRule="auto"/>
        <w:jc w:val="both"/>
        <w:rPr>
          <w:rFonts w:ascii="Times New Roman" w:eastAsia="Times New Roman" w:hAnsi="Times New Roman"/>
          <w:sz w:val="28"/>
          <w:szCs w:val="28"/>
          <w:lang w:eastAsia="pt-BR"/>
        </w:rPr>
      </w:pPr>
      <w:r w:rsidRPr="005A2640">
        <w:rPr>
          <w:rFonts w:ascii="Times New Roman" w:eastAsia="Times New Roman" w:hAnsi="Times New Roman"/>
          <w:sz w:val="28"/>
          <w:szCs w:val="28"/>
          <w:lang w:eastAsia="pt-BR"/>
        </w:rPr>
        <w:t>Autor: CARLOS ROBERTO DE OLIVEIRA</w:t>
      </w:r>
    </w:p>
    <w:p w14:paraId="4B1C0BCA" w14:textId="77777777" w:rsidR="005A2640" w:rsidRPr="005A2640" w:rsidRDefault="005A2640" w:rsidP="005A2640">
      <w:pPr>
        <w:spacing w:after="0" w:line="240" w:lineRule="auto"/>
        <w:jc w:val="both"/>
        <w:rPr>
          <w:rFonts w:ascii="Times New Roman" w:eastAsia="Times New Roman" w:hAnsi="Times New Roman"/>
          <w:sz w:val="28"/>
          <w:szCs w:val="28"/>
          <w:lang w:eastAsia="pt-BR"/>
        </w:rPr>
      </w:pPr>
      <w:r w:rsidRPr="005A2640">
        <w:rPr>
          <w:rFonts w:ascii="Times New Roman" w:eastAsia="Times New Roman" w:hAnsi="Times New Roman"/>
          <w:sz w:val="28"/>
          <w:szCs w:val="28"/>
          <w:lang w:eastAsia="pt-BR"/>
        </w:rPr>
        <w:t>De 18 de MARÇO de 2021</w:t>
      </w:r>
    </w:p>
    <w:p w14:paraId="0DFD10D0" w14:textId="77777777" w:rsidR="005A2640" w:rsidRPr="003060A5" w:rsidRDefault="005A2640" w:rsidP="005A2640">
      <w:pPr>
        <w:spacing w:after="0" w:line="240" w:lineRule="auto"/>
        <w:jc w:val="both"/>
        <w:rPr>
          <w:rFonts w:ascii="Times New Roman" w:eastAsia="Times New Roman" w:hAnsi="Times New Roman"/>
          <w:sz w:val="28"/>
          <w:szCs w:val="28"/>
          <w:lang w:eastAsia="pt-BR"/>
        </w:rPr>
      </w:pPr>
    </w:p>
    <w:p w14:paraId="407AB987" w14:textId="77777777" w:rsidR="005A2640" w:rsidRPr="003060A5" w:rsidRDefault="005A2640" w:rsidP="005A2640">
      <w:pPr>
        <w:spacing w:after="0" w:line="240" w:lineRule="auto"/>
        <w:ind w:left="3540"/>
        <w:jc w:val="both"/>
        <w:rPr>
          <w:rFonts w:ascii="Times New Roman" w:eastAsia="Times New Roman" w:hAnsi="Times New Roman"/>
          <w:sz w:val="28"/>
          <w:szCs w:val="28"/>
          <w:lang w:eastAsia="pt-BR"/>
        </w:rPr>
      </w:pPr>
      <w:r>
        <w:rPr>
          <w:rFonts w:ascii="Times New Roman" w:eastAsia="Times New Roman" w:hAnsi="Times New Roman"/>
          <w:b/>
          <w:sz w:val="28"/>
          <w:szCs w:val="28"/>
          <w:lang w:eastAsia="pt-BR"/>
        </w:rPr>
        <w:t xml:space="preserve">EMENTA: </w:t>
      </w:r>
      <w:r w:rsidRPr="003E2828">
        <w:rPr>
          <w:rFonts w:ascii="Times New Roman" w:eastAsia="Times New Roman" w:hAnsi="Times New Roman"/>
          <w:sz w:val="28"/>
          <w:szCs w:val="28"/>
          <w:lang w:eastAsia="pt-BR"/>
        </w:rPr>
        <w:t xml:space="preserve">REQUER DO PODER EXECUTIVO INFORMAÇÕES DOCUMENTAIS DOS SECRETÁRIOS MUNICIPAIS DE CAMPOS BELOS. </w:t>
      </w:r>
    </w:p>
    <w:p w14:paraId="4E848E4B" w14:textId="77777777" w:rsidR="005A2640" w:rsidRDefault="005A2640" w:rsidP="005A2640">
      <w:pPr>
        <w:pStyle w:val="PargrafodaLista"/>
        <w:spacing w:after="0" w:line="240" w:lineRule="auto"/>
        <w:ind w:left="360"/>
        <w:jc w:val="both"/>
        <w:rPr>
          <w:rFonts w:ascii="Times New Roman" w:eastAsia="Times New Roman" w:hAnsi="Times New Roman" w:cs="Times New Roman"/>
          <w:b/>
          <w:color w:val="000000"/>
          <w:sz w:val="28"/>
          <w:szCs w:val="28"/>
          <w:lang w:eastAsia="pt-BR"/>
        </w:rPr>
      </w:pPr>
    </w:p>
    <w:p w14:paraId="78B35C58" w14:textId="77777777" w:rsidR="005A2640" w:rsidRPr="009F7E6A" w:rsidRDefault="005A2640" w:rsidP="005A2640">
      <w:pPr>
        <w:pStyle w:val="PargrafodaLista"/>
        <w:numPr>
          <w:ilvl w:val="0"/>
          <w:numId w:val="2"/>
        </w:numPr>
        <w:spacing w:after="0" w:line="240" w:lineRule="auto"/>
        <w:rPr>
          <w:rFonts w:ascii="Times New Roman" w:eastAsia="Times New Roman" w:hAnsi="Times New Roman" w:cs="Times New Roman"/>
          <w:b/>
          <w:sz w:val="24"/>
        </w:rPr>
      </w:pPr>
      <w:r w:rsidRPr="009F7E6A">
        <w:rPr>
          <w:rFonts w:ascii="Times New Roman" w:eastAsia="Times New Roman" w:hAnsi="Times New Roman" w:cs="Times New Roman"/>
          <w:b/>
          <w:sz w:val="24"/>
        </w:rPr>
        <w:t>REQUERIMENTO Nº 22/2021</w:t>
      </w:r>
    </w:p>
    <w:p w14:paraId="13EA9E92" w14:textId="77777777" w:rsidR="005A2640" w:rsidRPr="009F7E6A" w:rsidRDefault="005A2640" w:rsidP="005A2640">
      <w:pPr>
        <w:pStyle w:val="PargrafodaLista"/>
        <w:spacing w:after="0" w:line="240" w:lineRule="auto"/>
        <w:ind w:left="1080"/>
        <w:rPr>
          <w:rFonts w:ascii="Times New Roman" w:eastAsia="Times New Roman" w:hAnsi="Times New Roman" w:cs="Times New Roman"/>
          <w:sz w:val="24"/>
        </w:rPr>
      </w:pPr>
      <w:r w:rsidRPr="009F7E6A">
        <w:rPr>
          <w:rFonts w:ascii="Times New Roman" w:eastAsia="Times New Roman" w:hAnsi="Times New Roman" w:cs="Times New Roman"/>
          <w:sz w:val="24"/>
        </w:rPr>
        <w:t>Autoria: Vereadora Ivani Araújo dos Santos Tavares - Ivone do Touro</w:t>
      </w:r>
    </w:p>
    <w:p w14:paraId="2AD21198" w14:textId="77777777" w:rsidR="005A2640" w:rsidRPr="009F7E6A" w:rsidRDefault="005A2640" w:rsidP="005A2640">
      <w:pPr>
        <w:pStyle w:val="PargrafodaLista"/>
        <w:ind w:left="1080"/>
        <w:jc w:val="both"/>
        <w:rPr>
          <w:rFonts w:ascii="Times New Roman" w:eastAsia="Times New Roman" w:hAnsi="Times New Roman" w:cs="Times New Roman"/>
          <w:sz w:val="24"/>
        </w:rPr>
      </w:pPr>
      <w:r w:rsidRPr="009F7E6A">
        <w:rPr>
          <w:rFonts w:ascii="Times New Roman" w:eastAsia="Times New Roman" w:hAnsi="Times New Roman" w:cs="Times New Roman"/>
          <w:sz w:val="24"/>
        </w:rPr>
        <w:t>De: 23 de março de 2021</w:t>
      </w:r>
    </w:p>
    <w:p w14:paraId="57F9C3CB" w14:textId="77777777" w:rsidR="005A2640" w:rsidRPr="009F7E6A" w:rsidRDefault="005A2640" w:rsidP="005A2640">
      <w:pPr>
        <w:pStyle w:val="PargrafodaLista"/>
        <w:ind w:left="1080"/>
        <w:jc w:val="both"/>
        <w:rPr>
          <w:rFonts w:ascii="Times New Roman" w:eastAsia="Times New Roman" w:hAnsi="Times New Roman" w:cs="Times New Roman"/>
          <w:sz w:val="24"/>
        </w:rPr>
      </w:pPr>
    </w:p>
    <w:p w14:paraId="23D918D7" w14:textId="77777777" w:rsidR="005A2640" w:rsidRPr="009F7E6A" w:rsidRDefault="005A2640" w:rsidP="005A2640">
      <w:pPr>
        <w:pStyle w:val="PargrafodaLista"/>
        <w:spacing w:before="240" w:line="360" w:lineRule="auto"/>
        <w:ind w:left="2124"/>
        <w:jc w:val="both"/>
        <w:rPr>
          <w:sz w:val="28"/>
          <w:szCs w:val="28"/>
        </w:rPr>
      </w:pPr>
      <w:r w:rsidRPr="009F7E6A">
        <w:rPr>
          <w:sz w:val="28"/>
          <w:szCs w:val="28"/>
        </w:rPr>
        <w:t>Requeiro à Mesa, após cumprimento das formalidades regimentais e deliberação do Plenário, seja encaminhado expediente ao Prefeito Municipal, solicitando que providencie através da Secretaria de Infraestrutura e obras a providencia com urgência da recuperação do asfaltamento da Rua Benjamim Constant no Setor Industrial, trecho da Rua Barreirão até a Avenida Campos Belos.</w:t>
      </w:r>
    </w:p>
    <w:p w14:paraId="5A9ABEA1" w14:textId="77777777" w:rsidR="005A2640" w:rsidRDefault="005A2640" w:rsidP="005A2640">
      <w:pPr>
        <w:pStyle w:val="PargrafodaLista"/>
        <w:numPr>
          <w:ilvl w:val="0"/>
          <w:numId w:val="2"/>
        </w:numPr>
        <w:spacing w:after="0" w:line="240" w:lineRule="auto"/>
        <w:rPr>
          <w:rFonts w:ascii="Times New Roman" w:eastAsia="Times New Roman" w:hAnsi="Times New Roman" w:cs="Times New Roman"/>
          <w:b/>
          <w:sz w:val="24"/>
        </w:rPr>
      </w:pPr>
    </w:p>
    <w:p w14:paraId="7D900E1C" w14:textId="77777777" w:rsidR="005A2640" w:rsidRPr="009F7E6A" w:rsidRDefault="005A2640" w:rsidP="005A2640">
      <w:pPr>
        <w:pStyle w:val="PargrafodaLista"/>
        <w:numPr>
          <w:ilvl w:val="0"/>
          <w:numId w:val="2"/>
        </w:numPr>
        <w:spacing w:after="0" w:line="240" w:lineRule="auto"/>
        <w:rPr>
          <w:rFonts w:ascii="Times New Roman" w:eastAsia="Times New Roman" w:hAnsi="Times New Roman" w:cs="Times New Roman"/>
          <w:b/>
          <w:sz w:val="24"/>
        </w:rPr>
      </w:pPr>
      <w:r w:rsidRPr="009F7E6A">
        <w:rPr>
          <w:rFonts w:ascii="Times New Roman" w:eastAsia="Times New Roman" w:hAnsi="Times New Roman" w:cs="Times New Roman"/>
          <w:b/>
          <w:sz w:val="24"/>
        </w:rPr>
        <w:t>REQUERIMENTO Nº 23/2021</w:t>
      </w:r>
    </w:p>
    <w:p w14:paraId="1A7A5065" w14:textId="77777777" w:rsidR="005A2640" w:rsidRPr="009F7E6A" w:rsidRDefault="005A2640" w:rsidP="005A2640">
      <w:pPr>
        <w:pStyle w:val="PargrafodaLista"/>
        <w:spacing w:after="0" w:line="240" w:lineRule="auto"/>
        <w:ind w:left="1080"/>
        <w:rPr>
          <w:rFonts w:ascii="Times New Roman" w:eastAsia="Times New Roman" w:hAnsi="Times New Roman" w:cs="Times New Roman"/>
          <w:sz w:val="24"/>
        </w:rPr>
      </w:pPr>
      <w:r w:rsidRPr="009F7E6A">
        <w:rPr>
          <w:rFonts w:ascii="Times New Roman" w:eastAsia="Times New Roman" w:hAnsi="Times New Roman" w:cs="Times New Roman"/>
          <w:sz w:val="24"/>
        </w:rPr>
        <w:t>Autoria: Vereador Carlos Roberto de Oliveira</w:t>
      </w:r>
    </w:p>
    <w:p w14:paraId="616AEEDB" w14:textId="77777777" w:rsidR="005A2640" w:rsidRPr="009F7E6A" w:rsidRDefault="005A2640" w:rsidP="005A2640">
      <w:pPr>
        <w:pStyle w:val="PargrafodaLista"/>
        <w:ind w:left="1080"/>
        <w:jc w:val="both"/>
        <w:rPr>
          <w:rFonts w:ascii="Times New Roman" w:eastAsia="Times New Roman" w:hAnsi="Times New Roman" w:cs="Times New Roman"/>
          <w:sz w:val="24"/>
        </w:rPr>
      </w:pPr>
      <w:r w:rsidRPr="009F7E6A">
        <w:rPr>
          <w:rFonts w:ascii="Times New Roman" w:eastAsia="Times New Roman" w:hAnsi="Times New Roman" w:cs="Times New Roman"/>
          <w:sz w:val="24"/>
        </w:rPr>
        <w:t>De: 24 de março de 2021</w:t>
      </w:r>
    </w:p>
    <w:p w14:paraId="5E5A424A" w14:textId="77777777" w:rsidR="005A2640" w:rsidRPr="009F7E6A" w:rsidRDefault="005A2640" w:rsidP="005A2640">
      <w:pPr>
        <w:pStyle w:val="PargrafodaLista"/>
        <w:ind w:left="1080"/>
        <w:jc w:val="both"/>
        <w:rPr>
          <w:rFonts w:ascii="Times New Roman" w:eastAsia="Times New Roman" w:hAnsi="Times New Roman" w:cs="Times New Roman"/>
          <w:sz w:val="24"/>
        </w:rPr>
      </w:pPr>
    </w:p>
    <w:p w14:paraId="47ADFEF4" w14:textId="77777777" w:rsidR="005A2640" w:rsidRPr="009F7E6A" w:rsidRDefault="005A2640" w:rsidP="005A2640">
      <w:pPr>
        <w:pStyle w:val="PargrafodaLista"/>
        <w:numPr>
          <w:ilvl w:val="0"/>
          <w:numId w:val="2"/>
        </w:numPr>
        <w:spacing w:before="240" w:line="360" w:lineRule="auto"/>
        <w:jc w:val="both"/>
        <w:rPr>
          <w:sz w:val="28"/>
          <w:szCs w:val="28"/>
        </w:rPr>
      </w:pPr>
      <w:r w:rsidRPr="009F7E6A">
        <w:rPr>
          <w:sz w:val="28"/>
          <w:szCs w:val="28"/>
        </w:rPr>
        <w:t xml:space="preserve">Requeiro à Mesa, após cumprimento das formalidades regimentais e deliberação do Plenário, que o Poder Executivo, informações sobre o paradeiro de todos os materiais retirados do Hospital Municipal Anjo Rodrigues Galvão, como; mesas. Armários.  Cadeiras. Portas. Janela e outros...Onde estão? Se já foram leiloados?    Se foram a leilão mandarem o número.do pregão.  </w:t>
      </w:r>
    </w:p>
    <w:p w14:paraId="791AA9F5" w14:textId="77777777" w:rsidR="005A2640" w:rsidRDefault="005A2640" w:rsidP="005A2640">
      <w:pPr>
        <w:pStyle w:val="PargrafodaLista"/>
        <w:numPr>
          <w:ilvl w:val="0"/>
          <w:numId w:val="2"/>
        </w:numPr>
        <w:spacing w:after="0" w:line="240" w:lineRule="auto"/>
        <w:rPr>
          <w:rFonts w:ascii="Times New Roman" w:eastAsia="Times New Roman" w:hAnsi="Times New Roman" w:cs="Times New Roman"/>
          <w:b/>
          <w:sz w:val="24"/>
        </w:rPr>
      </w:pPr>
    </w:p>
    <w:p w14:paraId="0EF71B9C" w14:textId="77777777" w:rsidR="005A2640" w:rsidRPr="009F7E6A" w:rsidRDefault="005A2640" w:rsidP="005A2640">
      <w:pPr>
        <w:pStyle w:val="PargrafodaLista"/>
        <w:numPr>
          <w:ilvl w:val="0"/>
          <w:numId w:val="2"/>
        </w:numPr>
        <w:spacing w:after="0" w:line="240" w:lineRule="auto"/>
        <w:rPr>
          <w:rFonts w:ascii="Times New Roman" w:eastAsia="Times New Roman" w:hAnsi="Times New Roman" w:cs="Times New Roman"/>
          <w:b/>
          <w:sz w:val="24"/>
        </w:rPr>
      </w:pPr>
      <w:r w:rsidRPr="009F7E6A">
        <w:rPr>
          <w:rFonts w:ascii="Times New Roman" w:eastAsia="Times New Roman" w:hAnsi="Times New Roman" w:cs="Times New Roman"/>
          <w:b/>
          <w:sz w:val="24"/>
        </w:rPr>
        <w:t>REQUERIMENTO Nº 24/2021</w:t>
      </w:r>
    </w:p>
    <w:p w14:paraId="38EAF009" w14:textId="77777777" w:rsidR="005A2640" w:rsidRPr="009F7E6A" w:rsidRDefault="005A2640" w:rsidP="005A2640">
      <w:pPr>
        <w:pStyle w:val="PargrafodaLista"/>
        <w:spacing w:after="0" w:line="240" w:lineRule="auto"/>
        <w:ind w:left="1080"/>
        <w:rPr>
          <w:rFonts w:ascii="Times New Roman" w:eastAsia="Times New Roman" w:hAnsi="Times New Roman" w:cs="Times New Roman"/>
          <w:sz w:val="24"/>
        </w:rPr>
      </w:pPr>
      <w:r w:rsidRPr="009F7E6A">
        <w:rPr>
          <w:rFonts w:ascii="Times New Roman" w:eastAsia="Times New Roman" w:hAnsi="Times New Roman" w:cs="Times New Roman"/>
          <w:sz w:val="24"/>
        </w:rPr>
        <w:t>Autoria: Vereador Arione Luciano dos Santosa</w:t>
      </w:r>
    </w:p>
    <w:p w14:paraId="2807643C" w14:textId="77777777" w:rsidR="005A2640" w:rsidRPr="009F7E6A" w:rsidRDefault="005A2640" w:rsidP="005A2640">
      <w:pPr>
        <w:pStyle w:val="PargrafodaLista"/>
        <w:ind w:left="1080"/>
        <w:jc w:val="both"/>
        <w:rPr>
          <w:rFonts w:ascii="Times New Roman" w:eastAsia="Times New Roman" w:hAnsi="Times New Roman" w:cs="Times New Roman"/>
          <w:sz w:val="24"/>
        </w:rPr>
      </w:pPr>
      <w:r w:rsidRPr="009F7E6A">
        <w:rPr>
          <w:rFonts w:ascii="Times New Roman" w:eastAsia="Times New Roman" w:hAnsi="Times New Roman" w:cs="Times New Roman"/>
          <w:sz w:val="24"/>
        </w:rPr>
        <w:t>De: 24 de março de 2021</w:t>
      </w:r>
    </w:p>
    <w:p w14:paraId="3E9D18E7" w14:textId="77777777" w:rsidR="005A2640" w:rsidRPr="009F7E6A" w:rsidRDefault="005A2640" w:rsidP="005A2640">
      <w:pPr>
        <w:pStyle w:val="PargrafodaLista"/>
        <w:ind w:left="1080"/>
        <w:jc w:val="both"/>
        <w:rPr>
          <w:rFonts w:ascii="Times New Roman" w:eastAsia="Times New Roman" w:hAnsi="Times New Roman" w:cs="Times New Roman"/>
          <w:sz w:val="24"/>
        </w:rPr>
      </w:pPr>
    </w:p>
    <w:p w14:paraId="2BD13E38" w14:textId="77777777" w:rsidR="005A2640" w:rsidRPr="009F7E6A" w:rsidRDefault="005A2640" w:rsidP="005A2640">
      <w:pPr>
        <w:pStyle w:val="PargrafodaLista"/>
        <w:numPr>
          <w:ilvl w:val="2"/>
          <w:numId w:val="2"/>
        </w:numPr>
        <w:spacing w:before="240" w:line="360" w:lineRule="auto"/>
        <w:jc w:val="both"/>
        <w:rPr>
          <w:sz w:val="28"/>
          <w:szCs w:val="28"/>
        </w:rPr>
      </w:pPr>
      <w:r w:rsidRPr="009F7E6A">
        <w:rPr>
          <w:sz w:val="28"/>
          <w:szCs w:val="28"/>
        </w:rPr>
        <w:lastRenderedPageBreak/>
        <w:t>Requeiro à Mesa, após cumprimento das formalidades regimentais e deliberação do Plenário, que encaminhe ao Poder Executivo, solicitação de efetiva fiscalização nos atos de escoamento de agua da piscina em vias públicas que são realizadas por alguns moradores detentores das mesmas, que aplique o que determina o código de posturas do município.</w:t>
      </w:r>
    </w:p>
    <w:p w14:paraId="0F62FC64" w14:textId="77777777" w:rsidR="005A2640" w:rsidRDefault="005A2640" w:rsidP="005A2640">
      <w:pPr>
        <w:pStyle w:val="PargrafodaLista"/>
        <w:spacing w:after="0" w:line="240" w:lineRule="auto"/>
        <w:ind w:left="360"/>
        <w:jc w:val="both"/>
        <w:rPr>
          <w:rFonts w:ascii="Times New Roman" w:eastAsia="Times New Roman" w:hAnsi="Times New Roman" w:cs="Times New Roman"/>
          <w:b/>
          <w:color w:val="000000"/>
          <w:sz w:val="28"/>
          <w:szCs w:val="28"/>
          <w:lang w:eastAsia="pt-BR"/>
        </w:rPr>
      </w:pPr>
    </w:p>
    <w:p w14:paraId="2E1DE26E" w14:textId="0E679DB1" w:rsidR="0064574C" w:rsidRDefault="00865BB0" w:rsidP="008D1A40">
      <w:pPr>
        <w:pStyle w:val="PargrafodaLista"/>
        <w:numPr>
          <w:ilvl w:val="0"/>
          <w:numId w:val="2"/>
        </w:numPr>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II.I</w:t>
      </w:r>
      <w:r w:rsidR="005A2640">
        <w:rPr>
          <w:rFonts w:ascii="Times New Roman" w:eastAsia="Times New Roman" w:hAnsi="Times New Roman" w:cs="Times New Roman"/>
          <w:b/>
          <w:color w:val="000000"/>
          <w:sz w:val="28"/>
          <w:szCs w:val="28"/>
          <w:lang w:eastAsia="pt-BR"/>
        </w:rPr>
        <w:t>I</w:t>
      </w:r>
      <w:r w:rsidRPr="00D91352">
        <w:rPr>
          <w:rFonts w:ascii="Times New Roman" w:eastAsia="Times New Roman" w:hAnsi="Times New Roman" w:cs="Times New Roman"/>
          <w:b/>
          <w:color w:val="000000"/>
          <w:sz w:val="28"/>
          <w:szCs w:val="28"/>
          <w:lang w:eastAsia="pt-BR"/>
        </w:rPr>
        <w:t xml:space="preserve"> </w:t>
      </w:r>
      <w:r w:rsidR="00BA2E82">
        <w:rPr>
          <w:rFonts w:ascii="Times New Roman" w:eastAsia="Times New Roman" w:hAnsi="Times New Roman" w:cs="Times New Roman"/>
          <w:b/>
          <w:color w:val="000000"/>
          <w:sz w:val="28"/>
          <w:szCs w:val="28"/>
          <w:lang w:eastAsia="pt-BR"/>
        </w:rPr>
        <w:t>–</w:t>
      </w:r>
      <w:r w:rsidR="008D1A40">
        <w:rPr>
          <w:rFonts w:ascii="Times New Roman" w:eastAsia="Times New Roman" w:hAnsi="Times New Roman" w:cs="Times New Roman"/>
          <w:b/>
          <w:color w:val="000000"/>
          <w:sz w:val="28"/>
          <w:szCs w:val="28"/>
          <w:lang w:eastAsia="pt-BR"/>
        </w:rPr>
        <w:t xml:space="preserve"> </w:t>
      </w:r>
      <w:r w:rsidR="00DB112B">
        <w:rPr>
          <w:rFonts w:ascii="Times New Roman" w:eastAsia="Times New Roman" w:hAnsi="Times New Roman" w:cs="Times New Roman"/>
          <w:b/>
          <w:color w:val="000000"/>
          <w:sz w:val="28"/>
          <w:szCs w:val="28"/>
          <w:lang w:eastAsia="pt-BR"/>
        </w:rPr>
        <w:t>DISCUSSÃO E VOTÇÃO EM PRIMEIRO TURNO DO</w:t>
      </w:r>
      <w:r w:rsidR="00F9116E">
        <w:rPr>
          <w:rFonts w:ascii="Times New Roman" w:eastAsia="Times New Roman" w:hAnsi="Times New Roman" w:cs="Times New Roman"/>
          <w:b/>
          <w:color w:val="000000"/>
          <w:sz w:val="28"/>
          <w:szCs w:val="28"/>
          <w:lang w:eastAsia="pt-BR"/>
        </w:rPr>
        <w:t>S</w:t>
      </w:r>
      <w:r w:rsidR="00DB112B">
        <w:rPr>
          <w:rFonts w:ascii="Times New Roman" w:eastAsia="Times New Roman" w:hAnsi="Times New Roman" w:cs="Times New Roman"/>
          <w:b/>
          <w:color w:val="000000"/>
          <w:sz w:val="28"/>
          <w:szCs w:val="28"/>
          <w:lang w:eastAsia="pt-BR"/>
        </w:rPr>
        <w:t xml:space="preserve"> PROJETO</w:t>
      </w:r>
      <w:r w:rsidR="00F9116E">
        <w:rPr>
          <w:rFonts w:ascii="Times New Roman" w:eastAsia="Times New Roman" w:hAnsi="Times New Roman" w:cs="Times New Roman"/>
          <w:b/>
          <w:color w:val="000000"/>
          <w:sz w:val="28"/>
          <w:szCs w:val="28"/>
          <w:lang w:eastAsia="pt-BR"/>
        </w:rPr>
        <w:t>S</w:t>
      </w:r>
      <w:r w:rsidR="00DB112B">
        <w:rPr>
          <w:rFonts w:ascii="Times New Roman" w:eastAsia="Times New Roman" w:hAnsi="Times New Roman" w:cs="Times New Roman"/>
          <w:b/>
          <w:color w:val="000000"/>
          <w:sz w:val="28"/>
          <w:szCs w:val="28"/>
          <w:lang w:eastAsia="pt-BR"/>
        </w:rPr>
        <w:t xml:space="preserve"> DE LEI DO EXECUTIVO:</w:t>
      </w:r>
    </w:p>
    <w:p w14:paraId="0E8B1EE1" w14:textId="77777777" w:rsidR="00F9116E" w:rsidRPr="00B11C1C" w:rsidRDefault="00F9116E" w:rsidP="00F9116E">
      <w:pPr>
        <w:pStyle w:val="NormalWeb"/>
        <w:rPr>
          <w:b/>
          <w:color w:val="000000"/>
          <w:sz w:val="27"/>
          <w:szCs w:val="27"/>
        </w:rPr>
      </w:pPr>
      <w:r w:rsidRPr="00B11C1C">
        <w:rPr>
          <w:b/>
          <w:color w:val="000000"/>
          <w:sz w:val="27"/>
          <w:szCs w:val="27"/>
        </w:rPr>
        <w:t>PROJETO DE LEI Nº 003/2021</w:t>
      </w:r>
    </w:p>
    <w:p w14:paraId="0A2C53EA" w14:textId="77777777" w:rsidR="00F9116E" w:rsidRDefault="00F9116E" w:rsidP="00F9116E">
      <w:pPr>
        <w:pStyle w:val="NormalWeb"/>
        <w:rPr>
          <w:color w:val="000000"/>
          <w:sz w:val="27"/>
          <w:szCs w:val="27"/>
        </w:rPr>
      </w:pPr>
      <w:r>
        <w:rPr>
          <w:color w:val="000000"/>
          <w:sz w:val="27"/>
          <w:szCs w:val="27"/>
        </w:rPr>
        <w:t>DE 25 DE JANEIRO DE 2021</w:t>
      </w:r>
    </w:p>
    <w:p w14:paraId="619BF7FF" w14:textId="57973798" w:rsidR="00F9116E" w:rsidRDefault="00F9116E" w:rsidP="00F9116E">
      <w:pPr>
        <w:pStyle w:val="NormalWeb"/>
        <w:ind w:left="1416"/>
        <w:jc w:val="both"/>
        <w:rPr>
          <w:color w:val="000000"/>
          <w:sz w:val="27"/>
          <w:szCs w:val="27"/>
        </w:rPr>
      </w:pPr>
      <w:r>
        <w:rPr>
          <w:color w:val="000000"/>
          <w:sz w:val="27"/>
          <w:szCs w:val="27"/>
        </w:rPr>
        <w:t>Dispõe sobre concessão de benefícios de auxílio-doença, salário-maternidade, salário-família e auxílio-reclusão, revoga concessão desses benefícios pela Previdência Própria e dá outras providências.</w:t>
      </w:r>
    </w:p>
    <w:p w14:paraId="5F3CAD97" w14:textId="77777777" w:rsidR="00F9116E" w:rsidRDefault="00F9116E" w:rsidP="00F9116E">
      <w:pPr>
        <w:pStyle w:val="NormalWeb"/>
        <w:ind w:left="1416"/>
        <w:jc w:val="both"/>
        <w:rPr>
          <w:color w:val="000000"/>
          <w:sz w:val="27"/>
          <w:szCs w:val="27"/>
        </w:rPr>
      </w:pPr>
    </w:p>
    <w:p w14:paraId="3785D01F" w14:textId="77777777" w:rsidR="00F9116E" w:rsidRPr="00B11C1C" w:rsidRDefault="00F9116E" w:rsidP="00F9116E">
      <w:pPr>
        <w:pStyle w:val="NormalWeb"/>
        <w:rPr>
          <w:b/>
          <w:color w:val="000000"/>
          <w:sz w:val="27"/>
          <w:szCs w:val="27"/>
        </w:rPr>
      </w:pPr>
      <w:r w:rsidRPr="00B11C1C">
        <w:rPr>
          <w:b/>
          <w:color w:val="000000"/>
          <w:sz w:val="27"/>
          <w:szCs w:val="27"/>
        </w:rPr>
        <w:t>PROJETO DE LEI Nº 004 /2021</w:t>
      </w:r>
    </w:p>
    <w:p w14:paraId="238E10FA" w14:textId="77777777" w:rsidR="00F9116E" w:rsidRDefault="00F9116E" w:rsidP="00F9116E">
      <w:pPr>
        <w:pStyle w:val="NormalWeb"/>
        <w:rPr>
          <w:color w:val="000000"/>
          <w:sz w:val="27"/>
          <w:szCs w:val="27"/>
        </w:rPr>
      </w:pPr>
      <w:r>
        <w:rPr>
          <w:color w:val="000000"/>
          <w:sz w:val="27"/>
          <w:szCs w:val="27"/>
        </w:rPr>
        <w:t>DE 25 DE JANEIRO DE 2021</w:t>
      </w:r>
    </w:p>
    <w:p w14:paraId="21D1931D" w14:textId="6DB51944" w:rsidR="00F9116E" w:rsidRPr="00F9116E" w:rsidRDefault="00F9116E" w:rsidP="00F9116E">
      <w:pPr>
        <w:pStyle w:val="NormalWeb"/>
        <w:rPr>
          <w:color w:val="000000"/>
          <w:sz w:val="27"/>
          <w:szCs w:val="27"/>
        </w:rPr>
      </w:pPr>
      <w:r>
        <w:rPr>
          <w:color w:val="000000"/>
          <w:sz w:val="27"/>
          <w:szCs w:val="27"/>
        </w:rPr>
        <w:t>Altera alíquota de contribuição previdenciária do Regime Próprio de Previdência Social do Município de Campos Belos - GO., e dá outras providências.</w:t>
      </w:r>
    </w:p>
    <w:p w14:paraId="0BF99833" w14:textId="77777777" w:rsidR="009F7E6A" w:rsidRPr="00B11C1C" w:rsidRDefault="009F7E6A" w:rsidP="009F7E6A">
      <w:pPr>
        <w:pStyle w:val="NormalWeb"/>
        <w:rPr>
          <w:b/>
          <w:color w:val="000000"/>
          <w:sz w:val="27"/>
          <w:szCs w:val="27"/>
        </w:rPr>
      </w:pPr>
      <w:r>
        <w:rPr>
          <w:b/>
          <w:color w:val="000000"/>
          <w:sz w:val="27"/>
          <w:szCs w:val="27"/>
        </w:rPr>
        <w:t>PROJETO DE LEI Nº 007</w:t>
      </w:r>
      <w:r w:rsidRPr="00B11C1C">
        <w:rPr>
          <w:b/>
          <w:color w:val="000000"/>
          <w:sz w:val="27"/>
          <w:szCs w:val="27"/>
        </w:rPr>
        <w:t>/2021</w:t>
      </w:r>
    </w:p>
    <w:p w14:paraId="0150A6B6" w14:textId="77777777" w:rsidR="009F7E6A" w:rsidRDefault="009F7E6A" w:rsidP="009F7E6A">
      <w:pPr>
        <w:pStyle w:val="NormalWeb"/>
        <w:rPr>
          <w:color w:val="000000"/>
          <w:sz w:val="27"/>
          <w:szCs w:val="27"/>
        </w:rPr>
      </w:pPr>
      <w:r>
        <w:rPr>
          <w:color w:val="000000"/>
          <w:sz w:val="27"/>
          <w:szCs w:val="27"/>
        </w:rPr>
        <w:t>DE 23 DE MARÇO DE 2021</w:t>
      </w:r>
    </w:p>
    <w:p w14:paraId="0E1840DA" w14:textId="77777777" w:rsidR="009F7E6A" w:rsidRPr="009F4617" w:rsidRDefault="009F7E6A" w:rsidP="009F7E6A">
      <w:pPr>
        <w:pStyle w:val="NormalWeb"/>
        <w:ind w:left="2832"/>
        <w:jc w:val="both"/>
        <w:rPr>
          <w:b/>
          <w:color w:val="000000"/>
          <w:sz w:val="27"/>
          <w:szCs w:val="27"/>
        </w:rPr>
      </w:pPr>
      <w:r>
        <w:rPr>
          <w:b/>
          <w:color w:val="000000"/>
          <w:sz w:val="27"/>
          <w:szCs w:val="27"/>
        </w:rPr>
        <w:t xml:space="preserve">AUTORIZA O PODER EXECUTIVO A PRORROGAR O DESCONTO NO PAGAMENTO DO IPTU 2021 E DÁ OUTRAS PROVIDÊNCIAS. </w:t>
      </w:r>
    </w:p>
    <w:p w14:paraId="67A8F115" w14:textId="38193657" w:rsidR="00F9116E" w:rsidRDefault="00F9116E" w:rsidP="00F9116E">
      <w:pPr>
        <w:pStyle w:val="PargrafodaLista"/>
        <w:numPr>
          <w:ilvl w:val="0"/>
          <w:numId w:val="2"/>
        </w:numPr>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II.I</w:t>
      </w:r>
      <w:r>
        <w:rPr>
          <w:rFonts w:ascii="Times New Roman" w:eastAsia="Times New Roman" w:hAnsi="Times New Roman" w:cs="Times New Roman"/>
          <w:b/>
          <w:color w:val="000000"/>
          <w:sz w:val="28"/>
          <w:szCs w:val="28"/>
          <w:lang w:eastAsia="pt-BR"/>
        </w:rPr>
        <w:t>I</w:t>
      </w:r>
      <w:r w:rsidR="005A2640">
        <w:rPr>
          <w:rFonts w:ascii="Times New Roman" w:eastAsia="Times New Roman" w:hAnsi="Times New Roman" w:cs="Times New Roman"/>
          <w:b/>
          <w:color w:val="000000"/>
          <w:sz w:val="28"/>
          <w:szCs w:val="28"/>
          <w:lang w:eastAsia="pt-BR"/>
        </w:rPr>
        <w:t>I</w:t>
      </w:r>
      <w:r w:rsidRPr="00D91352">
        <w:rPr>
          <w:rFonts w:ascii="Times New Roman" w:eastAsia="Times New Roman" w:hAnsi="Times New Roman" w:cs="Times New Roman"/>
          <w:b/>
          <w:color w:val="000000"/>
          <w:sz w:val="28"/>
          <w:szCs w:val="28"/>
          <w:lang w:eastAsia="pt-BR"/>
        </w:rPr>
        <w:t xml:space="preserve"> </w:t>
      </w:r>
      <w:r>
        <w:rPr>
          <w:rFonts w:ascii="Times New Roman" w:eastAsia="Times New Roman" w:hAnsi="Times New Roman" w:cs="Times New Roman"/>
          <w:b/>
          <w:color w:val="000000"/>
          <w:sz w:val="28"/>
          <w:szCs w:val="28"/>
          <w:lang w:eastAsia="pt-BR"/>
        </w:rPr>
        <w:t>– DISCUSSÃO E VOTÇÃO EM SEGUNDO TURNO DO PROJETO DE LEI DO EXECUTIVO:</w:t>
      </w:r>
    </w:p>
    <w:p w14:paraId="5426E873" w14:textId="77777777" w:rsidR="005A2640" w:rsidRDefault="005A2640" w:rsidP="00F9116E">
      <w:pPr>
        <w:pStyle w:val="PargrafodaLista"/>
        <w:numPr>
          <w:ilvl w:val="0"/>
          <w:numId w:val="2"/>
        </w:numPr>
        <w:spacing w:after="0" w:line="240" w:lineRule="auto"/>
        <w:jc w:val="both"/>
        <w:rPr>
          <w:rFonts w:ascii="Times New Roman" w:eastAsia="Times New Roman" w:hAnsi="Times New Roman" w:cs="Times New Roman"/>
          <w:b/>
          <w:color w:val="000000"/>
          <w:sz w:val="28"/>
          <w:szCs w:val="28"/>
          <w:lang w:eastAsia="pt-BR"/>
        </w:rPr>
      </w:pPr>
    </w:p>
    <w:p w14:paraId="53688510" w14:textId="77777777" w:rsidR="005A2640" w:rsidRPr="005A2640" w:rsidRDefault="005A2640" w:rsidP="005A2640">
      <w:pPr>
        <w:pStyle w:val="PargrafodaLista"/>
        <w:spacing w:after="0" w:line="240" w:lineRule="auto"/>
        <w:ind w:left="360"/>
        <w:jc w:val="both"/>
        <w:rPr>
          <w:rFonts w:ascii="Times New Roman" w:eastAsia="Times New Roman" w:hAnsi="Times New Roman" w:cs="Times New Roman"/>
          <w:b/>
          <w:color w:val="000000"/>
          <w:sz w:val="28"/>
          <w:szCs w:val="28"/>
          <w:lang w:eastAsia="pt-BR"/>
        </w:rPr>
      </w:pPr>
      <w:r w:rsidRPr="005A2640">
        <w:rPr>
          <w:rFonts w:ascii="Times New Roman" w:eastAsia="Times New Roman" w:hAnsi="Times New Roman" w:cs="Times New Roman"/>
          <w:b/>
          <w:color w:val="000000"/>
          <w:sz w:val="28"/>
          <w:szCs w:val="28"/>
          <w:lang w:eastAsia="pt-BR"/>
        </w:rPr>
        <w:t>PROJETO DE LEI Nº 007/2021</w:t>
      </w:r>
    </w:p>
    <w:p w14:paraId="6BC588EE" w14:textId="77777777" w:rsidR="005A2640" w:rsidRPr="005A2640" w:rsidRDefault="005A2640" w:rsidP="005A2640">
      <w:pPr>
        <w:pStyle w:val="PargrafodaLista"/>
        <w:spacing w:after="0" w:line="240" w:lineRule="auto"/>
        <w:ind w:left="360"/>
        <w:jc w:val="both"/>
        <w:rPr>
          <w:rFonts w:ascii="Times New Roman" w:eastAsia="Times New Roman" w:hAnsi="Times New Roman" w:cs="Times New Roman"/>
          <w:color w:val="000000"/>
          <w:sz w:val="28"/>
          <w:szCs w:val="28"/>
          <w:lang w:eastAsia="pt-BR"/>
        </w:rPr>
      </w:pPr>
      <w:r w:rsidRPr="005A2640">
        <w:rPr>
          <w:rFonts w:ascii="Times New Roman" w:eastAsia="Times New Roman" w:hAnsi="Times New Roman" w:cs="Times New Roman"/>
          <w:color w:val="000000"/>
          <w:sz w:val="28"/>
          <w:szCs w:val="28"/>
          <w:lang w:eastAsia="pt-BR"/>
        </w:rPr>
        <w:t>DE 23 DE MARÇO DE 2021</w:t>
      </w:r>
    </w:p>
    <w:p w14:paraId="5CCA2F35" w14:textId="142315AA" w:rsidR="00DB112B" w:rsidRPr="005A2640" w:rsidRDefault="005A2640" w:rsidP="005A2640">
      <w:pPr>
        <w:pStyle w:val="PargrafodaLista"/>
        <w:spacing w:after="0" w:line="240" w:lineRule="auto"/>
        <w:ind w:left="2124"/>
        <w:jc w:val="both"/>
        <w:rPr>
          <w:rFonts w:ascii="Times New Roman" w:eastAsia="Times New Roman" w:hAnsi="Times New Roman" w:cs="Times New Roman"/>
          <w:color w:val="000000"/>
          <w:sz w:val="28"/>
          <w:szCs w:val="28"/>
          <w:lang w:eastAsia="pt-BR"/>
        </w:rPr>
      </w:pPr>
      <w:r w:rsidRPr="005A2640">
        <w:rPr>
          <w:rFonts w:ascii="Times New Roman" w:eastAsia="Times New Roman" w:hAnsi="Times New Roman" w:cs="Times New Roman"/>
          <w:color w:val="000000"/>
          <w:sz w:val="28"/>
          <w:szCs w:val="28"/>
          <w:lang w:eastAsia="pt-BR"/>
        </w:rPr>
        <w:t>AUTORIZA O PODER EXECUTIVO A PRORROGAR O DESCONTO NO PAGAMENTO DO IPTU 2021 E DÁ OUTRAS PROVIDÊNCIAS.</w:t>
      </w:r>
    </w:p>
    <w:p w14:paraId="3EA78614" w14:textId="2102D055" w:rsidR="00DB112B" w:rsidRDefault="00DB112B" w:rsidP="00DB112B">
      <w:pPr>
        <w:spacing w:after="0" w:line="240" w:lineRule="auto"/>
        <w:ind w:left="2124"/>
        <w:jc w:val="both"/>
        <w:rPr>
          <w:rFonts w:ascii="Times New Roman" w:eastAsia="Times New Roman" w:hAnsi="Times New Roman" w:cs="Times New Roman"/>
          <w:color w:val="000000"/>
          <w:sz w:val="28"/>
          <w:szCs w:val="28"/>
          <w:lang w:eastAsia="pt-BR"/>
        </w:rPr>
      </w:pPr>
    </w:p>
    <w:p w14:paraId="03FF21DA" w14:textId="77777777" w:rsidR="005A2640" w:rsidRDefault="005A2640" w:rsidP="00DB112B">
      <w:pPr>
        <w:spacing w:after="0" w:line="240" w:lineRule="auto"/>
        <w:ind w:left="2124"/>
        <w:jc w:val="both"/>
        <w:rPr>
          <w:rFonts w:ascii="Times New Roman" w:eastAsia="Times New Roman" w:hAnsi="Times New Roman" w:cs="Times New Roman"/>
          <w:color w:val="000000"/>
          <w:sz w:val="28"/>
          <w:szCs w:val="28"/>
          <w:lang w:eastAsia="pt-BR"/>
        </w:rPr>
      </w:pPr>
    </w:p>
    <w:p w14:paraId="622FF211" w14:textId="64664F57" w:rsidR="00F9116E" w:rsidRDefault="00F9116E" w:rsidP="00DB112B">
      <w:pPr>
        <w:spacing w:after="0" w:line="240" w:lineRule="auto"/>
        <w:ind w:left="2124"/>
        <w:jc w:val="both"/>
        <w:rPr>
          <w:rFonts w:ascii="Times New Roman" w:eastAsia="Times New Roman" w:hAnsi="Times New Roman" w:cs="Times New Roman"/>
          <w:color w:val="000000"/>
          <w:sz w:val="28"/>
          <w:szCs w:val="28"/>
          <w:lang w:eastAsia="pt-BR"/>
        </w:rPr>
      </w:pPr>
    </w:p>
    <w:p w14:paraId="43FE9C4A" w14:textId="77777777" w:rsidR="00F9116E" w:rsidRPr="00D91352" w:rsidRDefault="00F9116E" w:rsidP="00DB112B">
      <w:pPr>
        <w:spacing w:after="0" w:line="240" w:lineRule="auto"/>
        <w:ind w:left="2124"/>
        <w:jc w:val="both"/>
        <w:rPr>
          <w:rFonts w:ascii="Times New Roman" w:eastAsia="Times New Roman" w:hAnsi="Times New Roman" w:cs="Times New Roman"/>
          <w:color w:val="000000"/>
          <w:sz w:val="28"/>
          <w:szCs w:val="28"/>
          <w:lang w:eastAsia="pt-BR"/>
        </w:rPr>
      </w:pPr>
    </w:p>
    <w:p w14:paraId="4B77CB41" w14:textId="63EAFAE5" w:rsidR="00D91352" w:rsidRPr="00D91352" w:rsidRDefault="00BA2E82">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pt-BR"/>
        </w:rPr>
        <w:t xml:space="preserve"> </w:t>
      </w:r>
      <w:r>
        <w:rPr>
          <w:rFonts w:ascii="Times New Roman" w:eastAsia="Times New Roman" w:hAnsi="Times New Roman" w:cs="Times New Roman"/>
          <w:color w:val="000000"/>
          <w:sz w:val="28"/>
          <w:szCs w:val="28"/>
          <w:lang w:eastAsia="pt-BR"/>
        </w:rPr>
        <w:tab/>
      </w:r>
      <w:r>
        <w:rPr>
          <w:rFonts w:ascii="Times New Roman" w:eastAsia="Times New Roman" w:hAnsi="Times New Roman" w:cs="Times New Roman"/>
          <w:color w:val="000000"/>
          <w:sz w:val="28"/>
          <w:szCs w:val="28"/>
          <w:lang w:eastAsia="pt-BR"/>
        </w:rPr>
        <w:tab/>
      </w:r>
      <w:r w:rsidR="006536B7" w:rsidRPr="00D91352">
        <w:rPr>
          <w:rFonts w:ascii="Times New Roman" w:eastAsia="Times New Roman" w:hAnsi="Times New Roman" w:cs="Times New Roman"/>
          <w:color w:val="000000"/>
          <w:sz w:val="28"/>
          <w:szCs w:val="28"/>
          <w:lang w:eastAsia="pt-BR"/>
        </w:rPr>
        <w:t>Plenário Dom Alano da Câmara Municipal de Campos Belos</w:t>
      </w:r>
      <w:r w:rsidR="00A47385" w:rsidRPr="00D91352">
        <w:rPr>
          <w:rFonts w:ascii="Times New Roman" w:eastAsia="Times New Roman" w:hAnsi="Times New Roman" w:cs="Times New Roman"/>
          <w:color w:val="000000"/>
          <w:sz w:val="28"/>
          <w:szCs w:val="28"/>
          <w:lang w:eastAsia="pt-BR"/>
        </w:rPr>
        <w:t xml:space="preserve">, Estado de Goiás, </w:t>
      </w:r>
      <w:r w:rsidR="00DB112B">
        <w:rPr>
          <w:rFonts w:ascii="Times New Roman" w:eastAsia="Times New Roman" w:hAnsi="Times New Roman" w:cs="Times New Roman"/>
          <w:color w:val="000000"/>
          <w:sz w:val="28"/>
          <w:szCs w:val="28"/>
          <w:lang w:eastAsia="pt-BR"/>
        </w:rPr>
        <w:t>aos 2</w:t>
      </w:r>
      <w:r w:rsidR="009F7E6A">
        <w:rPr>
          <w:rFonts w:ascii="Times New Roman" w:eastAsia="Times New Roman" w:hAnsi="Times New Roman" w:cs="Times New Roman"/>
          <w:color w:val="000000"/>
          <w:sz w:val="28"/>
          <w:szCs w:val="28"/>
          <w:lang w:eastAsia="pt-BR"/>
        </w:rPr>
        <w:t>4</w:t>
      </w:r>
      <w:r w:rsidR="00395417">
        <w:rPr>
          <w:rFonts w:ascii="Times New Roman" w:eastAsia="Times New Roman" w:hAnsi="Times New Roman" w:cs="Times New Roman"/>
          <w:color w:val="000000"/>
          <w:sz w:val="28"/>
          <w:szCs w:val="28"/>
          <w:lang w:eastAsia="pt-BR"/>
        </w:rPr>
        <w:t xml:space="preserve"> dias do MARÇO</w:t>
      </w:r>
      <w:r w:rsidR="003A6977">
        <w:rPr>
          <w:rFonts w:ascii="Times New Roman" w:eastAsia="Times New Roman" w:hAnsi="Times New Roman" w:cs="Times New Roman"/>
          <w:color w:val="000000"/>
          <w:sz w:val="28"/>
          <w:szCs w:val="28"/>
          <w:lang w:eastAsia="pt-BR"/>
        </w:rPr>
        <w:t xml:space="preserve"> de 2021</w:t>
      </w:r>
      <w:r w:rsidR="00F56D3B" w:rsidRPr="00D91352">
        <w:rPr>
          <w:rFonts w:ascii="Times New Roman" w:eastAsia="Times New Roman" w:hAnsi="Times New Roman" w:cs="Times New Roman"/>
          <w:color w:val="000000"/>
          <w:sz w:val="28"/>
          <w:szCs w:val="28"/>
          <w:lang w:eastAsia="pt-BR"/>
        </w:rPr>
        <w:t>.</w:t>
      </w:r>
    </w:p>
    <w:sectPr w:rsidR="00D91352" w:rsidRPr="00D91352" w:rsidSect="00A34BC7">
      <w:headerReference w:type="default" r:id="rId8"/>
      <w:footerReference w:type="default" r:id="rId9"/>
      <w:pgSz w:w="11907" w:h="16840" w:code="9"/>
      <w:pgMar w:top="1843" w:right="1134" w:bottom="1276" w:left="1418" w:header="426"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5973B" w14:textId="77777777" w:rsidR="00747CBD" w:rsidRDefault="00747CBD">
      <w:pPr>
        <w:spacing w:after="0" w:line="240" w:lineRule="auto"/>
      </w:pPr>
      <w:r>
        <w:separator/>
      </w:r>
    </w:p>
  </w:endnote>
  <w:endnote w:type="continuationSeparator" w:id="0">
    <w:p w14:paraId="2184F937" w14:textId="77777777" w:rsidR="00747CBD" w:rsidRDefault="00747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Cn BT">
    <w:altName w:val="Arial Narrow"/>
    <w:charset w:val="00"/>
    <w:family w:val="swiss"/>
    <w:pitch w:val="variable"/>
    <w:sig w:usb0="800000AF" w:usb1="1000204A"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5DD5F" w14:textId="77777777" w:rsidR="00A34BC7" w:rsidRDefault="00747CBD" w:rsidP="00A34BC7"/>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19"/>
      <w:gridCol w:w="1536"/>
    </w:tblGrid>
    <w:tr w:rsidR="00A34BC7" w:rsidRPr="00B93B79" w14:paraId="097D19D1" w14:textId="77777777" w:rsidTr="00A34BC7">
      <w:trPr>
        <w:trHeight w:val="564"/>
      </w:trPr>
      <w:tc>
        <w:tcPr>
          <w:tcW w:w="4179" w:type="pct"/>
          <w:tcBorders>
            <w:top w:val="outset" w:sz="6" w:space="0" w:color="auto"/>
            <w:left w:val="nil"/>
            <w:bottom w:val="nil"/>
            <w:right w:val="single" w:sz="12" w:space="0" w:color="FFFFFF"/>
          </w:tcBorders>
          <w:shd w:val="clear" w:color="auto" w:fill="FFCC66"/>
          <w:vAlign w:val="center"/>
        </w:tcPr>
        <w:p w14:paraId="084A6BB8" w14:textId="77777777" w:rsidR="00A34BC7" w:rsidRPr="00D75558" w:rsidRDefault="00785EE9" w:rsidP="00A34BC7">
          <w:pPr>
            <w:pStyle w:val="Rodap"/>
            <w:jc w:val="center"/>
            <w:rPr>
              <w:rFonts w:ascii="Swis721 Cn BT" w:hAnsi="Swis721 Cn BT"/>
              <w:b/>
              <w:sz w:val="16"/>
              <w:szCs w:val="16"/>
              <w:lang w:eastAsia="pt-BR"/>
            </w:rPr>
          </w:pPr>
          <w:r w:rsidRPr="00D75558">
            <w:rPr>
              <w:rFonts w:ascii="Swis721 Cn BT" w:hAnsi="Swis721 Cn BT"/>
              <w:b/>
              <w:sz w:val="16"/>
              <w:szCs w:val="16"/>
              <w:lang w:eastAsia="pt-BR"/>
            </w:rPr>
            <w:t xml:space="preserve">Rua Temístocles Rocha, Qd. 15, Lt. 16 – Setor Aeroporto | CEP: 73.840-000 – Campos Belos – Goiás </w:t>
          </w:r>
        </w:p>
        <w:p w14:paraId="2A131C08" w14:textId="77777777" w:rsidR="00A34BC7" w:rsidRPr="00D75558" w:rsidRDefault="00785EE9" w:rsidP="00F244E3">
          <w:pPr>
            <w:pStyle w:val="Rodap"/>
            <w:jc w:val="center"/>
            <w:rPr>
              <w:rFonts w:ascii="Swis721 Cn BT" w:hAnsi="Swis721 Cn BT"/>
              <w:b/>
              <w:sz w:val="16"/>
              <w:szCs w:val="16"/>
              <w:lang w:eastAsia="pt-BR"/>
            </w:rPr>
          </w:pPr>
          <w:r w:rsidRPr="00D75558">
            <w:rPr>
              <w:rFonts w:ascii="Swis721 Cn BT" w:hAnsi="Swis721 Cn BT"/>
              <w:b/>
              <w:sz w:val="16"/>
              <w:szCs w:val="16"/>
              <w:lang w:eastAsia="pt-BR"/>
            </w:rPr>
            <w:t xml:space="preserve">Fone/Fax (62) 3451-1070 | </w:t>
          </w:r>
          <w:r w:rsidR="00F244E3">
            <w:rPr>
              <w:rFonts w:ascii="Swis721 Cn BT" w:hAnsi="Swis721 Cn BT"/>
              <w:b/>
              <w:sz w:val="16"/>
              <w:szCs w:val="16"/>
              <w:lang w:eastAsia="pt-BR"/>
            </w:rPr>
            <w:t>www</w:t>
          </w:r>
          <w:hyperlink r:id="rId1" w:history="1">
            <w:r w:rsidR="00F244E3" w:rsidRPr="000D2E63">
              <w:rPr>
                <w:rStyle w:val="Hyperlink"/>
              </w:rPr>
              <w:t>.</w:t>
            </w:r>
            <w:r w:rsidR="00F244E3" w:rsidRPr="000D2E63">
              <w:rPr>
                <w:rStyle w:val="Hyperlink"/>
                <w:rFonts w:ascii="Swis721 Cn BT" w:hAnsi="Swis721 Cn BT"/>
                <w:b/>
                <w:sz w:val="16"/>
                <w:szCs w:val="16"/>
                <w:lang w:eastAsia="pt-BR"/>
              </w:rPr>
              <w:t>camposbelos.go.leg.br</w:t>
            </w:r>
          </w:hyperlink>
          <w:r w:rsidR="00F244E3">
            <w:rPr>
              <w:rFonts w:ascii="Swis721 Cn BT" w:hAnsi="Swis721 Cn BT"/>
              <w:b/>
              <w:sz w:val="16"/>
              <w:szCs w:val="16"/>
              <w:lang w:eastAsia="pt-BR"/>
            </w:rPr>
            <w:t xml:space="preserve"> | Email-camaracb2017@outlook.com</w:t>
          </w:r>
        </w:p>
      </w:tc>
      <w:tc>
        <w:tcPr>
          <w:tcW w:w="821" w:type="pct"/>
          <w:tcBorders>
            <w:top w:val="outset" w:sz="6" w:space="0" w:color="auto"/>
            <w:left w:val="single" w:sz="12" w:space="0" w:color="FFFFFF"/>
            <w:bottom w:val="nil"/>
            <w:right w:val="nil"/>
          </w:tcBorders>
          <w:shd w:val="clear" w:color="auto" w:fill="000000"/>
          <w:vAlign w:val="center"/>
        </w:tcPr>
        <w:p w14:paraId="3A271C7F" w14:textId="77777777" w:rsidR="00A34BC7" w:rsidRPr="00B93B79" w:rsidRDefault="00747CBD" w:rsidP="00A34BC7">
          <w:pPr>
            <w:jc w:val="center"/>
            <w:rPr>
              <w:rFonts w:ascii="Swis721 Cn BT" w:hAnsi="Swis721 Cn BT"/>
              <w:b/>
              <w:sz w:val="20"/>
              <w:szCs w:val="20"/>
            </w:rPr>
          </w:pPr>
        </w:p>
      </w:tc>
    </w:tr>
  </w:tbl>
  <w:p w14:paraId="1F542D10" w14:textId="77777777" w:rsidR="00A34BC7" w:rsidRPr="00B93B79" w:rsidRDefault="00747CBD" w:rsidP="00A34BC7">
    <w:pPr>
      <w:pStyle w:val="Rodap"/>
      <w:jc w:val="center"/>
      <w:rPr>
        <w:rFonts w:ascii="Swis721 Cn BT" w:hAnsi="Swis721 Cn B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C3C1ED" w14:textId="77777777" w:rsidR="00747CBD" w:rsidRDefault="00747CBD">
      <w:pPr>
        <w:spacing w:after="0" w:line="240" w:lineRule="auto"/>
      </w:pPr>
      <w:r>
        <w:separator/>
      </w:r>
    </w:p>
  </w:footnote>
  <w:footnote w:type="continuationSeparator" w:id="0">
    <w:p w14:paraId="4FDD3096" w14:textId="77777777" w:rsidR="00747CBD" w:rsidRDefault="00747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48" w:type="pct"/>
      <w:tblBorders>
        <w:bottom w:val="triple" w:sz="4" w:space="0" w:color="auto"/>
      </w:tblBorders>
      <w:tblLayout w:type="fixed"/>
      <w:tblLook w:val="04A0" w:firstRow="1" w:lastRow="0" w:firstColumn="1" w:lastColumn="0" w:noHBand="0" w:noVBand="1"/>
    </w:tblPr>
    <w:tblGrid>
      <w:gridCol w:w="1630"/>
      <w:gridCol w:w="8002"/>
    </w:tblGrid>
    <w:tr w:rsidR="00A34BC7" w:rsidRPr="00E017E2" w14:paraId="62912979" w14:textId="77777777" w:rsidTr="00A34BC7">
      <w:trPr>
        <w:trHeight w:val="1843"/>
      </w:trPr>
      <w:tc>
        <w:tcPr>
          <w:tcW w:w="846" w:type="pct"/>
        </w:tcPr>
        <w:p w14:paraId="6DA88FB1" w14:textId="77777777" w:rsidR="00A34BC7" w:rsidRPr="00E017E2" w:rsidRDefault="00785EE9" w:rsidP="00A34BC7">
          <w:pPr>
            <w:jc w:val="center"/>
            <w:rPr>
              <w:rFonts w:ascii="Swis721 Cn BT" w:hAnsi="Swis721 Cn BT"/>
            </w:rPr>
          </w:pPr>
          <w:r>
            <w:rPr>
              <w:rFonts w:ascii="Swis721 Cn BT" w:hAnsi="Swis721 Cn BT"/>
              <w:noProof/>
              <w:lang w:eastAsia="pt-BR"/>
            </w:rPr>
            <w:drawing>
              <wp:inline distT="0" distB="0" distL="0" distR="0" wp14:anchorId="73913A3F" wp14:editId="2574887C">
                <wp:extent cx="885825" cy="1076325"/>
                <wp:effectExtent l="19050" t="0" r="9525" b="0"/>
                <wp:docPr id="1" name="Imagem 64" descr="C:\Users\Usuario\Desktop\Brasaocamposbel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4" descr="C:\Users\Usuario\Desktop\Brasaocamposbelos.png"/>
                        <pic:cNvPicPr>
                          <a:picLocks noChangeAspect="1" noChangeArrowheads="1"/>
                        </pic:cNvPicPr>
                      </pic:nvPicPr>
                      <pic:blipFill>
                        <a:blip r:embed="rId1"/>
                        <a:srcRect/>
                        <a:stretch>
                          <a:fillRect/>
                        </a:stretch>
                      </pic:blipFill>
                      <pic:spPr bwMode="auto">
                        <a:xfrm>
                          <a:off x="0" y="0"/>
                          <a:ext cx="885825" cy="1076325"/>
                        </a:xfrm>
                        <a:prstGeom prst="rect">
                          <a:avLst/>
                        </a:prstGeom>
                        <a:noFill/>
                        <a:ln w="9525">
                          <a:noFill/>
                          <a:miter lim="800000"/>
                          <a:headEnd/>
                          <a:tailEnd/>
                        </a:ln>
                      </pic:spPr>
                    </pic:pic>
                  </a:graphicData>
                </a:graphic>
              </wp:inline>
            </w:drawing>
          </w:r>
        </w:p>
      </w:tc>
      <w:tc>
        <w:tcPr>
          <w:tcW w:w="4154" w:type="pct"/>
          <w:vAlign w:val="bottom"/>
        </w:tcPr>
        <w:p w14:paraId="769D6558" w14:textId="77777777" w:rsidR="00A34BC7" w:rsidRPr="00E017E2" w:rsidRDefault="00785EE9" w:rsidP="00A34BC7">
          <w:pPr>
            <w:pStyle w:val="SemEspaamento"/>
            <w:jc w:val="center"/>
            <w:rPr>
              <w:rFonts w:ascii="Swis721 Cn BT" w:hAnsi="Swis721 Cn BT"/>
              <w:b/>
              <w:sz w:val="28"/>
              <w:szCs w:val="28"/>
            </w:rPr>
          </w:pPr>
          <w:r w:rsidRPr="00E017E2">
            <w:rPr>
              <w:rFonts w:ascii="Swis721 Cn BT" w:hAnsi="Swis721 Cn BT"/>
              <w:b/>
              <w:sz w:val="28"/>
              <w:szCs w:val="28"/>
            </w:rPr>
            <w:t>CÂMARA MUNICIPAL DE CAMPOS BELOS</w:t>
          </w:r>
        </w:p>
        <w:p w14:paraId="0F45DE7A" w14:textId="77777777" w:rsidR="00A34BC7" w:rsidRDefault="00785EE9" w:rsidP="00A34BC7">
          <w:pPr>
            <w:spacing w:after="0"/>
            <w:jc w:val="center"/>
            <w:rPr>
              <w:rFonts w:ascii="Swis721 Cn BT" w:hAnsi="Swis721 Cn BT"/>
              <w:b/>
              <w:sz w:val="32"/>
              <w:szCs w:val="28"/>
            </w:rPr>
          </w:pPr>
          <w:r w:rsidRPr="003F7291">
            <w:rPr>
              <w:rFonts w:ascii="Swis721 Cn BT" w:hAnsi="Swis721 Cn BT"/>
              <w:b/>
              <w:sz w:val="32"/>
              <w:szCs w:val="28"/>
            </w:rPr>
            <w:t xml:space="preserve">ESTADO DE GOIÁS </w:t>
          </w:r>
        </w:p>
        <w:p w14:paraId="0674AB64" w14:textId="182C352D" w:rsidR="00A34BC7" w:rsidRPr="003F7291" w:rsidRDefault="0000109F" w:rsidP="00A34BC7">
          <w:pPr>
            <w:spacing w:after="0"/>
            <w:jc w:val="center"/>
            <w:rPr>
              <w:rFonts w:ascii="Swis721 Cn BT" w:hAnsi="Swis721 Cn BT"/>
              <w:b/>
              <w:sz w:val="28"/>
            </w:rPr>
          </w:pPr>
          <w:r>
            <w:rPr>
              <w:rFonts w:ascii="Swis721 Cn BT" w:hAnsi="Swis721 Cn BT"/>
              <w:b/>
              <w:sz w:val="32"/>
              <w:szCs w:val="28"/>
            </w:rPr>
            <w:t>LEGISLATURA 2021/2024</w:t>
          </w:r>
        </w:p>
        <w:p w14:paraId="44DFD03A" w14:textId="77777777" w:rsidR="00A34BC7" w:rsidRDefault="00747CBD" w:rsidP="00A34BC7">
          <w:pPr>
            <w:pStyle w:val="SemEspaamento"/>
            <w:rPr>
              <w:rFonts w:ascii="Swis721 Cn BT" w:hAnsi="Swis721 Cn BT"/>
              <w:b/>
              <w:sz w:val="28"/>
              <w:szCs w:val="28"/>
            </w:rPr>
          </w:pPr>
        </w:p>
        <w:p w14:paraId="5944240D" w14:textId="77777777" w:rsidR="00A34BC7" w:rsidRPr="00E017E2" w:rsidRDefault="00747CBD" w:rsidP="00A34BC7">
          <w:pPr>
            <w:pStyle w:val="SemEspaamento"/>
            <w:jc w:val="center"/>
            <w:rPr>
              <w:rFonts w:ascii="Swis721 Cn BT" w:hAnsi="Swis721 Cn BT"/>
              <w:b/>
              <w:sz w:val="16"/>
              <w:szCs w:val="16"/>
            </w:rPr>
          </w:pPr>
        </w:p>
        <w:p w14:paraId="2627DE8A" w14:textId="77777777" w:rsidR="00A34BC7" w:rsidRPr="00D75558" w:rsidRDefault="00785EE9" w:rsidP="00A34BC7">
          <w:pPr>
            <w:pStyle w:val="Rodap"/>
            <w:jc w:val="right"/>
            <w:rPr>
              <w:rFonts w:ascii="Swis721 Cn BT" w:hAnsi="Swis721 Cn BT"/>
              <w:b/>
              <w:sz w:val="16"/>
              <w:szCs w:val="16"/>
              <w:lang w:eastAsia="pt-BR"/>
            </w:rPr>
          </w:pPr>
          <w:r w:rsidRPr="00D75558">
            <w:rPr>
              <w:rFonts w:ascii="Swis721 Cn BT" w:hAnsi="Swis721 Cn BT"/>
              <w:b/>
              <w:sz w:val="18"/>
              <w:szCs w:val="16"/>
              <w:lang w:eastAsia="pt-BR"/>
            </w:rPr>
            <w:t xml:space="preserve">CNPJ: </w:t>
          </w:r>
          <w:r w:rsidRPr="00D75558">
            <w:rPr>
              <w:rFonts w:ascii="Swis721 Cn BT" w:hAnsi="Swis721 Cn BT"/>
              <w:sz w:val="18"/>
              <w:szCs w:val="16"/>
              <w:lang w:eastAsia="pt-BR"/>
            </w:rPr>
            <w:t>86.877.099/0001-20</w:t>
          </w:r>
        </w:p>
      </w:tc>
    </w:tr>
  </w:tbl>
  <w:p w14:paraId="75F102E3" w14:textId="77777777" w:rsidR="00A34BC7" w:rsidRPr="00E017E2" w:rsidRDefault="00747CBD" w:rsidP="00A34BC7">
    <w:pPr>
      <w:pStyle w:val="Cabealho"/>
      <w:rPr>
        <w:rFonts w:ascii="Swis721 Cn BT" w:hAnsi="Swis721 Cn B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603B3"/>
    <w:multiLevelType w:val="hybridMultilevel"/>
    <w:tmpl w:val="4B8483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4F1B12"/>
    <w:multiLevelType w:val="hybridMultilevel"/>
    <w:tmpl w:val="8ADA6E60"/>
    <w:lvl w:ilvl="0" w:tplc="0B96E2CE">
      <w:start w:val="2"/>
      <w:numFmt w:val="decimal"/>
      <w:lvlText w:val="%1"/>
      <w:lvlJc w:val="left"/>
      <w:pPr>
        <w:tabs>
          <w:tab w:val="num" w:pos="3360"/>
        </w:tabs>
        <w:ind w:left="3360" w:hanging="360"/>
      </w:pPr>
      <w:rPr>
        <w:color w:val="00000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10E42722"/>
    <w:multiLevelType w:val="hybridMultilevel"/>
    <w:tmpl w:val="C1B4CB6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373D26"/>
    <w:multiLevelType w:val="hybridMultilevel"/>
    <w:tmpl w:val="2FBCB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7409BB"/>
    <w:multiLevelType w:val="hybridMultilevel"/>
    <w:tmpl w:val="E8E2AA6A"/>
    <w:lvl w:ilvl="0" w:tplc="268C463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02067FC"/>
    <w:multiLevelType w:val="hybridMultilevel"/>
    <w:tmpl w:val="A98AA3B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30865452"/>
    <w:multiLevelType w:val="hybridMultilevel"/>
    <w:tmpl w:val="498E3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3A3334B"/>
    <w:multiLevelType w:val="hybridMultilevel"/>
    <w:tmpl w:val="D29067A6"/>
    <w:lvl w:ilvl="0" w:tplc="0416000B">
      <w:start w:val="1"/>
      <w:numFmt w:val="bullet"/>
      <w:lvlText w:val=""/>
      <w:lvlJc w:val="left"/>
      <w:pPr>
        <w:ind w:left="1080" w:hanging="360"/>
      </w:pPr>
      <w:rPr>
        <w:rFonts w:ascii="Wingdings" w:hAnsi="Wingdings"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3B2F2806"/>
    <w:multiLevelType w:val="hybridMultilevel"/>
    <w:tmpl w:val="E0F0FFB0"/>
    <w:lvl w:ilvl="0" w:tplc="12A6CCA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45D66863"/>
    <w:multiLevelType w:val="hybridMultilevel"/>
    <w:tmpl w:val="E7F417F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8AB1BD6"/>
    <w:multiLevelType w:val="hybridMultilevel"/>
    <w:tmpl w:val="651C6C32"/>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40C17CE"/>
    <w:multiLevelType w:val="hybridMultilevel"/>
    <w:tmpl w:val="C9AC41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6094D2B"/>
    <w:multiLevelType w:val="hybridMultilevel"/>
    <w:tmpl w:val="0AB62D6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AB812EB"/>
    <w:multiLevelType w:val="hybridMultilevel"/>
    <w:tmpl w:val="FBCC6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6025300B"/>
    <w:multiLevelType w:val="hybridMultilevel"/>
    <w:tmpl w:val="78BEA95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5" w15:restartNumberingAfterBreak="0">
    <w:nsid w:val="73EF7442"/>
    <w:multiLevelType w:val="hybridMultilevel"/>
    <w:tmpl w:val="A328A9B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7B0C4D24"/>
    <w:multiLevelType w:val="hybridMultilevel"/>
    <w:tmpl w:val="923C6B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num>
  <w:num w:numId="4">
    <w:abstractNumId w:val="1"/>
  </w:num>
  <w:num w:numId="5">
    <w:abstractNumId w:val="3"/>
  </w:num>
  <w:num w:numId="6">
    <w:abstractNumId w:val="4"/>
  </w:num>
  <w:num w:numId="7">
    <w:abstractNumId w:val="0"/>
  </w:num>
  <w:num w:numId="8">
    <w:abstractNumId w:val="9"/>
  </w:num>
  <w:num w:numId="9">
    <w:abstractNumId w:val="15"/>
  </w:num>
  <w:num w:numId="10">
    <w:abstractNumId w:val="12"/>
  </w:num>
  <w:num w:numId="11">
    <w:abstractNumId w:val="2"/>
  </w:num>
  <w:num w:numId="12">
    <w:abstractNumId w:val="10"/>
  </w:num>
  <w:num w:numId="13">
    <w:abstractNumId w:val="13"/>
  </w:num>
  <w:num w:numId="14">
    <w:abstractNumId w:val="7"/>
  </w:num>
  <w:num w:numId="15">
    <w:abstractNumId w:val="14"/>
  </w:num>
  <w:num w:numId="16">
    <w:abstractNumId w:val="6"/>
  </w:num>
  <w:num w:numId="17">
    <w:abstractNumId w:val="5"/>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EE9"/>
    <w:rsid w:val="0000109F"/>
    <w:rsid w:val="0000201E"/>
    <w:rsid w:val="00004A30"/>
    <w:rsid w:val="00030F7B"/>
    <w:rsid w:val="00036C3A"/>
    <w:rsid w:val="000517F7"/>
    <w:rsid w:val="00054397"/>
    <w:rsid w:val="00063847"/>
    <w:rsid w:val="000829C7"/>
    <w:rsid w:val="0009151B"/>
    <w:rsid w:val="000A34EF"/>
    <w:rsid w:val="000A39DF"/>
    <w:rsid w:val="000A6E93"/>
    <w:rsid w:val="000D7B21"/>
    <w:rsid w:val="000F2D7F"/>
    <w:rsid w:val="00107CAD"/>
    <w:rsid w:val="00133E2C"/>
    <w:rsid w:val="0013436B"/>
    <w:rsid w:val="0017592B"/>
    <w:rsid w:val="001771C2"/>
    <w:rsid w:val="00185107"/>
    <w:rsid w:val="001B34AB"/>
    <w:rsid w:val="001B4CFC"/>
    <w:rsid w:val="001C0C9C"/>
    <w:rsid w:val="001C5C2D"/>
    <w:rsid w:val="001E7AF6"/>
    <w:rsid w:val="001F2B7A"/>
    <w:rsid w:val="00201E64"/>
    <w:rsid w:val="00214DE5"/>
    <w:rsid w:val="002458FD"/>
    <w:rsid w:val="002631AA"/>
    <w:rsid w:val="002B11DC"/>
    <w:rsid w:val="002B442A"/>
    <w:rsid w:val="002C405E"/>
    <w:rsid w:val="002C7304"/>
    <w:rsid w:val="002D3AA9"/>
    <w:rsid w:val="002D4D78"/>
    <w:rsid w:val="002F0711"/>
    <w:rsid w:val="002F36F1"/>
    <w:rsid w:val="002F642B"/>
    <w:rsid w:val="00306B74"/>
    <w:rsid w:val="00332D2A"/>
    <w:rsid w:val="003343A3"/>
    <w:rsid w:val="0034325D"/>
    <w:rsid w:val="003442B4"/>
    <w:rsid w:val="00367929"/>
    <w:rsid w:val="00372838"/>
    <w:rsid w:val="00386E1D"/>
    <w:rsid w:val="00395417"/>
    <w:rsid w:val="003A6977"/>
    <w:rsid w:val="003C62FE"/>
    <w:rsid w:val="003E2749"/>
    <w:rsid w:val="003F6C35"/>
    <w:rsid w:val="00410E34"/>
    <w:rsid w:val="00410ED1"/>
    <w:rsid w:val="00422A6C"/>
    <w:rsid w:val="004273A8"/>
    <w:rsid w:val="00447852"/>
    <w:rsid w:val="00451ACD"/>
    <w:rsid w:val="0045218A"/>
    <w:rsid w:val="004721C6"/>
    <w:rsid w:val="00474A88"/>
    <w:rsid w:val="00486B8B"/>
    <w:rsid w:val="00493D83"/>
    <w:rsid w:val="004945B0"/>
    <w:rsid w:val="004A7359"/>
    <w:rsid w:val="004B714F"/>
    <w:rsid w:val="004C02C3"/>
    <w:rsid w:val="004C355F"/>
    <w:rsid w:val="004D50F9"/>
    <w:rsid w:val="00516FE5"/>
    <w:rsid w:val="00522E4D"/>
    <w:rsid w:val="005235CE"/>
    <w:rsid w:val="00524902"/>
    <w:rsid w:val="00534CA8"/>
    <w:rsid w:val="00544458"/>
    <w:rsid w:val="0056544D"/>
    <w:rsid w:val="0057418A"/>
    <w:rsid w:val="00576889"/>
    <w:rsid w:val="00576C48"/>
    <w:rsid w:val="005916B2"/>
    <w:rsid w:val="00592358"/>
    <w:rsid w:val="005A2640"/>
    <w:rsid w:val="005A280D"/>
    <w:rsid w:val="005C4009"/>
    <w:rsid w:val="005C7D80"/>
    <w:rsid w:val="005D1CCC"/>
    <w:rsid w:val="005D5CF2"/>
    <w:rsid w:val="005E6FF1"/>
    <w:rsid w:val="00601C93"/>
    <w:rsid w:val="00604665"/>
    <w:rsid w:val="00617189"/>
    <w:rsid w:val="00637567"/>
    <w:rsid w:val="0064574C"/>
    <w:rsid w:val="006504DA"/>
    <w:rsid w:val="006536B7"/>
    <w:rsid w:val="00671EA7"/>
    <w:rsid w:val="00672843"/>
    <w:rsid w:val="00674FDA"/>
    <w:rsid w:val="006A0CB5"/>
    <w:rsid w:val="006A140F"/>
    <w:rsid w:val="006B6DCD"/>
    <w:rsid w:val="006F10CB"/>
    <w:rsid w:val="006F13FF"/>
    <w:rsid w:val="006F2B86"/>
    <w:rsid w:val="006F6387"/>
    <w:rsid w:val="0070472C"/>
    <w:rsid w:val="00716D21"/>
    <w:rsid w:val="007247EF"/>
    <w:rsid w:val="0074759F"/>
    <w:rsid w:val="00747CBD"/>
    <w:rsid w:val="00764895"/>
    <w:rsid w:val="00780517"/>
    <w:rsid w:val="00785EE9"/>
    <w:rsid w:val="007B5CFE"/>
    <w:rsid w:val="007D75BC"/>
    <w:rsid w:val="00827860"/>
    <w:rsid w:val="00835BD9"/>
    <w:rsid w:val="00863084"/>
    <w:rsid w:val="00863E68"/>
    <w:rsid w:val="00865BB0"/>
    <w:rsid w:val="00883BE9"/>
    <w:rsid w:val="008954E8"/>
    <w:rsid w:val="008A20E0"/>
    <w:rsid w:val="008D1A40"/>
    <w:rsid w:val="008D3CED"/>
    <w:rsid w:val="008E505A"/>
    <w:rsid w:val="008E5928"/>
    <w:rsid w:val="008F732E"/>
    <w:rsid w:val="00922C95"/>
    <w:rsid w:val="00927F8F"/>
    <w:rsid w:val="0093380B"/>
    <w:rsid w:val="0095239B"/>
    <w:rsid w:val="00971526"/>
    <w:rsid w:val="00973074"/>
    <w:rsid w:val="0098142D"/>
    <w:rsid w:val="009D5CBB"/>
    <w:rsid w:val="009F4617"/>
    <w:rsid w:val="009F7E6A"/>
    <w:rsid w:val="00A0738F"/>
    <w:rsid w:val="00A1087F"/>
    <w:rsid w:val="00A428D6"/>
    <w:rsid w:val="00A47385"/>
    <w:rsid w:val="00A631DC"/>
    <w:rsid w:val="00A97378"/>
    <w:rsid w:val="00AA6337"/>
    <w:rsid w:val="00AC112A"/>
    <w:rsid w:val="00AD1546"/>
    <w:rsid w:val="00AE1B71"/>
    <w:rsid w:val="00AE5B82"/>
    <w:rsid w:val="00AF1E60"/>
    <w:rsid w:val="00AF2676"/>
    <w:rsid w:val="00B25CD9"/>
    <w:rsid w:val="00B266FA"/>
    <w:rsid w:val="00B55217"/>
    <w:rsid w:val="00B66BE2"/>
    <w:rsid w:val="00B72FE3"/>
    <w:rsid w:val="00B8422F"/>
    <w:rsid w:val="00B95A07"/>
    <w:rsid w:val="00BA227A"/>
    <w:rsid w:val="00BA2E82"/>
    <w:rsid w:val="00BB50D7"/>
    <w:rsid w:val="00BB6BFF"/>
    <w:rsid w:val="00BF5C33"/>
    <w:rsid w:val="00C05214"/>
    <w:rsid w:val="00C20436"/>
    <w:rsid w:val="00C376D7"/>
    <w:rsid w:val="00C80ED5"/>
    <w:rsid w:val="00CB02D6"/>
    <w:rsid w:val="00CB0404"/>
    <w:rsid w:val="00CB428F"/>
    <w:rsid w:val="00CB65D8"/>
    <w:rsid w:val="00CC2AE7"/>
    <w:rsid w:val="00CE00E8"/>
    <w:rsid w:val="00CF0836"/>
    <w:rsid w:val="00CF0B47"/>
    <w:rsid w:val="00D15C2D"/>
    <w:rsid w:val="00D16476"/>
    <w:rsid w:val="00D2369E"/>
    <w:rsid w:val="00D34CD2"/>
    <w:rsid w:val="00D7003D"/>
    <w:rsid w:val="00D91352"/>
    <w:rsid w:val="00DB112B"/>
    <w:rsid w:val="00DD1587"/>
    <w:rsid w:val="00DE682B"/>
    <w:rsid w:val="00DF6370"/>
    <w:rsid w:val="00E056D6"/>
    <w:rsid w:val="00E1527C"/>
    <w:rsid w:val="00E158A5"/>
    <w:rsid w:val="00E22329"/>
    <w:rsid w:val="00E22C62"/>
    <w:rsid w:val="00E252A3"/>
    <w:rsid w:val="00E27724"/>
    <w:rsid w:val="00E42C71"/>
    <w:rsid w:val="00EE0A02"/>
    <w:rsid w:val="00F22AE3"/>
    <w:rsid w:val="00F2319F"/>
    <w:rsid w:val="00F244E3"/>
    <w:rsid w:val="00F42EEF"/>
    <w:rsid w:val="00F45E9A"/>
    <w:rsid w:val="00F510A1"/>
    <w:rsid w:val="00F549D8"/>
    <w:rsid w:val="00F56D3B"/>
    <w:rsid w:val="00F63D34"/>
    <w:rsid w:val="00F9116E"/>
    <w:rsid w:val="00FA40CD"/>
    <w:rsid w:val="00FB3044"/>
    <w:rsid w:val="00FD7EC1"/>
    <w:rsid w:val="00FF0691"/>
    <w:rsid w:val="00FF5377"/>
    <w:rsid w:val="00FF71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1CEF"/>
  <w15:chartTrackingRefBased/>
  <w15:docId w15:val="{FF33FAF0-6421-4321-B214-A5FF0AA60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14F"/>
    <w:pPr>
      <w:spacing w:line="256" w:lineRule="auto"/>
    </w:pPr>
  </w:style>
  <w:style w:type="paragraph" w:styleId="Ttulo1">
    <w:name w:val="heading 1"/>
    <w:basedOn w:val="Normal"/>
    <w:link w:val="Ttulo1Char"/>
    <w:uiPriority w:val="9"/>
    <w:qFormat/>
    <w:rsid w:val="008278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iPriority w:val="9"/>
    <w:unhideWhenUsed/>
    <w:qFormat/>
    <w:rsid w:val="00A428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5EE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85EE9"/>
  </w:style>
  <w:style w:type="paragraph" w:styleId="Rodap">
    <w:name w:val="footer"/>
    <w:basedOn w:val="Normal"/>
    <w:link w:val="RodapChar"/>
    <w:uiPriority w:val="99"/>
    <w:unhideWhenUsed/>
    <w:rsid w:val="00785EE9"/>
    <w:pPr>
      <w:tabs>
        <w:tab w:val="center" w:pos="4252"/>
        <w:tab w:val="right" w:pos="8504"/>
      </w:tabs>
      <w:spacing w:after="0" w:line="240" w:lineRule="auto"/>
    </w:pPr>
  </w:style>
  <w:style w:type="character" w:customStyle="1" w:styleId="RodapChar">
    <w:name w:val="Rodapé Char"/>
    <w:basedOn w:val="Fontepargpadro"/>
    <w:link w:val="Rodap"/>
    <w:uiPriority w:val="99"/>
    <w:rsid w:val="00785EE9"/>
  </w:style>
  <w:style w:type="paragraph" w:styleId="SemEspaamento">
    <w:name w:val="No Spacing"/>
    <w:uiPriority w:val="1"/>
    <w:qFormat/>
    <w:rsid w:val="00785EE9"/>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883BE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83BE9"/>
    <w:rPr>
      <w:rFonts w:ascii="Segoe UI" w:hAnsi="Segoe UI" w:cs="Segoe UI"/>
      <w:sz w:val="18"/>
      <w:szCs w:val="18"/>
    </w:rPr>
  </w:style>
  <w:style w:type="character" w:styleId="nfase">
    <w:name w:val="Emphasis"/>
    <w:basedOn w:val="Fontepargpadro"/>
    <w:uiPriority w:val="20"/>
    <w:qFormat/>
    <w:rsid w:val="004B714F"/>
    <w:rPr>
      <w:i/>
      <w:iCs/>
    </w:rPr>
  </w:style>
  <w:style w:type="paragraph" w:styleId="PargrafodaLista">
    <w:name w:val="List Paragraph"/>
    <w:basedOn w:val="Normal"/>
    <w:uiPriority w:val="34"/>
    <w:qFormat/>
    <w:rsid w:val="00B55217"/>
    <w:pPr>
      <w:ind w:left="720"/>
      <w:contextualSpacing/>
    </w:pPr>
  </w:style>
  <w:style w:type="character" w:customStyle="1" w:styleId="Ttulo1Char">
    <w:name w:val="Título 1 Char"/>
    <w:basedOn w:val="Fontepargpadro"/>
    <w:link w:val="Ttulo1"/>
    <w:uiPriority w:val="9"/>
    <w:rsid w:val="00827860"/>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8278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27860"/>
    <w:rPr>
      <w:b/>
      <w:bCs/>
    </w:rPr>
  </w:style>
  <w:style w:type="table" w:styleId="Tabelacomgrade">
    <w:name w:val="Table Grid"/>
    <w:basedOn w:val="Tabelanormal"/>
    <w:uiPriority w:val="39"/>
    <w:rsid w:val="00827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244E3"/>
    <w:rPr>
      <w:color w:val="0563C1" w:themeColor="hyperlink"/>
      <w:u w:val="single"/>
    </w:rPr>
  </w:style>
  <w:style w:type="character" w:customStyle="1" w:styleId="Ttulo3Char">
    <w:name w:val="Título 3 Char"/>
    <w:basedOn w:val="Fontepargpadro"/>
    <w:link w:val="Ttulo3"/>
    <w:uiPriority w:val="9"/>
    <w:rsid w:val="00A428D6"/>
    <w:rPr>
      <w:rFonts w:asciiTheme="majorHAnsi" w:eastAsiaTheme="majorEastAsia" w:hAnsiTheme="majorHAnsi" w:cstheme="majorBidi"/>
      <w:color w:val="1F4D78" w:themeColor="accent1" w:themeShade="7F"/>
      <w:sz w:val="24"/>
      <w:szCs w:val="24"/>
    </w:rPr>
  </w:style>
  <w:style w:type="character" w:customStyle="1" w:styleId="st">
    <w:name w:val="st"/>
    <w:basedOn w:val="Fontepargpadro"/>
    <w:rsid w:val="0041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629905">
      <w:bodyDiv w:val="1"/>
      <w:marLeft w:val="0"/>
      <w:marRight w:val="0"/>
      <w:marTop w:val="0"/>
      <w:marBottom w:val="0"/>
      <w:divBdr>
        <w:top w:val="none" w:sz="0" w:space="0" w:color="auto"/>
        <w:left w:val="none" w:sz="0" w:space="0" w:color="auto"/>
        <w:bottom w:val="none" w:sz="0" w:space="0" w:color="auto"/>
        <w:right w:val="none" w:sz="0" w:space="0" w:color="auto"/>
      </w:divBdr>
    </w:div>
    <w:div w:id="1155536250">
      <w:bodyDiv w:val="1"/>
      <w:marLeft w:val="0"/>
      <w:marRight w:val="0"/>
      <w:marTop w:val="0"/>
      <w:marBottom w:val="0"/>
      <w:divBdr>
        <w:top w:val="none" w:sz="0" w:space="0" w:color="auto"/>
        <w:left w:val="none" w:sz="0" w:space="0" w:color="auto"/>
        <w:bottom w:val="none" w:sz="0" w:space="0" w:color="auto"/>
        <w:right w:val="none" w:sz="0" w:space="0" w:color="auto"/>
      </w:divBdr>
    </w:div>
    <w:div w:id="1310136205">
      <w:bodyDiv w:val="1"/>
      <w:marLeft w:val="0"/>
      <w:marRight w:val="0"/>
      <w:marTop w:val="0"/>
      <w:marBottom w:val="0"/>
      <w:divBdr>
        <w:top w:val="none" w:sz="0" w:space="0" w:color="auto"/>
        <w:left w:val="none" w:sz="0" w:space="0" w:color="auto"/>
        <w:bottom w:val="none" w:sz="0" w:space="0" w:color="auto"/>
        <w:right w:val="none" w:sz="0" w:space="0" w:color="auto"/>
      </w:divBdr>
    </w:div>
    <w:div w:id="1400203341">
      <w:bodyDiv w:val="1"/>
      <w:marLeft w:val="0"/>
      <w:marRight w:val="0"/>
      <w:marTop w:val="0"/>
      <w:marBottom w:val="0"/>
      <w:divBdr>
        <w:top w:val="none" w:sz="0" w:space="0" w:color="auto"/>
        <w:left w:val="none" w:sz="0" w:space="0" w:color="auto"/>
        <w:bottom w:val="none" w:sz="0" w:space="0" w:color="auto"/>
        <w:right w:val="none" w:sz="0" w:space="0" w:color="auto"/>
      </w:divBdr>
    </w:div>
    <w:div w:id="1414278185">
      <w:bodyDiv w:val="1"/>
      <w:marLeft w:val="0"/>
      <w:marRight w:val="0"/>
      <w:marTop w:val="0"/>
      <w:marBottom w:val="0"/>
      <w:divBdr>
        <w:top w:val="none" w:sz="0" w:space="0" w:color="auto"/>
        <w:left w:val="none" w:sz="0" w:space="0" w:color="auto"/>
        <w:bottom w:val="none" w:sz="0" w:space="0" w:color="auto"/>
        <w:right w:val="none" w:sz="0" w:space="0" w:color="auto"/>
      </w:divBdr>
    </w:div>
    <w:div w:id="1521505561">
      <w:bodyDiv w:val="1"/>
      <w:marLeft w:val="0"/>
      <w:marRight w:val="0"/>
      <w:marTop w:val="0"/>
      <w:marBottom w:val="0"/>
      <w:divBdr>
        <w:top w:val="none" w:sz="0" w:space="0" w:color="auto"/>
        <w:left w:val="none" w:sz="0" w:space="0" w:color="auto"/>
        <w:bottom w:val="none" w:sz="0" w:space="0" w:color="auto"/>
        <w:right w:val="none" w:sz="0" w:space="0" w:color="auto"/>
      </w:divBdr>
    </w:div>
    <w:div w:id="1761019577">
      <w:bodyDiv w:val="1"/>
      <w:marLeft w:val="0"/>
      <w:marRight w:val="0"/>
      <w:marTop w:val="0"/>
      <w:marBottom w:val="0"/>
      <w:divBdr>
        <w:top w:val="none" w:sz="0" w:space="0" w:color="auto"/>
        <w:left w:val="none" w:sz="0" w:space="0" w:color="auto"/>
        <w:bottom w:val="none" w:sz="0" w:space="0" w:color="auto"/>
        <w:right w:val="none" w:sz="0" w:space="0" w:color="auto"/>
      </w:divBdr>
    </w:div>
    <w:div w:id="1898010439">
      <w:bodyDiv w:val="1"/>
      <w:marLeft w:val="0"/>
      <w:marRight w:val="0"/>
      <w:marTop w:val="0"/>
      <w:marBottom w:val="0"/>
      <w:divBdr>
        <w:top w:val="none" w:sz="0" w:space="0" w:color="auto"/>
        <w:left w:val="none" w:sz="0" w:space="0" w:color="auto"/>
        <w:bottom w:val="none" w:sz="0" w:space="0" w:color="auto"/>
        <w:right w:val="none" w:sz="0" w:space="0" w:color="auto"/>
      </w:divBdr>
    </w:div>
    <w:div w:id="204736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posbelos.go.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C8849-75CE-4965-9685-60E2560A5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708</Words>
  <Characters>3827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cp:lastModifiedBy>
  <cp:revision>5</cp:revision>
  <cp:lastPrinted>2021-03-25T21:46:00Z</cp:lastPrinted>
  <dcterms:created xsi:type="dcterms:W3CDTF">2021-03-25T15:36:00Z</dcterms:created>
  <dcterms:modified xsi:type="dcterms:W3CDTF">2021-03-25T22:45:00Z</dcterms:modified>
</cp:coreProperties>
</file>