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8E008" w14:textId="39344E9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E16AB5">
        <w:rPr>
          <w:rFonts w:ascii="Times New (W1)" w:eastAsia="Times New Roman" w:hAnsi="Times New (W1)"/>
          <w:sz w:val="28"/>
          <w:szCs w:val="28"/>
          <w:lang w:eastAsia="pt-BR"/>
        </w:rPr>
        <w:t>10</w:t>
      </w:r>
      <w:r w:rsidR="00136FB4">
        <w:rPr>
          <w:rFonts w:ascii="Times New (W1)" w:eastAsia="Times New Roman" w:hAnsi="Times New (W1)"/>
          <w:sz w:val="28"/>
          <w:szCs w:val="28"/>
          <w:lang w:eastAsia="pt-BR"/>
        </w:rPr>
        <w:t>7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9C529F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6D511AF2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46500D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ANA CLAUDIA LOCILHA DE OLIVEIRA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4A53605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ADA3B4E" w14:textId="77777777" w:rsidR="00136FB4" w:rsidRPr="008A4FC9" w:rsidRDefault="00136FB4" w:rsidP="00136FB4">
      <w:pPr>
        <w:jc w:val="both"/>
        <w:rPr>
          <w:rFonts w:ascii="Times New Roman" w:hAnsi="Times New Roman"/>
          <w:sz w:val="24"/>
          <w:szCs w:val="24"/>
        </w:rPr>
      </w:pPr>
      <w:r w:rsidRPr="008A4FC9">
        <w:rPr>
          <w:rFonts w:ascii="Times New Roman" w:hAnsi="Times New Roman"/>
          <w:sz w:val="24"/>
          <w:szCs w:val="24"/>
        </w:rPr>
        <w:t xml:space="preserve">Sugerir a denominação da nova quadra poliesportiva a ser instalada no loteamento </w:t>
      </w:r>
      <w:proofErr w:type="spellStart"/>
      <w:r w:rsidRPr="008A4FC9">
        <w:rPr>
          <w:rFonts w:ascii="Times New Roman" w:hAnsi="Times New Roman"/>
          <w:sz w:val="24"/>
          <w:szCs w:val="24"/>
        </w:rPr>
        <w:t>Alfablu</w:t>
      </w:r>
      <w:proofErr w:type="spellEnd"/>
      <w:r w:rsidRPr="008A4FC9">
        <w:rPr>
          <w:rFonts w:ascii="Times New Roman" w:hAnsi="Times New Roman"/>
          <w:sz w:val="24"/>
          <w:szCs w:val="24"/>
        </w:rPr>
        <w:t xml:space="preserve">, com o nome de Bianca </w:t>
      </w:r>
      <w:proofErr w:type="spellStart"/>
      <w:r w:rsidRPr="008A4FC9">
        <w:rPr>
          <w:rFonts w:ascii="Times New Roman" w:hAnsi="Times New Roman"/>
          <w:sz w:val="24"/>
          <w:szCs w:val="24"/>
        </w:rPr>
        <w:t>Gervin</w:t>
      </w:r>
      <w:proofErr w:type="spellEnd"/>
      <w:r w:rsidRPr="008A4FC9">
        <w:rPr>
          <w:rFonts w:ascii="Times New Roman" w:hAnsi="Times New Roman"/>
          <w:sz w:val="24"/>
          <w:szCs w:val="24"/>
        </w:rPr>
        <w:t xml:space="preserve"> Jacob.</w:t>
      </w:r>
    </w:p>
    <w:p w14:paraId="51221CEA" w14:textId="77777777" w:rsidR="00136FB4" w:rsidRDefault="00136FB4" w:rsidP="00136FB4">
      <w:pPr>
        <w:jc w:val="both"/>
        <w:rPr>
          <w:rFonts w:ascii="Times New Roman" w:hAnsi="Times New Roman"/>
          <w:sz w:val="24"/>
          <w:szCs w:val="24"/>
        </w:rPr>
      </w:pPr>
      <w:r w:rsidRPr="008A4FC9">
        <w:rPr>
          <w:rFonts w:ascii="Times New Roman" w:hAnsi="Times New Roman"/>
          <w:sz w:val="24"/>
          <w:szCs w:val="24"/>
        </w:rPr>
        <w:t>Justifica-se, tendo em vista que Bianca foi uma pessoa admirável</w:t>
      </w:r>
      <w:r w:rsidRPr="00915423">
        <w:rPr>
          <w:rFonts w:ascii="Times New Roman" w:hAnsi="Times New Roman"/>
          <w:sz w:val="24"/>
          <w:szCs w:val="24"/>
        </w:rPr>
        <w:t>, cuja vida e trajetória merecem ser celebradas.</w:t>
      </w:r>
      <w:r w:rsidRPr="008A4FC9">
        <w:rPr>
          <w:rFonts w:ascii="Times New Roman" w:hAnsi="Times New Roman"/>
          <w:sz w:val="24"/>
          <w:szCs w:val="24"/>
        </w:rPr>
        <w:t xml:space="preserve"> Moradora de Schroeder, sempre foi uma entusiasta do esporte, praticante dedicada do voleibol, o que refletia no seu espírito de superação e resiliência. Sua paixão pelo esporte, sempre foi uma inspiração para muitos, especialmente para seus filhos. </w:t>
      </w:r>
      <w:r w:rsidRPr="00915423">
        <w:rPr>
          <w:rFonts w:ascii="Times New Roman" w:hAnsi="Times New Roman"/>
          <w:sz w:val="24"/>
          <w:szCs w:val="24"/>
        </w:rPr>
        <w:t xml:space="preserve">Bianca enfrentou uma dura batalha contra o câncer com coragem e </w:t>
      </w:r>
      <w:r w:rsidRPr="008A4FC9">
        <w:rPr>
          <w:rFonts w:ascii="Times New Roman" w:hAnsi="Times New Roman"/>
          <w:sz w:val="24"/>
          <w:szCs w:val="24"/>
        </w:rPr>
        <w:t>perseverança,</w:t>
      </w:r>
      <w:r w:rsidRPr="00915423">
        <w:rPr>
          <w:rFonts w:ascii="Times New Roman" w:hAnsi="Times New Roman"/>
          <w:sz w:val="24"/>
          <w:szCs w:val="24"/>
        </w:rPr>
        <w:t xml:space="preserve"> servindo de exemplo de força e determinação para todos ao seu redor</w:t>
      </w:r>
      <w:r w:rsidRPr="008A4FC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4BC2755" w14:textId="77777777" w:rsidR="00136FB4" w:rsidRPr="008A4FC9" w:rsidRDefault="00136FB4" w:rsidP="00136FB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Vale frisar que a referida quadra está em processo licitatório.</w:t>
      </w:r>
    </w:p>
    <w:p w14:paraId="2B8A6367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1441FA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6A41F69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09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setembro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9C529F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0A216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153B46E3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83C9D09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6861234E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71945AA6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35A52101" w14:textId="77777777" w:rsidR="00AE4747" w:rsidRDefault="00AE4747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433412B" w14:textId="64280AB4" w:rsidR="00AE4747" w:rsidRPr="00AE4747" w:rsidRDefault="00AE4747" w:rsidP="00AE4747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E25941">
        <w:rPr>
          <w:rFonts w:ascii="Times New Roman" w:eastAsia="Times New Roman" w:hAnsi="Times New Roman"/>
          <w:sz w:val="20"/>
          <w:szCs w:val="20"/>
          <w:lang w:eastAsia="pt-BR"/>
        </w:rPr>
        <w:t>0</w:t>
      </w:r>
      <w:r w:rsidR="00E16AB5">
        <w:rPr>
          <w:rFonts w:ascii="Times New Roman" w:eastAsia="Times New Roman" w:hAnsi="Times New Roman"/>
          <w:sz w:val="20"/>
          <w:szCs w:val="20"/>
          <w:lang w:eastAsia="pt-BR"/>
        </w:rPr>
        <w:t>4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/0</w:t>
      </w:r>
      <w:r w:rsidR="00E16AB5">
        <w:rPr>
          <w:rFonts w:ascii="Times New Roman" w:eastAsia="Times New Roman" w:hAnsi="Times New Roman"/>
          <w:sz w:val="20"/>
          <w:szCs w:val="20"/>
          <w:lang w:eastAsia="pt-BR"/>
        </w:rPr>
        <w:t>9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/2024</w:t>
      </w:r>
    </w:p>
    <w:p w14:paraId="6E71952E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46023"/>
    <w:rsid w:val="00067A87"/>
    <w:rsid w:val="00136FB4"/>
    <w:rsid w:val="00154D97"/>
    <w:rsid w:val="001A25DF"/>
    <w:rsid w:val="001C4290"/>
    <w:rsid w:val="001D141E"/>
    <w:rsid w:val="002203CC"/>
    <w:rsid w:val="00247CA9"/>
    <w:rsid w:val="00266315"/>
    <w:rsid w:val="003030B3"/>
    <w:rsid w:val="00381D73"/>
    <w:rsid w:val="00402960"/>
    <w:rsid w:val="00410336"/>
    <w:rsid w:val="004551AB"/>
    <w:rsid w:val="0046500D"/>
    <w:rsid w:val="00506EE6"/>
    <w:rsid w:val="0053668A"/>
    <w:rsid w:val="00596D07"/>
    <w:rsid w:val="005B632C"/>
    <w:rsid w:val="005B66CA"/>
    <w:rsid w:val="00605E35"/>
    <w:rsid w:val="0062401D"/>
    <w:rsid w:val="00652F92"/>
    <w:rsid w:val="0073608C"/>
    <w:rsid w:val="007521F4"/>
    <w:rsid w:val="0075570F"/>
    <w:rsid w:val="007D6552"/>
    <w:rsid w:val="00801A10"/>
    <w:rsid w:val="008022F5"/>
    <w:rsid w:val="008533A7"/>
    <w:rsid w:val="0087575A"/>
    <w:rsid w:val="0092455C"/>
    <w:rsid w:val="0095688A"/>
    <w:rsid w:val="009A668E"/>
    <w:rsid w:val="009C529F"/>
    <w:rsid w:val="00A3167C"/>
    <w:rsid w:val="00AA3B7D"/>
    <w:rsid w:val="00AC4FB2"/>
    <w:rsid w:val="00AE4747"/>
    <w:rsid w:val="00AF52F3"/>
    <w:rsid w:val="00C172D5"/>
    <w:rsid w:val="00CD3940"/>
    <w:rsid w:val="00D866E9"/>
    <w:rsid w:val="00D90C74"/>
    <w:rsid w:val="00E16AB5"/>
    <w:rsid w:val="00E25941"/>
    <w:rsid w:val="00E5757B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2024-08-12T18:41:00Z</cp:lastPrinted>
  <dcterms:created xsi:type="dcterms:W3CDTF">2024-09-09T18:20:00Z</dcterms:created>
  <dcterms:modified xsi:type="dcterms:W3CDTF">2024-09-09T18:21:00Z</dcterms:modified>
</cp:coreProperties>
</file>