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7CB" w:rsidRPr="002F1B1A" w:rsidRDefault="002D17CB" w:rsidP="002D17CB">
      <w:pPr>
        <w:pStyle w:val="Cabealho"/>
        <w:tabs>
          <w:tab w:val="clear" w:pos="4252"/>
          <w:tab w:val="left" w:pos="4253"/>
        </w:tabs>
        <w:jc w:val="both"/>
        <w:rPr>
          <w:sz w:val="22"/>
          <w:szCs w:val="22"/>
        </w:rPr>
      </w:pPr>
      <w:r w:rsidRPr="002F1B1A">
        <w:rPr>
          <w:b/>
          <w:sz w:val="22"/>
          <w:szCs w:val="22"/>
        </w:rPr>
        <w:t>Lei Municipal nº 1.586/2019                                                   Em 08 de Julho de 2019.</w:t>
      </w:r>
    </w:p>
    <w:p w:rsidR="00BC178E" w:rsidRPr="002F1B1A" w:rsidRDefault="00BC178E" w:rsidP="00BC178E">
      <w:pPr>
        <w:spacing w:line="360" w:lineRule="auto"/>
        <w:rPr>
          <w:sz w:val="22"/>
          <w:szCs w:val="22"/>
        </w:rPr>
      </w:pPr>
    </w:p>
    <w:p w:rsidR="002D17CB" w:rsidRPr="002F1B1A" w:rsidRDefault="002D17CB" w:rsidP="00BC178E">
      <w:pPr>
        <w:spacing w:line="360" w:lineRule="auto"/>
        <w:rPr>
          <w:sz w:val="22"/>
          <w:szCs w:val="22"/>
        </w:rPr>
      </w:pPr>
    </w:p>
    <w:p w:rsidR="00BC178E" w:rsidRPr="002F1B1A" w:rsidRDefault="00BC178E" w:rsidP="00BC178E">
      <w:pPr>
        <w:spacing w:line="360" w:lineRule="auto"/>
        <w:ind w:left="4253"/>
        <w:jc w:val="both"/>
        <w:rPr>
          <w:sz w:val="22"/>
          <w:szCs w:val="22"/>
        </w:rPr>
      </w:pPr>
      <w:r w:rsidRPr="002F1B1A">
        <w:rPr>
          <w:sz w:val="22"/>
          <w:szCs w:val="22"/>
        </w:rPr>
        <w:t xml:space="preserve">Dá denominação de </w:t>
      </w:r>
      <w:r w:rsidR="00665716" w:rsidRPr="002F1B1A">
        <w:rPr>
          <w:sz w:val="22"/>
          <w:szCs w:val="22"/>
        </w:rPr>
        <w:t>R</w:t>
      </w:r>
      <w:r w:rsidRPr="002F1B1A">
        <w:rPr>
          <w:sz w:val="22"/>
          <w:szCs w:val="22"/>
        </w:rPr>
        <w:t xml:space="preserve">ua nos termos da </w:t>
      </w:r>
      <w:r w:rsidR="00665716" w:rsidRPr="002F1B1A">
        <w:rPr>
          <w:sz w:val="22"/>
          <w:szCs w:val="22"/>
        </w:rPr>
        <w:t>L</w:t>
      </w:r>
      <w:r w:rsidRPr="002F1B1A">
        <w:rPr>
          <w:sz w:val="22"/>
          <w:szCs w:val="22"/>
        </w:rPr>
        <w:t xml:space="preserve">ei </w:t>
      </w:r>
      <w:r w:rsidR="00665716" w:rsidRPr="002F1B1A">
        <w:rPr>
          <w:sz w:val="22"/>
          <w:szCs w:val="22"/>
        </w:rPr>
        <w:t>M</w:t>
      </w:r>
      <w:r w:rsidRPr="002F1B1A">
        <w:rPr>
          <w:sz w:val="22"/>
          <w:szCs w:val="22"/>
        </w:rPr>
        <w:t xml:space="preserve">unicipal 723/2009. </w:t>
      </w:r>
    </w:p>
    <w:p w:rsidR="002D17CB" w:rsidRPr="002F1B1A" w:rsidRDefault="002D17CB" w:rsidP="00BC178E">
      <w:pPr>
        <w:spacing w:line="360" w:lineRule="auto"/>
        <w:ind w:left="4253"/>
        <w:jc w:val="both"/>
        <w:rPr>
          <w:sz w:val="22"/>
          <w:szCs w:val="22"/>
        </w:rPr>
      </w:pPr>
    </w:p>
    <w:p w:rsidR="002D17CB" w:rsidRPr="002F1B1A" w:rsidRDefault="002D17CB" w:rsidP="002D17CB">
      <w:pPr>
        <w:tabs>
          <w:tab w:val="left" w:pos="0"/>
          <w:tab w:val="left" w:pos="4253"/>
        </w:tabs>
        <w:ind w:firstLine="709"/>
        <w:jc w:val="both"/>
        <w:rPr>
          <w:b w:val="0"/>
          <w:sz w:val="22"/>
          <w:szCs w:val="22"/>
        </w:rPr>
      </w:pPr>
      <w:r w:rsidRPr="002F1B1A">
        <w:rPr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2D17CB" w:rsidRPr="002F1B1A" w:rsidRDefault="002D17CB" w:rsidP="002D17CB">
      <w:pPr>
        <w:tabs>
          <w:tab w:val="left" w:pos="0"/>
          <w:tab w:val="left" w:pos="4253"/>
        </w:tabs>
        <w:ind w:firstLine="709"/>
        <w:jc w:val="both"/>
        <w:rPr>
          <w:sz w:val="22"/>
          <w:szCs w:val="22"/>
        </w:rPr>
      </w:pPr>
    </w:p>
    <w:p w:rsidR="002D17CB" w:rsidRPr="002F1B1A" w:rsidRDefault="002D17CB" w:rsidP="002D17CB">
      <w:pPr>
        <w:pStyle w:val="Cabealho"/>
        <w:ind w:firstLine="709"/>
        <w:jc w:val="both"/>
        <w:rPr>
          <w:sz w:val="22"/>
          <w:szCs w:val="22"/>
        </w:rPr>
      </w:pPr>
      <w:r w:rsidRPr="002F1B1A">
        <w:rPr>
          <w:sz w:val="22"/>
          <w:szCs w:val="22"/>
        </w:rPr>
        <w:t>Faço saber que a Câmara Municipal de Vereadores de Lagoa Bonita do Sul, aprovou e eu sanciono e promulgo a seguinte Lei:</w:t>
      </w:r>
    </w:p>
    <w:p w:rsidR="002D17CB" w:rsidRPr="002F1B1A" w:rsidRDefault="002D17CB" w:rsidP="002D17CB">
      <w:pPr>
        <w:pStyle w:val="Cabealho"/>
        <w:ind w:firstLine="709"/>
        <w:jc w:val="both"/>
        <w:rPr>
          <w:sz w:val="22"/>
          <w:szCs w:val="22"/>
        </w:rPr>
      </w:pPr>
    </w:p>
    <w:p w:rsidR="002D17CB" w:rsidRPr="002F1B1A" w:rsidRDefault="00BC458E" w:rsidP="002D17CB">
      <w:pPr>
        <w:pStyle w:val="Cabealho"/>
        <w:ind w:firstLine="709"/>
        <w:jc w:val="both"/>
        <w:rPr>
          <w:sz w:val="22"/>
          <w:szCs w:val="22"/>
        </w:rPr>
      </w:pPr>
      <w:r w:rsidRPr="002F1B1A">
        <w:rPr>
          <w:b/>
          <w:sz w:val="22"/>
          <w:szCs w:val="22"/>
        </w:rPr>
        <w:t>Art. 1</w:t>
      </w:r>
      <w:r w:rsidR="00BC178E" w:rsidRPr="002F1B1A">
        <w:rPr>
          <w:b/>
          <w:sz w:val="22"/>
          <w:szCs w:val="22"/>
        </w:rPr>
        <w:t>º</w:t>
      </w:r>
      <w:r w:rsidR="00BC178E" w:rsidRPr="002F1B1A">
        <w:rPr>
          <w:sz w:val="22"/>
          <w:szCs w:val="22"/>
        </w:rPr>
        <w:t xml:space="preserve"> A</w:t>
      </w:r>
      <w:r w:rsidR="00E6414D" w:rsidRPr="002F1B1A">
        <w:rPr>
          <w:sz w:val="22"/>
          <w:szCs w:val="22"/>
        </w:rPr>
        <w:t xml:space="preserve"> rua que percorre as </w:t>
      </w:r>
      <w:r w:rsidRPr="002F1B1A">
        <w:rPr>
          <w:sz w:val="22"/>
          <w:szCs w:val="22"/>
        </w:rPr>
        <w:t>quadras QF01</w:t>
      </w:r>
      <w:r w:rsidR="00E6414D" w:rsidRPr="002F1B1A">
        <w:rPr>
          <w:sz w:val="22"/>
          <w:szCs w:val="22"/>
        </w:rPr>
        <w:t xml:space="preserve"> – Q</w:t>
      </w:r>
      <w:r w:rsidR="00791EC5" w:rsidRPr="002F1B1A">
        <w:rPr>
          <w:sz w:val="22"/>
          <w:szCs w:val="22"/>
        </w:rPr>
        <w:t>F</w:t>
      </w:r>
      <w:r w:rsidRPr="002F1B1A">
        <w:rPr>
          <w:sz w:val="22"/>
          <w:szCs w:val="22"/>
        </w:rPr>
        <w:t>03</w:t>
      </w:r>
      <w:r w:rsidR="00BC178E" w:rsidRPr="002F1B1A">
        <w:rPr>
          <w:sz w:val="22"/>
          <w:szCs w:val="22"/>
        </w:rPr>
        <w:t>, conforme mapa anexo</w:t>
      </w:r>
      <w:r w:rsidRPr="002F1B1A">
        <w:rPr>
          <w:sz w:val="22"/>
          <w:szCs w:val="22"/>
        </w:rPr>
        <w:t xml:space="preserve"> e Lei Municipal nº </w:t>
      </w:r>
      <w:r w:rsidR="00ED2EDA" w:rsidRPr="002F1B1A">
        <w:rPr>
          <w:sz w:val="22"/>
          <w:szCs w:val="22"/>
        </w:rPr>
        <w:t>1546/2019</w:t>
      </w:r>
      <w:r w:rsidR="00BC178E" w:rsidRPr="002F1B1A">
        <w:rPr>
          <w:sz w:val="22"/>
          <w:szCs w:val="22"/>
        </w:rPr>
        <w:t xml:space="preserve">, partindo da </w:t>
      </w:r>
      <w:r w:rsidRPr="002F1B1A">
        <w:rPr>
          <w:sz w:val="22"/>
          <w:szCs w:val="22"/>
        </w:rPr>
        <w:t>Rua Pedro Maciel</w:t>
      </w:r>
      <w:r w:rsidR="00BC178E" w:rsidRPr="002F1B1A">
        <w:rPr>
          <w:sz w:val="22"/>
          <w:szCs w:val="22"/>
        </w:rPr>
        <w:t xml:space="preserve"> passa a chamar-se </w:t>
      </w:r>
      <w:r w:rsidR="00BC178E" w:rsidRPr="002F1B1A">
        <w:rPr>
          <w:sz w:val="22"/>
          <w:szCs w:val="22"/>
          <w:u w:val="single"/>
        </w:rPr>
        <w:t xml:space="preserve">Rua </w:t>
      </w:r>
      <w:r w:rsidR="004B68C5" w:rsidRPr="002F1B1A">
        <w:rPr>
          <w:sz w:val="22"/>
          <w:szCs w:val="22"/>
          <w:u w:val="single"/>
        </w:rPr>
        <w:t>Armando Bernardini</w:t>
      </w:r>
      <w:r w:rsidR="00BC178E" w:rsidRPr="002F1B1A">
        <w:rPr>
          <w:sz w:val="22"/>
          <w:szCs w:val="22"/>
        </w:rPr>
        <w:t xml:space="preserve">. </w:t>
      </w:r>
    </w:p>
    <w:p w:rsidR="002D17CB" w:rsidRPr="002F1B1A" w:rsidRDefault="002D17CB" w:rsidP="002D17CB">
      <w:pPr>
        <w:pStyle w:val="Cabealho"/>
        <w:ind w:firstLine="709"/>
        <w:jc w:val="both"/>
        <w:rPr>
          <w:sz w:val="22"/>
          <w:szCs w:val="22"/>
        </w:rPr>
      </w:pPr>
    </w:p>
    <w:p w:rsidR="00BC178E" w:rsidRPr="002F1B1A" w:rsidRDefault="00BC178E" w:rsidP="002D17CB">
      <w:pPr>
        <w:pStyle w:val="Cabealho"/>
        <w:ind w:firstLine="709"/>
        <w:jc w:val="both"/>
        <w:rPr>
          <w:sz w:val="22"/>
          <w:szCs w:val="22"/>
        </w:rPr>
      </w:pPr>
      <w:r w:rsidRPr="002F1B1A">
        <w:rPr>
          <w:b/>
          <w:sz w:val="22"/>
          <w:szCs w:val="22"/>
        </w:rPr>
        <w:t>Art.</w:t>
      </w:r>
      <w:r w:rsidR="00665716" w:rsidRPr="002F1B1A">
        <w:rPr>
          <w:b/>
          <w:sz w:val="22"/>
          <w:szCs w:val="22"/>
        </w:rPr>
        <w:t xml:space="preserve"> </w:t>
      </w:r>
      <w:r w:rsidRPr="002F1B1A">
        <w:rPr>
          <w:b/>
          <w:sz w:val="22"/>
          <w:szCs w:val="22"/>
        </w:rPr>
        <w:t>2º</w:t>
      </w:r>
      <w:r w:rsidRPr="002F1B1A">
        <w:rPr>
          <w:sz w:val="22"/>
          <w:szCs w:val="22"/>
        </w:rPr>
        <w:t xml:space="preserve"> Esta lei entrará em vigor na data de sua publicação. </w:t>
      </w:r>
    </w:p>
    <w:p w:rsidR="0010549D" w:rsidRPr="002F1B1A" w:rsidRDefault="0010549D" w:rsidP="0010549D">
      <w:pPr>
        <w:spacing w:line="360" w:lineRule="auto"/>
        <w:rPr>
          <w:b w:val="0"/>
          <w:sz w:val="22"/>
          <w:szCs w:val="22"/>
        </w:rPr>
      </w:pPr>
    </w:p>
    <w:p w:rsidR="002D17CB" w:rsidRPr="002F1B1A" w:rsidRDefault="002D17CB" w:rsidP="002D17CB">
      <w:pPr>
        <w:tabs>
          <w:tab w:val="left" w:pos="851"/>
          <w:tab w:val="left" w:pos="1134"/>
        </w:tabs>
        <w:ind w:firstLine="709"/>
        <w:jc w:val="both"/>
        <w:rPr>
          <w:b w:val="0"/>
          <w:iCs/>
          <w:sz w:val="22"/>
          <w:szCs w:val="22"/>
        </w:rPr>
      </w:pPr>
      <w:r w:rsidRPr="002F1B1A">
        <w:rPr>
          <w:b w:val="0"/>
          <w:iCs/>
          <w:sz w:val="22"/>
          <w:szCs w:val="22"/>
        </w:rPr>
        <w:t>Gabinete do Prefeito Municipal de Lagoa Bonita do Sul, em 08 de Julho de 2019.</w:t>
      </w:r>
    </w:p>
    <w:p w:rsidR="002D17CB" w:rsidRPr="002F1B1A" w:rsidRDefault="002D17CB" w:rsidP="002D17CB">
      <w:pPr>
        <w:tabs>
          <w:tab w:val="left" w:pos="851"/>
          <w:tab w:val="left" w:pos="1134"/>
        </w:tabs>
        <w:ind w:firstLine="709"/>
        <w:jc w:val="both"/>
        <w:rPr>
          <w:b w:val="0"/>
          <w:iCs/>
          <w:sz w:val="22"/>
          <w:szCs w:val="22"/>
        </w:rPr>
      </w:pPr>
    </w:p>
    <w:p w:rsidR="002D17CB" w:rsidRPr="002F1B1A" w:rsidRDefault="002D17CB" w:rsidP="002D17CB">
      <w:pPr>
        <w:tabs>
          <w:tab w:val="left" w:pos="851"/>
          <w:tab w:val="left" w:pos="1134"/>
        </w:tabs>
        <w:ind w:firstLine="1134"/>
        <w:jc w:val="both"/>
        <w:rPr>
          <w:b w:val="0"/>
          <w:iCs/>
          <w:sz w:val="22"/>
          <w:szCs w:val="22"/>
        </w:rPr>
      </w:pPr>
    </w:p>
    <w:p w:rsidR="002D17CB" w:rsidRPr="002F1B1A" w:rsidRDefault="002D17CB" w:rsidP="002D17CB">
      <w:pPr>
        <w:ind w:left="96"/>
        <w:jc w:val="both"/>
        <w:rPr>
          <w:iCs/>
          <w:sz w:val="22"/>
          <w:szCs w:val="22"/>
        </w:rPr>
      </w:pPr>
    </w:p>
    <w:p w:rsidR="002D17CB" w:rsidRPr="002F1B1A" w:rsidRDefault="002D17CB" w:rsidP="002D17CB">
      <w:pPr>
        <w:tabs>
          <w:tab w:val="left" w:pos="2415"/>
        </w:tabs>
        <w:ind w:left="96"/>
        <w:jc w:val="center"/>
        <w:rPr>
          <w:iCs/>
          <w:sz w:val="22"/>
          <w:szCs w:val="22"/>
        </w:rPr>
      </w:pPr>
      <w:r w:rsidRPr="002F1B1A">
        <w:rPr>
          <w:iCs/>
          <w:sz w:val="22"/>
          <w:szCs w:val="22"/>
        </w:rPr>
        <w:t>Gilnei Arlindo Luchese,</w:t>
      </w:r>
    </w:p>
    <w:p w:rsidR="002D17CB" w:rsidRPr="002F1B1A" w:rsidRDefault="002D17CB" w:rsidP="002D17CB">
      <w:pPr>
        <w:pStyle w:val="Cabealho"/>
        <w:tabs>
          <w:tab w:val="clear" w:pos="4252"/>
          <w:tab w:val="left" w:pos="1418"/>
          <w:tab w:val="left" w:pos="4253"/>
        </w:tabs>
        <w:suppressAutoHyphens/>
        <w:jc w:val="center"/>
        <w:rPr>
          <w:b/>
          <w:iCs/>
          <w:sz w:val="22"/>
          <w:szCs w:val="22"/>
        </w:rPr>
      </w:pPr>
      <w:r w:rsidRPr="002F1B1A">
        <w:rPr>
          <w:b/>
          <w:iCs/>
          <w:sz w:val="22"/>
          <w:szCs w:val="22"/>
        </w:rPr>
        <w:t>Prefeito Municipal</w:t>
      </w: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2"/>
          <w:szCs w:val="22"/>
        </w:rPr>
      </w:pP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2F1B1A">
        <w:rPr>
          <w:rFonts w:ascii="Tahoma" w:hAnsi="Tahoma" w:cs="Tahoma"/>
          <w:b w:val="0"/>
          <w:iCs/>
          <w:sz w:val="20"/>
        </w:rPr>
        <w:t>REGISTRE-SE E PUBLIQUE-SE</w:t>
      </w: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2F1B1A">
        <w:rPr>
          <w:rFonts w:ascii="Tahoma" w:hAnsi="Tahoma" w:cs="Tahoma"/>
          <w:b w:val="0"/>
          <w:iCs/>
          <w:sz w:val="20"/>
        </w:rPr>
        <w:t>EM 08.07.2019</w:t>
      </w: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2F1B1A">
        <w:rPr>
          <w:rFonts w:ascii="Tahoma" w:hAnsi="Tahoma" w:cs="Tahoma"/>
          <w:b w:val="0"/>
          <w:iCs/>
          <w:sz w:val="20"/>
        </w:rPr>
        <w:t>PAULO MUNIR CERENTINI</w:t>
      </w:r>
    </w:p>
    <w:p w:rsidR="002D17CB" w:rsidRPr="002F1B1A" w:rsidRDefault="002D17CB" w:rsidP="002D17CB">
      <w:pPr>
        <w:tabs>
          <w:tab w:val="left" w:pos="3686"/>
        </w:tabs>
        <w:ind w:right="5103"/>
        <w:jc w:val="center"/>
        <w:rPr>
          <w:rFonts w:ascii="Tahoma" w:hAnsi="Tahoma" w:cs="Tahoma"/>
          <w:b w:val="0"/>
          <w:iCs/>
          <w:sz w:val="20"/>
        </w:rPr>
      </w:pPr>
      <w:r w:rsidRPr="002F1B1A">
        <w:rPr>
          <w:rFonts w:ascii="Tahoma" w:hAnsi="Tahoma" w:cs="Tahoma"/>
          <w:b w:val="0"/>
          <w:iCs/>
          <w:sz w:val="20"/>
        </w:rPr>
        <w:t>SECRETÁRIO DA ADMINISTRAÇÃO</w:t>
      </w:r>
    </w:p>
    <w:p w:rsidR="002D17CB" w:rsidRPr="002F1B1A" w:rsidRDefault="002D17CB" w:rsidP="002D17CB">
      <w:pPr>
        <w:pStyle w:val="Cabealho"/>
        <w:ind w:right="5103"/>
        <w:jc w:val="center"/>
        <w:rPr>
          <w:sz w:val="20"/>
          <w:szCs w:val="20"/>
        </w:rPr>
      </w:pPr>
      <w:r w:rsidRPr="002F1B1A">
        <w:rPr>
          <w:rFonts w:ascii="Tahoma" w:hAnsi="Tahoma" w:cs="Tahoma"/>
          <w:iCs/>
          <w:sz w:val="20"/>
          <w:szCs w:val="20"/>
        </w:rPr>
        <w:t>E RECURSOS HUMANOS</w:t>
      </w:r>
    </w:p>
    <w:p w:rsidR="004B68C5" w:rsidRPr="002F1B1A" w:rsidRDefault="004B68C5" w:rsidP="00BC178E">
      <w:pPr>
        <w:spacing w:line="360" w:lineRule="auto"/>
        <w:jc w:val="center"/>
        <w:rPr>
          <w:b w:val="0"/>
          <w:sz w:val="22"/>
          <w:szCs w:val="22"/>
        </w:rPr>
        <w:sectPr w:rsidR="004B68C5" w:rsidRPr="002F1B1A" w:rsidSect="00665716">
          <w:headerReference w:type="default" r:id="rId6"/>
          <w:footerReference w:type="default" r:id="rId7"/>
          <w:pgSz w:w="11906" w:h="16838"/>
          <w:pgMar w:top="1276" w:right="1701" w:bottom="1134" w:left="1701" w:header="709" w:footer="709" w:gutter="0"/>
          <w:cols w:space="708"/>
          <w:docGrid w:linePitch="360"/>
        </w:sectPr>
      </w:pPr>
    </w:p>
    <w:p w:rsidR="00C975B3" w:rsidRPr="002D17CB" w:rsidRDefault="00C975B3">
      <w:pPr>
        <w:rPr>
          <w:b w:val="0"/>
        </w:rPr>
      </w:pPr>
    </w:p>
    <w:sectPr w:rsidR="00C975B3" w:rsidRPr="002D17CB" w:rsidSect="004B68C5">
      <w:type w:val="continuous"/>
      <w:pgSz w:w="11906" w:h="16838"/>
      <w:pgMar w:top="127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038" w:rsidRDefault="009E5038" w:rsidP="00665716">
      <w:r>
        <w:separator/>
      </w:r>
    </w:p>
  </w:endnote>
  <w:endnote w:type="continuationSeparator" w:id="1">
    <w:p w:rsidR="009E5038" w:rsidRDefault="009E5038" w:rsidP="00665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4BF" w:rsidRPr="005B39B6" w:rsidRDefault="004464BF" w:rsidP="004464BF">
    <w:pPr>
      <w:pStyle w:val="Rodap"/>
      <w:pBdr>
        <w:bottom w:val="single" w:sz="4" w:space="1" w:color="auto"/>
      </w:pBdr>
      <w:rPr>
        <w:rFonts w:cs="Arial"/>
        <w:b w:val="0"/>
        <w:spacing w:val="-6"/>
        <w:sz w:val="16"/>
        <w:szCs w:val="16"/>
      </w:rPr>
    </w:pPr>
  </w:p>
  <w:p w:rsidR="004464BF" w:rsidRPr="005B39B6" w:rsidRDefault="004464BF" w:rsidP="004464BF">
    <w:pPr>
      <w:pStyle w:val="Rodap"/>
      <w:jc w:val="center"/>
      <w:rPr>
        <w:rFonts w:cs="Arial"/>
        <w:b w:val="0"/>
        <w:spacing w:val="-6"/>
        <w:sz w:val="6"/>
        <w:szCs w:val="6"/>
      </w:rPr>
    </w:pPr>
  </w:p>
  <w:p w:rsidR="00665716" w:rsidRPr="00344477" w:rsidRDefault="004464BF" w:rsidP="004464BF">
    <w:pPr>
      <w:pStyle w:val="Rodap"/>
      <w:jc w:val="center"/>
      <w:rPr>
        <w:rFonts w:cs="Arial"/>
        <w:b w:val="0"/>
        <w:spacing w:val="-6"/>
        <w:sz w:val="14"/>
        <w:szCs w:val="14"/>
      </w:rPr>
    </w:pPr>
    <w:r w:rsidRPr="00344477">
      <w:rPr>
        <w:rFonts w:cs="Arial"/>
        <w:spacing w:val="-6"/>
        <w:sz w:val="14"/>
        <w:szCs w:val="14"/>
      </w:rPr>
      <w:t>Rua Pedro Maciel, 1230 – CEP 96.920-000 – Lagoa Bonita do Sul - RS CNPJ 04.215.918/0001-09 – Fone (51) 3616 4111 4107 4104 4102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038" w:rsidRDefault="009E5038" w:rsidP="00665716">
      <w:r>
        <w:separator/>
      </w:r>
    </w:p>
  </w:footnote>
  <w:footnote w:type="continuationSeparator" w:id="1">
    <w:p w:rsidR="009E5038" w:rsidRDefault="009E5038" w:rsidP="006657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7CB" w:rsidRPr="002F1B1A" w:rsidRDefault="002D17CB" w:rsidP="002D17CB">
    <w:pPr>
      <w:pStyle w:val="Cabealho"/>
      <w:jc w:val="center"/>
      <w:rPr>
        <w:sz w:val="22"/>
        <w:szCs w:val="22"/>
      </w:rPr>
    </w:pPr>
    <w:r w:rsidRPr="002F1B1A">
      <w:rPr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-316230</wp:posOffset>
          </wp:positionV>
          <wp:extent cx="1066800" cy="1019175"/>
          <wp:effectExtent l="19050" t="0" r="0" b="0"/>
          <wp:wrapNone/>
          <wp:docPr id="2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D17CB" w:rsidRPr="002F1B1A" w:rsidRDefault="002D17CB" w:rsidP="002D17CB">
    <w:pPr>
      <w:pStyle w:val="Cabealho"/>
      <w:jc w:val="center"/>
      <w:rPr>
        <w:sz w:val="22"/>
        <w:szCs w:val="22"/>
      </w:rPr>
    </w:pPr>
  </w:p>
  <w:p w:rsidR="002D17CB" w:rsidRPr="002F1B1A" w:rsidRDefault="002D17CB" w:rsidP="002D17CB">
    <w:pPr>
      <w:pStyle w:val="Cabealho"/>
      <w:jc w:val="center"/>
      <w:rPr>
        <w:sz w:val="22"/>
        <w:szCs w:val="22"/>
      </w:rPr>
    </w:pPr>
  </w:p>
  <w:p w:rsidR="002D17CB" w:rsidRPr="002F1B1A" w:rsidRDefault="002D17CB" w:rsidP="002D17CB">
    <w:pPr>
      <w:pStyle w:val="Cabealho"/>
      <w:jc w:val="center"/>
      <w:rPr>
        <w:sz w:val="22"/>
        <w:szCs w:val="22"/>
      </w:rPr>
    </w:pPr>
  </w:p>
  <w:p w:rsidR="002D17CB" w:rsidRPr="002F1B1A" w:rsidRDefault="002D17CB" w:rsidP="002D17CB">
    <w:pPr>
      <w:pStyle w:val="Cabealho"/>
      <w:jc w:val="center"/>
      <w:rPr>
        <w:rFonts w:cs="Arial"/>
        <w:b/>
        <w:sz w:val="22"/>
        <w:szCs w:val="22"/>
      </w:rPr>
    </w:pPr>
    <w:r w:rsidRPr="002F1B1A">
      <w:rPr>
        <w:rFonts w:cs="Arial"/>
        <w:b/>
        <w:sz w:val="22"/>
        <w:szCs w:val="22"/>
      </w:rPr>
      <w:t>ESTADO DO RIO GRANDE DO SUL</w:t>
    </w:r>
  </w:p>
  <w:p w:rsidR="002D17CB" w:rsidRPr="002F1B1A" w:rsidRDefault="002D17CB" w:rsidP="002D17CB">
    <w:pPr>
      <w:pStyle w:val="Cabealho"/>
      <w:pBdr>
        <w:bottom w:val="single" w:sz="4" w:space="2" w:color="auto"/>
      </w:pBdr>
      <w:tabs>
        <w:tab w:val="right" w:pos="8667"/>
      </w:tabs>
      <w:jc w:val="center"/>
      <w:rPr>
        <w:rFonts w:cs="Arial"/>
        <w:sz w:val="22"/>
        <w:szCs w:val="22"/>
      </w:rPr>
    </w:pPr>
    <w:r w:rsidRPr="002F1B1A">
      <w:rPr>
        <w:rFonts w:cs="Arial"/>
        <w:b/>
        <w:sz w:val="22"/>
        <w:szCs w:val="22"/>
      </w:rPr>
      <w:t>PREFEITURA MUNICIPAL DE LAGOA BONITA DO SUL</w:t>
    </w:r>
  </w:p>
  <w:p w:rsidR="00665716" w:rsidRPr="00665716" w:rsidRDefault="00665716">
    <w:pPr>
      <w:pStyle w:val="Cabealho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178E"/>
    <w:rsid w:val="000777B9"/>
    <w:rsid w:val="000F46E1"/>
    <w:rsid w:val="0010549D"/>
    <w:rsid w:val="00114FA2"/>
    <w:rsid w:val="00163085"/>
    <w:rsid w:val="002D17CB"/>
    <w:rsid w:val="002F1B1A"/>
    <w:rsid w:val="003177D1"/>
    <w:rsid w:val="00344477"/>
    <w:rsid w:val="003822AF"/>
    <w:rsid w:val="003A7854"/>
    <w:rsid w:val="003C20AE"/>
    <w:rsid w:val="004464BF"/>
    <w:rsid w:val="004B68C5"/>
    <w:rsid w:val="004D27C9"/>
    <w:rsid w:val="00574F2B"/>
    <w:rsid w:val="00586A57"/>
    <w:rsid w:val="00665716"/>
    <w:rsid w:val="0073468A"/>
    <w:rsid w:val="00791EC5"/>
    <w:rsid w:val="007A0B76"/>
    <w:rsid w:val="007B42DE"/>
    <w:rsid w:val="007F6547"/>
    <w:rsid w:val="00835713"/>
    <w:rsid w:val="008459B4"/>
    <w:rsid w:val="009247FA"/>
    <w:rsid w:val="009832DA"/>
    <w:rsid w:val="009E5038"/>
    <w:rsid w:val="00B52FEB"/>
    <w:rsid w:val="00BB1A32"/>
    <w:rsid w:val="00BC178E"/>
    <w:rsid w:val="00BC458E"/>
    <w:rsid w:val="00C55A94"/>
    <w:rsid w:val="00C55BE4"/>
    <w:rsid w:val="00C975B3"/>
    <w:rsid w:val="00C976DE"/>
    <w:rsid w:val="00CC5EDA"/>
    <w:rsid w:val="00DB247B"/>
    <w:rsid w:val="00E54E1D"/>
    <w:rsid w:val="00E6414D"/>
    <w:rsid w:val="00ED2EDA"/>
    <w:rsid w:val="00EE6249"/>
    <w:rsid w:val="00F617E6"/>
    <w:rsid w:val="00F6341F"/>
    <w:rsid w:val="00FA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78E"/>
    <w:pPr>
      <w:spacing w:after="0" w:line="240" w:lineRule="auto"/>
    </w:pPr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5716"/>
    <w:pPr>
      <w:tabs>
        <w:tab w:val="center" w:pos="4252"/>
        <w:tab w:val="right" w:pos="8504"/>
      </w:tabs>
    </w:pPr>
    <w:rPr>
      <w:b w:val="0"/>
      <w:kern w:val="0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6657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57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5716"/>
    <w:rPr>
      <w:rFonts w:ascii="Times New Roman" w:eastAsia="Times New Roman" w:hAnsi="Times New Roman" w:cs="Times New Roman"/>
      <w:b/>
      <w:kern w:val="28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pc2</cp:lastModifiedBy>
  <cp:revision>2</cp:revision>
  <cp:lastPrinted>2019-07-02T17:12:00Z</cp:lastPrinted>
  <dcterms:created xsi:type="dcterms:W3CDTF">2022-01-12T10:41:00Z</dcterms:created>
  <dcterms:modified xsi:type="dcterms:W3CDTF">2022-01-12T10:41:00Z</dcterms:modified>
</cp:coreProperties>
</file>