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5CB049" w14:textId="25738E5B" w:rsidR="00FB069C" w:rsidRDefault="00FB069C" w:rsidP="00216E6D">
      <w:pPr>
        <w:jc w:val="center"/>
        <w:rPr>
          <w:rFonts w:ascii="Bell MT" w:hAnsi="Bell MT"/>
          <w:sz w:val="32"/>
          <w:szCs w:val="32"/>
        </w:rPr>
      </w:pPr>
      <w:bookmarkStart w:id="0" w:name="_Hlk65836223"/>
      <w:r>
        <w:rPr>
          <w:noProof/>
          <w:lang w:eastAsia="pt-BR"/>
        </w:rPr>
        <w:drawing>
          <wp:anchor distT="0" distB="0" distL="114300" distR="114300" simplePos="0" relativeHeight="251652096" behindDoc="0" locked="0" layoutInCell="1" allowOverlap="1" wp14:anchorId="704D4D86" wp14:editId="75D14ABE">
            <wp:simplePos x="0" y="0"/>
            <wp:positionH relativeFrom="column">
              <wp:posOffset>-1047750</wp:posOffset>
            </wp:positionH>
            <wp:positionV relativeFrom="paragraph">
              <wp:posOffset>-847725</wp:posOffset>
            </wp:positionV>
            <wp:extent cx="2185196" cy="2185196"/>
            <wp:effectExtent l="0" t="0" r="5554" b="5554"/>
            <wp:wrapNone/>
            <wp:docPr id="1" name="Figura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85196" cy="218519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14:paraId="51E8E2AD" w14:textId="1FDC5E05" w:rsidR="00FB069C" w:rsidRPr="00A56FD5" w:rsidRDefault="00FB069C" w:rsidP="00216E6D">
      <w:pPr>
        <w:jc w:val="center"/>
        <w:rPr>
          <w:rFonts w:ascii="Bell MT" w:hAnsi="Bell MT"/>
          <w:sz w:val="28"/>
          <w:szCs w:val="28"/>
        </w:rPr>
      </w:pPr>
    </w:p>
    <w:p w14:paraId="7AF44AF7" w14:textId="647C50AD" w:rsidR="00216E6D" w:rsidRPr="00BF1792" w:rsidRDefault="00FB069C" w:rsidP="00216E6D">
      <w:pPr>
        <w:jc w:val="center"/>
        <w:rPr>
          <w:rFonts w:ascii="Arial" w:hAnsi="Arial" w:cs="Arial"/>
          <w:b/>
          <w:sz w:val="28"/>
          <w:szCs w:val="28"/>
        </w:rPr>
      </w:pPr>
      <w:r w:rsidRPr="00BF1792">
        <w:rPr>
          <w:rFonts w:ascii="Arial" w:hAnsi="Arial" w:cs="Arial"/>
          <w:sz w:val="28"/>
          <w:szCs w:val="28"/>
        </w:rPr>
        <w:t xml:space="preserve"> </w:t>
      </w:r>
      <w:r w:rsidR="009923CB" w:rsidRPr="00BF1792">
        <w:rPr>
          <w:rFonts w:ascii="Arial" w:hAnsi="Arial" w:cs="Arial"/>
          <w:b/>
          <w:sz w:val="28"/>
          <w:szCs w:val="28"/>
        </w:rPr>
        <w:t>INDICAÇÃO Nº ______ /202</w:t>
      </w:r>
      <w:r w:rsidR="00161BAC" w:rsidRPr="00BF1792">
        <w:rPr>
          <w:rFonts w:ascii="Arial" w:hAnsi="Arial" w:cs="Arial"/>
          <w:b/>
          <w:sz w:val="28"/>
          <w:szCs w:val="28"/>
        </w:rPr>
        <w:t>5</w:t>
      </w:r>
      <w:r w:rsidR="00216E6D" w:rsidRPr="00BF1792">
        <w:rPr>
          <w:rFonts w:ascii="Arial" w:hAnsi="Arial" w:cs="Arial"/>
          <w:b/>
          <w:sz w:val="28"/>
          <w:szCs w:val="28"/>
        </w:rPr>
        <w:t>.</w:t>
      </w:r>
    </w:p>
    <w:p w14:paraId="08ECDF92" w14:textId="160FC082" w:rsidR="00216E6D" w:rsidRPr="00BF1792" w:rsidRDefault="00216E6D" w:rsidP="00216E6D">
      <w:pPr>
        <w:rPr>
          <w:rFonts w:ascii="Arial" w:hAnsi="Arial" w:cs="Arial"/>
          <w:sz w:val="28"/>
          <w:szCs w:val="28"/>
        </w:rPr>
      </w:pPr>
    </w:p>
    <w:p w14:paraId="2B055F5B" w14:textId="3592E8B4" w:rsidR="00FB069C" w:rsidRPr="00BF1792" w:rsidRDefault="00FB069C" w:rsidP="00216E6D">
      <w:pPr>
        <w:jc w:val="both"/>
        <w:rPr>
          <w:rFonts w:ascii="Arial" w:hAnsi="Arial" w:cs="Arial"/>
          <w:sz w:val="28"/>
          <w:szCs w:val="28"/>
        </w:rPr>
      </w:pPr>
    </w:p>
    <w:p w14:paraId="5BFBB7FC" w14:textId="58A5A6EE" w:rsidR="00216E6D" w:rsidRPr="00BF1792" w:rsidRDefault="00216E6D" w:rsidP="00216E6D">
      <w:pPr>
        <w:jc w:val="both"/>
        <w:rPr>
          <w:rFonts w:ascii="Arial" w:hAnsi="Arial" w:cs="Arial"/>
          <w:sz w:val="28"/>
          <w:szCs w:val="28"/>
        </w:rPr>
      </w:pPr>
      <w:r w:rsidRPr="00BF1792">
        <w:rPr>
          <w:rFonts w:ascii="Arial" w:hAnsi="Arial" w:cs="Arial"/>
          <w:sz w:val="28"/>
          <w:szCs w:val="28"/>
        </w:rPr>
        <w:t>INDIC</w:t>
      </w:r>
      <w:r w:rsidR="00E55E5F" w:rsidRPr="00BF1792">
        <w:rPr>
          <w:rFonts w:ascii="Arial" w:hAnsi="Arial" w:cs="Arial"/>
          <w:sz w:val="28"/>
          <w:szCs w:val="28"/>
        </w:rPr>
        <w:t>O</w:t>
      </w:r>
      <w:r w:rsidRPr="00BF1792">
        <w:rPr>
          <w:rFonts w:ascii="Arial" w:hAnsi="Arial" w:cs="Arial"/>
          <w:sz w:val="28"/>
          <w:szCs w:val="28"/>
        </w:rPr>
        <w:t xml:space="preserve"> </w:t>
      </w:r>
      <w:r w:rsidR="00E55E5F" w:rsidRPr="00BF1792">
        <w:rPr>
          <w:rFonts w:ascii="Arial" w:hAnsi="Arial" w:cs="Arial"/>
          <w:sz w:val="28"/>
          <w:szCs w:val="28"/>
        </w:rPr>
        <w:t>à</w:t>
      </w:r>
      <w:r w:rsidRPr="00BF1792">
        <w:rPr>
          <w:rFonts w:ascii="Arial" w:hAnsi="Arial" w:cs="Arial"/>
          <w:sz w:val="28"/>
          <w:szCs w:val="28"/>
        </w:rPr>
        <w:t xml:space="preserve"> Mesa, após ouvido o Plenário e</w:t>
      </w:r>
      <w:r w:rsidR="00E55E5F" w:rsidRPr="00BF1792">
        <w:rPr>
          <w:rFonts w:ascii="Arial" w:hAnsi="Arial" w:cs="Arial"/>
          <w:sz w:val="28"/>
          <w:szCs w:val="28"/>
        </w:rPr>
        <w:t>m sua forma regimental, que seja enviado expediente ao Excelentíssimo Senho</w:t>
      </w:r>
      <w:r w:rsidR="00BF1792" w:rsidRPr="00BF1792">
        <w:rPr>
          <w:rFonts w:ascii="Arial" w:hAnsi="Arial" w:cs="Arial"/>
          <w:sz w:val="28"/>
          <w:szCs w:val="28"/>
        </w:rPr>
        <w:t>r</w:t>
      </w:r>
      <w:r w:rsidR="00E55E5F" w:rsidRPr="00BF1792">
        <w:rPr>
          <w:rFonts w:ascii="Arial" w:hAnsi="Arial" w:cs="Arial"/>
          <w:sz w:val="28"/>
          <w:szCs w:val="28"/>
        </w:rPr>
        <w:t xml:space="preserve"> Eduardo Batista, Prefeito do Município de Goiana</w:t>
      </w:r>
      <w:r w:rsidR="003570F5" w:rsidRPr="00BF1792">
        <w:rPr>
          <w:rFonts w:ascii="Arial" w:hAnsi="Arial" w:cs="Arial"/>
          <w:sz w:val="28"/>
          <w:szCs w:val="28"/>
        </w:rPr>
        <w:t xml:space="preserve">, </w:t>
      </w:r>
      <w:r w:rsidR="00FF1C2D" w:rsidRPr="00BF1792">
        <w:rPr>
          <w:rFonts w:ascii="Arial" w:hAnsi="Arial" w:cs="Arial"/>
          <w:sz w:val="28"/>
          <w:szCs w:val="28"/>
        </w:rPr>
        <w:t xml:space="preserve">solicitando </w:t>
      </w:r>
      <w:r w:rsidRPr="00BF1792">
        <w:rPr>
          <w:rFonts w:ascii="Arial" w:hAnsi="Arial" w:cs="Arial"/>
          <w:sz w:val="28"/>
          <w:szCs w:val="28"/>
        </w:rPr>
        <w:t xml:space="preserve">ao setor </w:t>
      </w:r>
      <w:r w:rsidRPr="000C45D1">
        <w:rPr>
          <w:rFonts w:ascii="Arial" w:hAnsi="Arial" w:cs="Arial"/>
          <w:sz w:val="28"/>
          <w:szCs w:val="28"/>
        </w:rPr>
        <w:t>competente, q</w:t>
      </w:r>
      <w:r w:rsidR="00FF1C2D" w:rsidRPr="000C45D1">
        <w:rPr>
          <w:rFonts w:ascii="Arial" w:hAnsi="Arial" w:cs="Arial"/>
          <w:sz w:val="28"/>
          <w:szCs w:val="28"/>
        </w:rPr>
        <w:t xml:space="preserve">ue veja a possibilidade de </w:t>
      </w:r>
      <w:r w:rsidR="00D02113" w:rsidRPr="000C45D1">
        <w:rPr>
          <w:rFonts w:ascii="Arial" w:hAnsi="Arial" w:cs="Arial"/>
          <w:sz w:val="28"/>
          <w:szCs w:val="28"/>
        </w:rPr>
        <w:t>realizar</w:t>
      </w:r>
      <w:r w:rsidR="000C45D1">
        <w:rPr>
          <w:rFonts w:ascii="Arial" w:hAnsi="Arial" w:cs="Arial"/>
          <w:sz w:val="28"/>
          <w:szCs w:val="28"/>
        </w:rPr>
        <w:t xml:space="preserve"> a</w:t>
      </w:r>
      <w:r w:rsidR="00D02113" w:rsidRPr="000C45D1">
        <w:rPr>
          <w:rFonts w:ascii="Arial" w:hAnsi="Arial" w:cs="Arial"/>
          <w:sz w:val="28"/>
          <w:szCs w:val="28"/>
        </w:rPr>
        <w:t xml:space="preserve"> </w:t>
      </w:r>
      <w:r w:rsidR="00D02113" w:rsidRPr="000C45D1">
        <w:rPr>
          <w:rFonts w:ascii="Arial" w:hAnsi="Arial" w:cs="Arial"/>
          <w:sz w:val="28"/>
          <w:szCs w:val="28"/>
        </w:rPr>
        <w:t xml:space="preserve">pavimentação </w:t>
      </w:r>
      <w:r w:rsidR="000C45D1" w:rsidRPr="000C45D1">
        <w:rPr>
          <w:rFonts w:ascii="Arial" w:hAnsi="Arial" w:cs="Arial"/>
          <w:sz w:val="28"/>
          <w:szCs w:val="28"/>
        </w:rPr>
        <w:t>asfáltica da Avenida Recife, localizada</w:t>
      </w:r>
      <w:r w:rsidR="000C45D1">
        <w:rPr>
          <w:rFonts w:ascii="Arial" w:hAnsi="Arial" w:cs="Arial"/>
          <w:sz w:val="28"/>
          <w:szCs w:val="28"/>
        </w:rPr>
        <w:t xml:space="preserve"> em</w:t>
      </w:r>
      <w:r w:rsidR="000C45D1" w:rsidRPr="000C45D1">
        <w:rPr>
          <w:rFonts w:ascii="Arial" w:hAnsi="Arial" w:cs="Arial"/>
          <w:sz w:val="28"/>
          <w:szCs w:val="28"/>
        </w:rPr>
        <w:t xml:space="preserve"> C</w:t>
      </w:r>
      <w:proofErr w:type="spellStart"/>
      <w:r w:rsidR="000C45D1" w:rsidRPr="000C45D1">
        <w:rPr>
          <w:rFonts w:ascii="Arial" w:hAnsi="Arial" w:cs="Arial"/>
          <w:sz w:val="28"/>
          <w:szCs w:val="28"/>
        </w:rPr>
        <w:t>atuama</w:t>
      </w:r>
      <w:proofErr w:type="spellEnd"/>
      <w:r w:rsidR="000C45D1" w:rsidRPr="000C45D1">
        <w:rPr>
          <w:rFonts w:ascii="Arial" w:hAnsi="Arial" w:cs="Arial"/>
          <w:sz w:val="28"/>
          <w:szCs w:val="28"/>
        </w:rPr>
        <w:t>, e da Avenida Carpina, situada n</w:t>
      </w:r>
      <w:r w:rsidR="000C45D1">
        <w:rPr>
          <w:rFonts w:ascii="Arial" w:hAnsi="Arial" w:cs="Arial"/>
          <w:sz w:val="28"/>
          <w:szCs w:val="28"/>
        </w:rPr>
        <w:t>a comunidade</w:t>
      </w:r>
      <w:r w:rsidR="000C45D1" w:rsidRPr="000C45D1">
        <w:rPr>
          <w:rFonts w:ascii="Arial" w:hAnsi="Arial" w:cs="Arial"/>
          <w:sz w:val="28"/>
          <w:szCs w:val="28"/>
        </w:rPr>
        <w:t xml:space="preserve"> das Malvinas, ambas em Goiana-P</w:t>
      </w:r>
      <w:r w:rsidR="000C45D1">
        <w:rPr>
          <w:rFonts w:ascii="Arial" w:hAnsi="Arial" w:cs="Arial"/>
          <w:sz w:val="28"/>
          <w:szCs w:val="28"/>
        </w:rPr>
        <w:t>ernambuco.</w:t>
      </w:r>
    </w:p>
    <w:p w14:paraId="35F2778A" w14:textId="1567820F" w:rsidR="009923CB" w:rsidRPr="00BF1792" w:rsidRDefault="009923CB" w:rsidP="00216E6D">
      <w:pPr>
        <w:jc w:val="both"/>
        <w:rPr>
          <w:rFonts w:ascii="Arial" w:hAnsi="Arial" w:cs="Arial"/>
          <w:b/>
          <w:sz w:val="28"/>
          <w:szCs w:val="28"/>
        </w:rPr>
      </w:pPr>
      <w:r w:rsidRPr="00BF1792">
        <w:rPr>
          <w:rFonts w:ascii="Arial" w:hAnsi="Arial" w:cs="Arial"/>
          <w:b/>
          <w:sz w:val="28"/>
          <w:szCs w:val="28"/>
        </w:rPr>
        <w:t xml:space="preserve">Sala das Sessões da Câmara Municipal de Goiana, em </w:t>
      </w:r>
      <w:r w:rsidR="00483A7F">
        <w:rPr>
          <w:rFonts w:ascii="Arial" w:hAnsi="Arial" w:cs="Arial"/>
          <w:b/>
          <w:sz w:val="28"/>
          <w:szCs w:val="28"/>
        </w:rPr>
        <w:t>10</w:t>
      </w:r>
      <w:r w:rsidRPr="00BF1792">
        <w:rPr>
          <w:rFonts w:ascii="Arial" w:hAnsi="Arial" w:cs="Arial"/>
          <w:b/>
          <w:sz w:val="28"/>
          <w:szCs w:val="28"/>
        </w:rPr>
        <w:t xml:space="preserve"> de </w:t>
      </w:r>
      <w:r w:rsidR="00483A7F">
        <w:rPr>
          <w:rFonts w:ascii="Arial" w:hAnsi="Arial" w:cs="Arial"/>
          <w:b/>
          <w:sz w:val="28"/>
          <w:szCs w:val="28"/>
        </w:rPr>
        <w:t>junho</w:t>
      </w:r>
      <w:r w:rsidRPr="00BF1792">
        <w:rPr>
          <w:rFonts w:ascii="Arial" w:hAnsi="Arial" w:cs="Arial"/>
          <w:b/>
          <w:sz w:val="28"/>
          <w:szCs w:val="28"/>
        </w:rPr>
        <w:t xml:space="preserve"> de 202</w:t>
      </w:r>
      <w:r w:rsidR="00161BAC" w:rsidRPr="00BF1792">
        <w:rPr>
          <w:rFonts w:ascii="Arial" w:hAnsi="Arial" w:cs="Arial"/>
          <w:b/>
          <w:sz w:val="28"/>
          <w:szCs w:val="28"/>
        </w:rPr>
        <w:t>5</w:t>
      </w:r>
      <w:r w:rsidRPr="00BF1792">
        <w:rPr>
          <w:rFonts w:ascii="Arial" w:hAnsi="Arial" w:cs="Arial"/>
          <w:b/>
          <w:sz w:val="28"/>
          <w:szCs w:val="28"/>
        </w:rPr>
        <w:t>.</w:t>
      </w:r>
    </w:p>
    <w:p w14:paraId="20EC7940" w14:textId="4D13654E" w:rsidR="00FB069C" w:rsidRPr="00BF1792" w:rsidRDefault="00FB069C" w:rsidP="00216E6D">
      <w:pPr>
        <w:jc w:val="center"/>
        <w:rPr>
          <w:rFonts w:ascii="Arial" w:hAnsi="Arial" w:cs="Arial"/>
          <w:b/>
          <w:sz w:val="28"/>
          <w:szCs w:val="28"/>
        </w:rPr>
      </w:pPr>
      <w:r w:rsidRPr="00BF1792">
        <w:rPr>
          <w:rFonts w:ascii="Arial" w:hAnsi="Arial" w:cs="Arial"/>
          <w:b/>
          <w:sz w:val="28"/>
          <w:szCs w:val="28"/>
        </w:rPr>
        <w:t xml:space="preserve"> </w:t>
      </w:r>
    </w:p>
    <w:p w14:paraId="6E8EB58F" w14:textId="77777777" w:rsidR="00A56FD5" w:rsidRPr="00BF1792" w:rsidRDefault="00A56FD5" w:rsidP="00216E6D">
      <w:pPr>
        <w:jc w:val="center"/>
        <w:rPr>
          <w:rFonts w:ascii="Arial" w:hAnsi="Arial" w:cs="Arial"/>
          <w:b/>
          <w:sz w:val="28"/>
          <w:szCs w:val="28"/>
        </w:rPr>
      </w:pPr>
    </w:p>
    <w:p w14:paraId="45373821" w14:textId="77777777" w:rsidR="00A56FD5" w:rsidRPr="00BF1792" w:rsidRDefault="00A56FD5" w:rsidP="00216E6D">
      <w:pPr>
        <w:jc w:val="center"/>
        <w:rPr>
          <w:rFonts w:ascii="Arial" w:hAnsi="Arial" w:cs="Arial"/>
          <w:b/>
          <w:sz w:val="28"/>
          <w:szCs w:val="28"/>
        </w:rPr>
      </w:pPr>
    </w:p>
    <w:p w14:paraId="777E6472" w14:textId="604CAB78" w:rsidR="00A56FD5" w:rsidRPr="00BF1792" w:rsidRDefault="00A56FD5" w:rsidP="00216E6D">
      <w:pPr>
        <w:jc w:val="center"/>
        <w:rPr>
          <w:rFonts w:ascii="Arial" w:hAnsi="Arial" w:cs="Arial"/>
          <w:b/>
          <w:sz w:val="28"/>
          <w:szCs w:val="28"/>
        </w:rPr>
      </w:pPr>
    </w:p>
    <w:p w14:paraId="29AB2ADF" w14:textId="77777777" w:rsidR="00A56FD5" w:rsidRPr="00BF1792" w:rsidRDefault="00A56FD5" w:rsidP="00216E6D">
      <w:pPr>
        <w:jc w:val="center"/>
        <w:rPr>
          <w:rFonts w:ascii="Arial" w:hAnsi="Arial" w:cs="Arial"/>
          <w:b/>
          <w:sz w:val="28"/>
          <w:szCs w:val="28"/>
        </w:rPr>
      </w:pPr>
    </w:p>
    <w:p w14:paraId="4312DB08" w14:textId="77777777" w:rsidR="00A56FD5" w:rsidRPr="00BF1792" w:rsidRDefault="00A56FD5" w:rsidP="00216E6D">
      <w:pPr>
        <w:jc w:val="center"/>
        <w:rPr>
          <w:rFonts w:ascii="Arial" w:hAnsi="Arial" w:cs="Arial"/>
          <w:b/>
          <w:sz w:val="28"/>
          <w:szCs w:val="28"/>
        </w:rPr>
      </w:pPr>
    </w:p>
    <w:p w14:paraId="01ED0484" w14:textId="6B576D61" w:rsidR="00A56FD5" w:rsidRPr="00BF1792" w:rsidRDefault="00A56FD5" w:rsidP="00216E6D">
      <w:pPr>
        <w:jc w:val="center"/>
        <w:rPr>
          <w:rFonts w:ascii="Arial" w:hAnsi="Arial" w:cs="Arial"/>
          <w:b/>
          <w:sz w:val="28"/>
          <w:szCs w:val="28"/>
        </w:rPr>
      </w:pPr>
    </w:p>
    <w:p w14:paraId="140C0E96" w14:textId="1F4EF37B" w:rsidR="00A56FD5" w:rsidRPr="00BF1792" w:rsidRDefault="00A56FD5" w:rsidP="00216E6D">
      <w:pPr>
        <w:jc w:val="center"/>
        <w:rPr>
          <w:rFonts w:ascii="Arial" w:hAnsi="Arial" w:cs="Arial"/>
          <w:b/>
          <w:sz w:val="28"/>
          <w:szCs w:val="28"/>
        </w:rPr>
      </w:pPr>
    </w:p>
    <w:p w14:paraId="28D19393" w14:textId="746E91FA" w:rsidR="00A56FD5" w:rsidRPr="00BF1792" w:rsidRDefault="00A56FD5" w:rsidP="00216E6D">
      <w:pPr>
        <w:jc w:val="center"/>
        <w:rPr>
          <w:rFonts w:ascii="Arial" w:hAnsi="Arial" w:cs="Arial"/>
          <w:b/>
          <w:sz w:val="28"/>
          <w:szCs w:val="28"/>
        </w:rPr>
      </w:pPr>
    </w:p>
    <w:p w14:paraId="1604D22A" w14:textId="2D310D2B" w:rsidR="00A56FD5" w:rsidRPr="00BF1792" w:rsidRDefault="00A56FD5" w:rsidP="00216E6D">
      <w:pPr>
        <w:jc w:val="center"/>
        <w:rPr>
          <w:rFonts w:ascii="Arial" w:hAnsi="Arial" w:cs="Arial"/>
          <w:b/>
          <w:sz w:val="28"/>
          <w:szCs w:val="28"/>
        </w:rPr>
      </w:pPr>
    </w:p>
    <w:p w14:paraId="4CFA3EE9" w14:textId="5C118DEA" w:rsidR="00A56FD5" w:rsidRPr="00BF1792" w:rsidRDefault="00A56FD5" w:rsidP="00216E6D">
      <w:pPr>
        <w:jc w:val="center"/>
        <w:rPr>
          <w:rFonts w:ascii="Arial" w:hAnsi="Arial" w:cs="Arial"/>
          <w:b/>
          <w:sz w:val="28"/>
          <w:szCs w:val="28"/>
        </w:rPr>
      </w:pPr>
    </w:p>
    <w:p w14:paraId="07F72483" w14:textId="287E28CB" w:rsidR="00A56FD5" w:rsidRPr="00BF1792" w:rsidRDefault="00A34008" w:rsidP="00216E6D">
      <w:pPr>
        <w:jc w:val="center"/>
        <w:rPr>
          <w:rFonts w:ascii="Arial" w:hAnsi="Arial" w:cs="Arial"/>
          <w:b/>
          <w:sz w:val="28"/>
          <w:szCs w:val="28"/>
        </w:rPr>
      </w:pPr>
      <w:r w:rsidRPr="00BF1792">
        <w:rPr>
          <w:rFonts w:ascii="Arial" w:hAnsi="Arial" w:cs="Arial"/>
          <w:b/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 wp14:anchorId="589083AB" wp14:editId="79580C38">
            <wp:simplePos x="0" y="0"/>
            <wp:positionH relativeFrom="margin">
              <wp:align>center</wp:align>
            </wp:positionH>
            <wp:positionV relativeFrom="paragraph">
              <wp:posOffset>107526</wp:posOffset>
            </wp:positionV>
            <wp:extent cx="1885315" cy="1059180"/>
            <wp:effectExtent l="0" t="0" r="0" b="0"/>
            <wp:wrapThrough wrapText="bothSides">
              <wp:wrapPolygon edited="0">
                <wp:start x="1746" y="6216"/>
                <wp:lineTo x="873" y="8547"/>
                <wp:lineTo x="437" y="15151"/>
                <wp:lineTo x="2619" y="16705"/>
                <wp:lineTo x="5020" y="17482"/>
                <wp:lineTo x="11349" y="17482"/>
                <wp:lineTo x="14623" y="16705"/>
                <wp:lineTo x="19425" y="14763"/>
                <wp:lineTo x="19206" y="13209"/>
                <wp:lineTo x="20516" y="9712"/>
                <wp:lineTo x="17024" y="8158"/>
                <wp:lineTo x="2837" y="6216"/>
                <wp:lineTo x="1746" y="6216"/>
              </wp:wrapPolygon>
            </wp:wrapThrough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m 5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9930" b="89895" l="4995" r="89912">
                                  <a14:foregroundMark x1="4995" y1="68641" x2="6464" y2="42334"/>
                                  <a14:foregroundMark x1="77767" y1="71429" x2="79726" y2="54704"/>
                                </a14:backgroundRemoval>
                              </a14:imgEffect>
                              <a14:imgEffect>
                                <a14:artisticMarker/>
                              </a14:imgEffect>
                              <a14:imgEffect>
                                <a14:sharpenSoften amount="-50000"/>
                              </a14:imgEffect>
                              <a14:imgEffect>
                                <a14:colorTemperature colorTemp="47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5315" cy="1059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1D1279A" w14:textId="2D896D82" w:rsidR="00A56FD5" w:rsidRPr="00BF1792" w:rsidRDefault="00A56FD5" w:rsidP="00A34008">
      <w:pPr>
        <w:rPr>
          <w:rFonts w:ascii="Arial" w:hAnsi="Arial" w:cs="Arial"/>
          <w:b/>
          <w:sz w:val="28"/>
          <w:szCs w:val="28"/>
        </w:rPr>
      </w:pPr>
    </w:p>
    <w:p w14:paraId="2153B00D" w14:textId="2DD92682" w:rsidR="00A56FD5" w:rsidRPr="00BF1792" w:rsidRDefault="00A56FD5" w:rsidP="00216E6D">
      <w:pPr>
        <w:jc w:val="center"/>
        <w:rPr>
          <w:rFonts w:ascii="Arial" w:hAnsi="Arial" w:cs="Arial"/>
          <w:b/>
          <w:sz w:val="28"/>
          <w:szCs w:val="28"/>
        </w:rPr>
      </w:pPr>
    </w:p>
    <w:p w14:paraId="43D63986" w14:textId="55E59AC6" w:rsidR="00A56FD5" w:rsidRPr="00454261" w:rsidRDefault="00A56FD5" w:rsidP="00216E6D">
      <w:pPr>
        <w:jc w:val="center"/>
        <w:rPr>
          <w:rFonts w:ascii="Arial" w:hAnsi="Arial" w:cs="Arial"/>
          <w:b/>
          <w:sz w:val="32"/>
          <w:szCs w:val="32"/>
        </w:rPr>
      </w:pPr>
      <w:r w:rsidRPr="00454261">
        <w:rPr>
          <w:rFonts w:ascii="Arial" w:hAnsi="Arial" w:cs="Arial"/>
          <w:b/>
          <w:sz w:val="32"/>
          <w:szCs w:val="32"/>
        </w:rPr>
        <w:t>Ver: Pedro Henrique</w:t>
      </w:r>
    </w:p>
    <w:p w14:paraId="49DB8C33" w14:textId="1FE751F1" w:rsidR="00A56FD5" w:rsidRPr="00BF1792" w:rsidRDefault="00A56FD5" w:rsidP="00216E6D">
      <w:pPr>
        <w:jc w:val="center"/>
        <w:rPr>
          <w:rFonts w:ascii="Arial" w:hAnsi="Arial" w:cs="Arial"/>
          <w:b/>
          <w:sz w:val="28"/>
          <w:szCs w:val="28"/>
        </w:rPr>
      </w:pPr>
    </w:p>
    <w:p w14:paraId="2206C4E5" w14:textId="7BF99EE9" w:rsidR="00A56FD5" w:rsidRPr="00BF1792" w:rsidRDefault="00A56FD5" w:rsidP="000757EA">
      <w:pPr>
        <w:rPr>
          <w:rFonts w:ascii="Arial" w:hAnsi="Arial" w:cs="Arial"/>
          <w:b/>
          <w:sz w:val="28"/>
          <w:szCs w:val="28"/>
        </w:rPr>
      </w:pPr>
    </w:p>
    <w:p w14:paraId="095272C4" w14:textId="2D4E5657" w:rsidR="009923CB" w:rsidRPr="00BF1792" w:rsidRDefault="00A34008" w:rsidP="00A56FD5">
      <w:pPr>
        <w:jc w:val="center"/>
        <w:rPr>
          <w:rFonts w:ascii="Arial" w:hAnsi="Arial" w:cs="Arial"/>
          <w:b/>
          <w:sz w:val="28"/>
          <w:szCs w:val="28"/>
        </w:rPr>
      </w:pPr>
      <w:r w:rsidRPr="00BF1792">
        <w:rPr>
          <w:rFonts w:ascii="Arial" w:hAnsi="Arial" w:cs="Arial"/>
          <w:b/>
          <w:noProof/>
          <w:sz w:val="28"/>
          <w:szCs w:val="28"/>
        </w:rPr>
        <w:drawing>
          <wp:anchor distT="0" distB="0" distL="114300" distR="114300" simplePos="0" relativeHeight="251656192" behindDoc="0" locked="0" layoutInCell="1" allowOverlap="1" wp14:anchorId="6B373291" wp14:editId="0ACF90DC">
            <wp:simplePos x="0" y="0"/>
            <wp:positionH relativeFrom="page">
              <wp:posOffset>137160</wp:posOffset>
            </wp:positionH>
            <wp:positionV relativeFrom="paragraph">
              <wp:posOffset>-902335</wp:posOffset>
            </wp:positionV>
            <wp:extent cx="2188845" cy="2182495"/>
            <wp:effectExtent l="0" t="0" r="1905" b="8255"/>
            <wp:wrapNone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8845" cy="2182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16E6D" w:rsidRPr="00BF1792">
        <w:rPr>
          <w:rFonts w:ascii="Arial" w:hAnsi="Arial" w:cs="Arial"/>
          <w:b/>
          <w:sz w:val="28"/>
          <w:szCs w:val="28"/>
        </w:rPr>
        <w:t>JUSTIFICATIVA</w:t>
      </w:r>
      <w:r w:rsidR="009923CB" w:rsidRPr="00BF1792">
        <w:rPr>
          <w:rFonts w:ascii="Arial" w:hAnsi="Arial" w:cs="Arial"/>
          <w:b/>
          <w:sz w:val="28"/>
          <w:szCs w:val="28"/>
        </w:rPr>
        <w:t xml:space="preserve"> </w:t>
      </w:r>
    </w:p>
    <w:p w14:paraId="3153075F" w14:textId="77777777" w:rsidR="00A34008" w:rsidRPr="00BF1792" w:rsidRDefault="00A34008" w:rsidP="00A56FD5">
      <w:pPr>
        <w:jc w:val="center"/>
        <w:rPr>
          <w:rFonts w:ascii="Arial" w:hAnsi="Arial" w:cs="Arial"/>
          <w:b/>
          <w:sz w:val="28"/>
          <w:szCs w:val="28"/>
        </w:rPr>
      </w:pPr>
    </w:p>
    <w:p w14:paraId="4E762AD2" w14:textId="032EFA8B" w:rsidR="00A56FD5" w:rsidRPr="00BF1792" w:rsidRDefault="00A56FD5" w:rsidP="00A56FD5">
      <w:pPr>
        <w:jc w:val="center"/>
        <w:rPr>
          <w:rFonts w:ascii="Arial" w:hAnsi="Arial" w:cs="Arial"/>
          <w:b/>
          <w:sz w:val="28"/>
          <w:szCs w:val="28"/>
        </w:rPr>
      </w:pPr>
    </w:p>
    <w:p w14:paraId="61F487E7" w14:textId="77777777" w:rsidR="00454261" w:rsidRDefault="00454261" w:rsidP="009F1A9D">
      <w:pPr>
        <w:jc w:val="both"/>
        <w:rPr>
          <w:rFonts w:ascii="Arial" w:hAnsi="Arial" w:cs="Arial"/>
          <w:bCs/>
          <w:sz w:val="28"/>
          <w:szCs w:val="28"/>
        </w:rPr>
      </w:pPr>
    </w:p>
    <w:p w14:paraId="4A67EA80" w14:textId="45C96AA4" w:rsidR="000C45D1" w:rsidRPr="000C45D1" w:rsidRDefault="000C45D1" w:rsidP="000C45D1">
      <w:pPr>
        <w:jc w:val="both"/>
        <w:rPr>
          <w:rFonts w:ascii="Arial" w:hAnsi="Arial" w:cs="Arial"/>
          <w:bCs/>
          <w:sz w:val="28"/>
          <w:szCs w:val="28"/>
        </w:rPr>
      </w:pPr>
      <w:r w:rsidRPr="000C45D1">
        <w:rPr>
          <w:rFonts w:ascii="Arial" w:hAnsi="Arial" w:cs="Arial"/>
          <w:bCs/>
          <w:sz w:val="28"/>
          <w:szCs w:val="28"/>
        </w:rPr>
        <w:t>A presente indicação</w:t>
      </w:r>
      <w:r>
        <w:rPr>
          <w:rFonts w:ascii="Arial" w:hAnsi="Arial" w:cs="Arial"/>
          <w:bCs/>
          <w:sz w:val="28"/>
          <w:szCs w:val="28"/>
        </w:rPr>
        <w:t xml:space="preserve"> </w:t>
      </w:r>
      <w:r w:rsidRPr="000C45D1">
        <w:rPr>
          <w:rFonts w:ascii="Arial" w:hAnsi="Arial" w:cs="Arial"/>
          <w:bCs/>
          <w:sz w:val="28"/>
          <w:szCs w:val="28"/>
        </w:rPr>
        <w:t>visa atender a um antigo clamor da população dessas localidades, que sofre com as condições precárias de infraestrutura e mobilidade urbana.</w:t>
      </w:r>
    </w:p>
    <w:p w14:paraId="0F9C119C" w14:textId="77777777" w:rsidR="000C45D1" w:rsidRPr="000C45D1" w:rsidRDefault="000C45D1" w:rsidP="000C45D1">
      <w:pPr>
        <w:jc w:val="both"/>
        <w:rPr>
          <w:rFonts w:ascii="Arial" w:hAnsi="Arial" w:cs="Arial"/>
          <w:bCs/>
          <w:sz w:val="28"/>
          <w:szCs w:val="28"/>
        </w:rPr>
      </w:pPr>
      <w:r w:rsidRPr="000C45D1">
        <w:rPr>
          <w:rFonts w:ascii="Arial" w:hAnsi="Arial" w:cs="Arial"/>
          <w:bCs/>
          <w:sz w:val="28"/>
          <w:szCs w:val="28"/>
        </w:rPr>
        <w:t>As referidas vias são de grande importância para a circulação de moradores, trabalhadores, estudantes e comerciantes, sendo rotas essenciais para o acesso a serviços públicos e privados. No entanto, a ausência de pavimentação compromete seriamente o tráfego de veículos e pedestres, principalmente em períodos de chuva, quando a situação se agrava com o surgimento de lama, buracos e acúmulo de água, colocando em risco a integridade física dos cidadãos e dificultando o transporte escolar, ambulâncias e outros serviços.</w:t>
      </w:r>
    </w:p>
    <w:p w14:paraId="715C50BB" w14:textId="77777777" w:rsidR="000C45D1" w:rsidRPr="000C45D1" w:rsidRDefault="000C45D1" w:rsidP="000C45D1">
      <w:pPr>
        <w:jc w:val="both"/>
        <w:rPr>
          <w:rFonts w:ascii="Arial" w:hAnsi="Arial" w:cs="Arial"/>
          <w:bCs/>
          <w:sz w:val="28"/>
          <w:szCs w:val="28"/>
        </w:rPr>
      </w:pPr>
      <w:r w:rsidRPr="000C45D1">
        <w:rPr>
          <w:rFonts w:ascii="Arial" w:hAnsi="Arial" w:cs="Arial"/>
          <w:bCs/>
          <w:sz w:val="28"/>
          <w:szCs w:val="28"/>
        </w:rPr>
        <w:t>A pavimentação das Avenidas Recife e Carpina trará benefícios diretos e imediatos, como:</w:t>
      </w:r>
    </w:p>
    <w:p w14:paraId="7D920593" w14:textId="77777777" w:rsidR="000C45D1" w:rsidRPr="000C45D1" w:rsidRDefault="000C45D1" w:rsidP="000C45D1">
      <w:pPr>
        <w:numPr>
          <w:ilvl w:val="0"/>
          <w:numId w:val="1"/>
        </w:numPr>
        <w:jc w:val="both"/>
        <w:rPr>
          <w:rFonts w:ascii="Arial" w:hAnsi="Arial" w:cs="Arial"/>
          <w:bCs/>
          <w:sz w:val="28"/>
          <w:szCs w:val="28"/>
        </w:rPr>
      </w:pPr>
      <w:r w:rsidRPr="000C45D1">
        <w:rPr>
          <w:rFonts w:ascii="Arial" w:hAnsi="Arial" w:cs="Arial"/>
          <w:bCs/>
          <w:sz w:val="28"/>
          <w:szCs w:val="28"/>
        </w:rPr>
        <w:t>Melhoria da mobilidade urbana;</w:t>
      </w:r>
    </w:p>
    <w:p w14:paraId="65ECCB1E" w14:textId="77777777" w:rsidR="000C45D1" w:rsidRPr="000C45D1" w:rsidRDefault="000C45D1" w:rsidP="000C45D1">
      <w:pPr>
        <w:numPr>
          <w:ilvl w:val="0"/>
          <w:numId w:val="1"/>
        </w:numPr>
        <w:jc w:val="both"/>
        <w:rPr>
          <w:rFonts w:ascii="Arial" w:hAnsi="Arial" w:cs="Arial"/>
          <w:bCs/>
          <w:sz w:val="28"/>
          <w:szCs w:val="28"/>
        </w:rPr>
      </w:pPr>
      <w:r w:rsidRPr="000C45D1">
        <w:rPr>
          <w:rFonts w:ascii="Arial" w:hAnsi="Arial" w:cs="Arial"/>
          <w:bCs/>
          <w:sz w:val="28"/>
          <w:szCs w:val="28"/>
        </w:rPr>
        <w:t>Valorização dos imóveis e do comércio local;</w:t>
      </w:r>
    </w:p>
    <w:p w14:paraId="48391B55" w14:textId="77777777" w:rsidR="000C45D1" w:rsidRPr="000C45D1" w:rsidRDefault="000C45D1" w:rsidP="000C45D1">
      <w:pPr>
        <w:numPr>
          <w:ilvl w:val="0"/>
          <w:numId w:val="1"/>
        </w:numPr>
        <w:jc w:val="both"/>
        <w:rPr>
          <w:rFonts w:ascii="Arial" w:hAnsi="Arial" w:cs="Arial"/>
          <w:bCs/>
          <w:sz w:val="28"/>
          <w:szCs w:val="28"/>
        </w:rPr>
      </w:pPr>
      <w:r w:rsidRPr="000C45D1">
        <w:rPr>
          <w:rFonts w:ascii="Arial" w:hAnsi="Arial" w:cs="Arial"/>
          <w:bCs/>
          <w:sz w:val="28"/>
          <w:szCs w:val="28"/>
        </w:rPr>
        <w:t>Redução de poeira, lama e alagamentos;</w:t>
      </w:r>
    </w:p>
    <w:p w14:paraId="45659405" w14:textId="78838AA6" w:rsidR="000C45D1" w:rsidRPr="000C45D1" w:rsidRDefault="000C45D1" w:rsidP="000C45D1">
      <w:pPr>
        <w:numPr>
          <w:ilvl w:val="0"/>
          <w:numId w:val="1"/>
        </w:numPr>
        <w:jc w:val="both"/>
        <w:rPr>
          <w:rFonts w:ascii="Arial" w:hAnsi="Arial" w:cs="Arial"/>
          <w:bCs/>
          <w:sz w:val="28"/>
          <w:szCs w:val="28"/>
        </w:rPr>
      </w:pPr>
      <w:r w:rsidRPr="000C45D1">
        <w:rPr>
          <w:rFonts w:ascii="Arial" w:hAnsi="Arial" w:cs="Arial"/>
          <w:bCs/>
          <w:sz w:val="28"/>
          <w:szCs w:val="28"/>
        </w:rPr>
        <w:t>Estímulo ao desenvolvimento social e econômico das comunidades.</w:t>
      </w:r>
    </w:p>
    <w:p w14:paraId="7A3CF045" w14:textId="5B0CFFFA" w:rsidR="009F1A9D" w:rsidRPr="000C45D1" w:rsidRDefault="000C45D1" w:rsidP="00483A7F">
      <w:pPr>
        <w:jc w:val="both"/>
        <w:rPr>
          <w:rFonts w:ascii="Arial" w:hAnsi="Arial" w:cs="Arial"/>
          <w:bCs/>
          <w:sz w:val="28"/>
          <w:szCs w:val="28"/>
        </w:rPr>
      </w:pPr>
      <w:r w:rsidRPr="000C45D1">
        <w:rPr>
          <w:rFonts w:ascii="Arial" w:hAnsi="Arial" w:cs="Arial"/>
          <w:bCs/>
          <w:sz w:val="28"/>
          <w:szCs w:val="28"/>
        </w:rPr>
        <w:t>Diante do exposto, solicitamos especial atenção do Poder Executivo Municipal e das secretarias competentes para que sejam viabilizados os recursos e estudos técnicos necessários à execução dessas obras tão esperadas.</w:t>
      </w:r>
    </w:p>
    <w:p w14:paraId="1DCD09B8" w14:textId="1984B18E" w:rsidR="00FB069C" w:rsidRPr="00BF1792" w:rsidRDefault="00A34008" w:rsidP="00A56FD5">
      <w:pPr>
        <w:jc w:val="both"/>
        <w:rPr>
          <w:rFonts w:ascii="Arial" w:hAnsi="Arial" w:cs="Arial"/>
          <w:b/>
          <w:sz w:val="28"/>
          <w:szCs w:val="28"/>
        </w:rPr>
      </w:pPr>
      <w:r w:rsidRPr="00BF1792">
        <w:rPr>
          <w:rFonts w:ascii="Arial" w:hAnsi="Arial" w:cs="Arial"/>
          <w:noProof/>
          <w:sz w:val="28"/>
          <w:szCs w:val="28"/>
        </w:rPr>
        <w:drawing>
          <wp:anchor distT="0" distB="0" distL="114300" distR="114300" simplePos="0" relativeHeight="251664384" behindDoc="0" locked="0" layoutInCell="1" allowOverlap="1" wp14:anchorId="3832D4EC" wp14:editId="6E371B71">
            <wp:simplePos x="0" y="0"/>
            <wp:positionH relativeFrom="margin">
              <wp:align>center</wp:align>
            </wp:positionH>
            <wp:positionV relativeFrom="paragraph">
              <wp:posOffset>373169</wp:posOffset>
            </wp:positionV>
            <wp:extent cx="1884045" cy="1061085"/>
            <wp:effectExtent l="0" t="0" r="0" b="0"/>
            <wp:wrapNone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045" cy="1061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9923CB" w:rsidRPr="00BF1792">
        <w:rPr>
          <w:rFonts w:ascii="Arial" w:hAnsi="Arial" w:cs="Arial"/>
          <w:b/>
          <w:sz w:val="28"/>
          <w:szCs w:val="28"/>
        </w:rPr>
        <w:t xml:space="preserve">Sala das Sessões da Câmara Municipal de Goiana, em </w:t>
      </w:r>
      <w:r w:rsidR="004762B1">
        <w:rPr>
          <w:rFonts w:ascii="Arial" w:hAnsi="Arial" w:cs="Arial"/>
          <w:b/>
          <w:sz w:val="28"/>
          <w:szCs w:val="28"/>
        </w:rPr>
        <w:t>1</w:t>
      </w:r>
      <w:r w:rsidR="00483A7F">
        <w:rPr>
          <w:rFonts w:ascii="Arial" w:hAnsi="Arial" w:cs="Arial"/>
          <w:b/>
          <w:sz w:val="28"/>
          <w:szCs w:val="28"/>
        </w:rPr>
        <w:t>0</w:t>
      </w:r>
      <w:r w:rsidR="004762B1">
        <w:rPr>
          <w:rFonts w:ascii="Arial" w:hAnsi="Arial" w:cs="Arial"/>
          <w:b/>
          <w:sz w:val="28"/>
          <w:szCs w:val="28"/>
        </w:rPr>
        <w:t xml:space="preserve"> de </w:t>
      </w:r>
      <w:r w:rsidR="00483A7F">
        <w:rPr>
          <w:rFonts w:ascii="Arial" w:hAnsi="Arial" w:cs="Arial"/>
          <w:b/>
          <w:sz w:val="28"/>
          <w:szCs w:val="28"/>
        </w:rPr>
        <w:t xml:space="preserve">junho </w:t>
      </w:r>
      <w:r w:rsidR="009923CB" w:rsidRPr="00BF1792">
        <w:rPr>
          <w:rFonts w:ascii="Arial" w:hAnsi="Arial" w:cs="Arial"/>
          <w:b/>
          <w:sz w:val="28"/>
          <w:szCs w:val="28"/>
        </w:rPr>
        <w:t>de 202</w:t>
      </w:r>
      <w:r w:rsidR="00161BAC" w:rsidRPr="00BF1792">
        <w:rPr>
          <w:rFonts w:ascii="Arial" w:hAnsi="Arial" w:cs="Arial"/>
          <w:b/>
          <w:sz w:val="28"/>
          <w:szCs w:val="28"/>
        </w:rPr>
        <w:t>5</w:t>
      </w:r>
      <w:r w:rsidR="009923CB" w:rsidRPr="00BF1792">
        <w:rPr>
          <w:rFonts w:ascii="Arial" w:hAnsi="Arial" w:cs="Arial"/>
          <w:b/>
          <w:sz w:val="28"/>
          <w:szCs w:val="28"/>
        </w:rPr>
        <w:t>.</w:t>
      </w:r>
    </w:p>
    <w:p w14:paraId="01DE725D" w14:textId="41D9C4F8" w:rsidR="00A56FD5" w:rsidRDefault="00A56FD5" w:rsidP="00A56FD5">
      <w:pPr>
        <w:jc w:val="both"/>
        <w:rPr>
          <w:rFonts w:ascii="Arial" w:hAnsi="Arial" w:cs="Arial"/>
          <w:sz w:val="28"/>
          <w:szCs w:val="28"/>
        </w:rPr>
      </w:pPr>
    </w:p>
    <w:p w14:paraId="5A66250D" w14:textId="77777777" w:rsidR="00454261" w:rsidRPr="00BF1792" w:rsidRDefault="00454261" w:rsidP="00A56FD5">
      <w:pPr>
        <w:jc w:val="both"/>
        <w:rPr>
          <w:rFonts w:ascii="Arial" w:hAnsi="Arial" w:cs="Arial"/>
          <w:sz w:val="28"/>
          <w:szCs w:val="28"/>
        </w:rPr>
      </w:pPr>
    </w:p>
    <w:p w14:paraId="26AE7827" w14:textId="111F9695" w:rsidR="00FB069C" w:rsidRPr="00A56FD5" w:rsidRDefault="00FB069C">
      <w:pPr>
        <w:rPr>
          <w:rFonts w:ascii="Bell MT" w:hAnsi="Bell MT"/>
          <w:b/>
          <w:sz w:val="32"/>
          <w:szCs w:val="32"/>
        </w:rPr>
      </w:pPr>
      <w:r w:rsidRPr="00BF1792">
        <w:rPr>
          <w:rFonts w:ascii="Arial" w:hAnsi="Arial" w:cs="Arial"/>
          <w:sz w:val="32"/>
          <w:szCs w:val="32"/>
        </w:rPr>
        <w:t xml:space="preserve">                              </w:t>
      </w:r>
      <w:bookmarkStart w:id="1" w:name="_Hlk192344173"/>
      <w:r w:rsidR="00EC279D" w:rsidRPr="00BF1792">
        <w:rPr>
          <w:rFonts w:ascii="Arial" w:hAnsi="Arial" w:cs="Arial"/>
          <w:b/>
          <w:sz w:val="32"/>
          <w:szCs w:val="32"/>
        </w:rPr>
        <w:t>Ver: Pedro Henri</w:t>
      </w:r>
      <w:bookmarkEnd w:id="0"/>
      <w:bookmarkEnd w:id="1"/>
      <w:r w:rsidR="00E414AA">
        <w:rPr>
          <w:rFonts w:ascii="Arial" w:hAnsi="Arial" w:cs="Arial"/>
          <w:b/>
          <w:sz w:val="32"/>
          <w:szCs w:val="32"/>
        </w:rPr>
        <w:t>que</w:t>
      </w:r>
    </w:p>
    <w:sectPr w:rsidR="00FB069C" w:rsidRPr="00A56FD5" w:rsidSect="00A56FD5">
      <w:footerReference w:type="default" r:id="rId12"/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14546E" w14:textId="77777777" w:rsidR="00631C23" w:rsidRDefault="00631C23" w:rsidP="00FB069C">
      <w:pPr>
        <w:spacing w:after="0" w:line="240" w:lineRule="auto"/>
      </w:pPr>
      <w:r>
        <w:separator/>
      </w:r>
    </w:p>
  </w:endnote>
  <w:endnote w:type="continuationSeparator" w:id="0">
    <w:p w14:paraId="028B8042" w14:textId="77777777" w:rsidR="00631C23" w:rsidRDefault="00631C23" w:rsidP="00FB06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B7D32B" w14:textId="1B753057" w:rsidR="00A56FD5" w:rsidRDefault="00A56FD5">
    <w:pPr>
      <w:pStyle w:val="Rodap"/>
    </w:pPr>
    <w:r>
      <w:rPr>
        <w:noProof/>
      </w:rPr>
      <w:drawing>
        <wp:anchor distT="0" distB="0" distL="114300" distR="114300" simplePos="0" relativeHeight="251658240" behindDoc="0" locked="0" layoutInCell="1" allowOverlap="1" wp14:anchorId="37A41B07" wp14:editId="340E6518">
          <wp:simplePos x="0" y="0"/>
          <wp:positionH relativeFrom="page">
            <wp:posOffset>252437</wp:posOffset>
          </wp:positionH>
          <wp:positionV relativeFrom="paragraph">
            <wp:posOffset>-83234</wp:posOffset>
          </wp:positionV>
          <wp:extent cx="6907530" cy="445135"/>
          <wp:effectExtent l="0" t="0" r="762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634" b="-2634"/>
                  <a:stretch/>
                </pic:blipFill>
                <pic:spPr bwMode="auto">
                  <a:xfrm>
                    <a:off x="0" y="0"/>
                    <a:ext cx="6907530" cy="445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1D4AB8" w14:textId="77777777" w:rsidR="00631C23" w:rsidRDefault="00631C23" w:rsidP="00FB069C">
      <w:pPr>
        <w:spacing w:after="0" w:line="240" w:lineRule="auto"/>
      </w:pPr>
      <w:r>
        <w:separator/>
      </w:r>
    </w:p>
  </w:footnote>
  <w:footnote w:type="continuationSeparator" w:id="0">
    <w:p w14:paraId="127A4F8C" w14:textId="77777777" w:rsidR="00631C23" w:rsidRDefault="00631C23" w:rsidP="00FB06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8B365D"/>
    <w:multiLevelType w:val="multilevel"/>
    <w:tmpl w:val="AEC09B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6E6D"/>
    <w:rsid w:val="00052FA7"/>
    <w:rsid w:val="000757EA"/>
    <w:rsid w:val="000A1F70"/>
    <w:rsid w:val="000C45D1"/>
    <w:rsid w:val="00107B4A"/>
    <w:rsid w:val="00154106"/>
    <w:rsid w:val="00161BAC"/>
    <w:rsid w:val="001F2098"/>
    <w:rsid w:val="00212A99"/>
    <w:rsid w:val="00216E6D"/>
    <w:rsid w:val="0026677F"/>
    <w:rsid w:val="003570F5"/>
    <w:rsid w:val="00454261"/>
    <w:rsid w:val="004762B1"/>
    <w:rsid w:val="00483A7F"/>
    <w:rsid w:val="00527CA4"/>
    <w:rsid w:val="005356BE"/>
    <w:rsid w:val="00591E40"/>
    <w:rsid w:val="00592A02"/>
    <w:rsid w:val="00631C23"/>
    <w:rsid w:val="009923CB"/>
    <w:rsid w:val="009F1A9D"/>
    <w:rsid w:val="00A34008"/>
    <w:rsid w:val="00A56FD5"/>
    <w:rsid w:val="00B26452"/>
    <w:rsid w:val="00B64291"/>
    <w:rsid w:val="00BC6BE4"/>
    <w:rsid w:val="00BF1792"/>
    <w:rsid w:val="00D02113"/>
    <w:rsid w:val="00E03F4E"/>
    <w:rsid w:val="00E414AA"/>
    <w:rsid w:val="00E55E5F"/>
    <w:rsid w:val="00EC279D"/>
    <w:rsid w:val="00F245A1"/>
    <w:rsid w:val="00FB069C"/>
    <w:rsid w:val="00FF1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AC2E23"/>
  <w15:docId w15:val="{A8A75A71-A5FE-43A9-BFF8-6907905E81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6E6D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B069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B069C"/>
  </w:style>
  <w:style w:type="paragraph" w:styleId="Rodap">
    <w:name w:val="footer"/>
    <w:basedOn w:val="Normal"/>
    <w:link w:val="RodapChar"/>
    <w:uiPriority w:val="99"/>
    <w:unhideWhenUsed/>
    <w:rsid w:val="00FB069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B069C"/>
  </w:style>
  <w:style w:type="paragraph" w:styleId="NormalWeb">
    <w:name w:val="Normal (Web)"/>
    <w:basedOn w:val="Normal"/>
    <w:uiPriority w:val="99"/>
    <w:semiHidden/>
    <w:unhideWhenUsed/>
    <w:rsid w:val="00E03F4E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326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31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0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microsoft.com/office/2007/relationships/hdphoto" Target="media/hdphoto1.wdp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288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NOTE_CPL</dc:creator>
  <cp:keywords/>
  <dc:description/>
  <cp:lastModifiedBy>NOTE_GABINETE_12</cp:lastModifiedBy>
  <cp:revision>2</cp:revision>
  <cp:lastPrinted>2025-03-10T14:35:00Z</cp:lastPrinted>
  <dcterms:created xsi:type="dcterms:W3CDTF">2025-06-10T04:18:00Z</dcterms:created>
  <dcterms:modified xsi:type="dcterms:W3CDTF">2025-06-10T04:18:00Z</dcterms:modified>
</cp:coreProperties>
</file>