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00478" w14:textId="77777777" w:rsidR="00FE25BF" w:rsidRPr="002B0243" w:rsidRDefault="00FE25BF" w:rsidP="0059062B">
      <w:pPr>
        <w:ind w:left="708" w:firstLine="708"/>
        <w:rPr>
          <w:b/>
          <w:u w:val="single"/>
        </w:rPr>
      </w:pPr>
    </w:p>
    <w:p w14:paraId="51455204" w14:textId="757824B7" w:rsidR="0059062B" w:rsidRPr="002B0243" w:rsidRDefault="0059062B" w:rsidP="0059062B">
      <w:pPr>
        <w:ind w:left="708" w:firstLine="708"/>
        <w:rPr>
          <w:b/>
          <w:u w:val="single"/>
        </w:rPr>
      </w:pPr>
      <w:r w:rsidRPr="002B0243">
        <w:rPr>
          <w:b/>
          <w:u w:val="single"/>
        </w:rPr>
        <w:t xml:space="preserve">PROJETO DE LEI </w:t>
      </w:r>
      <w:r w:rsidR="00F57DE1" w:rsidRPr="002B0243">
        <w:rPr>
          <w:b/>
          <w:u w:val="single"/>
        </w:rPr>
        <w:t>DO LEGISLATIVO</w:t>
      </w:r>
      <w:r w:rsidRPr="002B0243">
        <w:rPr>
          <w:b/>
          <w:u w:val="single"/>
        </w:rPr>
        <w:t xml:space="preserve"> N. 00</w:t>
      </w:r>
      <w:r w:rsidR="003E18F5" w:rsidRPr="002B0243">
        <w:rPr>
          <w:b/>
          <w:u w:val="single"/>
        </w:rPr>
        <w:t>3</w:t>
      </w:r>
      <w:r w:rsidRPr="002B0243">
        <w:rPr>
          <w:b/>
          <w:u w:val="single"/>
        </w:rPr>
        <w:t>/20</w:t>
      </w:r>
      <w:r w:rsidR="00D71DF8" w:rsidRPr="002B0243">
        <w:rPr>
          <w:b/>
          <w:u w:val="single"/>
        </w:rPr>
        <w:t>2</w:t>
      </w:r>
      <w:r w:rsidR="00F00AE6" w:rsidRPr="002B0243">
        <w:rPr>
          <w:b/>
          <w:u w:val="single"/>
        </w:rPr>
        <w:t>2</w:t>
      </w:r>
    </w:p>
    <w:p w14:paraId="1D25785E" w14:textId="0D3F91C5" w:rsidR="00FE25BF" w:rsidRPr="002B0243" w:rsidRDefault="00FE25BF" w:rsidP="0059062B">
      <w:pPr>
        <w:ind w:left="708" w:firstLine="708"/>
        <w:rPr>
          <w:b/>
          <w:u w:val="single"/>
        </w:rPr>
      </w:pPr>
    </w:p>
    <w:p w14:paraId="5AC7EAB0" w14:textId="77777777" w:rsidR="002B0243" w:rsidRPr="002B0243" w:rsidRDefault="002B0243" w:rsidP="0059062B">
      <w:pPr>
        <w:ind w:left="708" w:firstLine="708"/>
        <w:rPr>
          <w:b/>
          <w:u w:val="single"/>
        </w:rPr>
      </w:pPr>
    </w:p>
    <w:p w14:paraId="4D5C8BE3" w14:textId="2AE43B6F" w:rsidR="009E7B6C" w:rsidRPr="002B0243" w:rsidRDefault="002B0243" w:rsidP="002B0243">
      <w:pPr>
        <w:ind w:left="3969"/>
        <w:jc w:val="both"/>
      </w:pPr>
      <w:bookmarkStart w:id="0" w:name="_Hlk6212065"/>
      <w:r w:rsidRPr="002B0243">
        <w:t xml:space="preserve">Define e aplica valor percentual para revisão geral anual dos subsídios de agentes políticos do </w:t>
      </w:r>
      <w:r w:rsidR="00B369CD">
        <w:t xml:space="preserve">Poder Legislativo do </w:t>
      </w:r>
      <w:r w:rsidRPr="002B0243">
        <w:t>Município de Schroeder, e dá outras providências.</w:t>
      </w:r>
    </w:p>
    <w:bookmarkEnd w:id="0"/>
    <w:p w14:paraId="0550DF6B" w14:textId="77777777" w:rsidR="00FE25BF" w:rsidRPr="002B0243" w:rsidRDefault="00FE25BF" w:rsidP="0059062B">
      <w:pPr>
        <w:ind w:left="2268"/>
        <w:jc w:val="both"/>
      </w:pPr>
    </w:p>
    <w:p w14:paraId="51455208" w14:textId="77777777" w:rsidR="0059062B" w:rsidRPr="002B0243" w:rsidRDefault="0059062B" w:rsidP="0059062B">
      <w:pPr>
        <w:ind w:firstLine="1416"/>
        <w:jc w:val="both"/>
        <w:rPr>
          <w:b/>
        </w:rPr>
      </w:pPr>
    </w:p>
    <w:p w14:paraId="51455209" w14:textId="476A27A8" w:rsidR="0059062B" w:rsidRPr="002B0243" w:rsidRDefault="0059062B" w:rsidP="0059062B">
      <w:pPr>
        <w:ind w:firstLine="1416"/>
        <w:jc w:val="both"/>
        <w:rPr>
          <w:b/>
        </w:rPr>
      </w:pPr>
      <w:r w:rsidRPr="002B0243">
        <w:rPr>
          <w:b/>
        </w:rPr>
        <w:t xml:space="preserve">A CAMARA DE VEREADORES DE SCHROEDER </w:t>
      </w:r>
      <w:r w:rsidR="00D93757" w:rsidRPr="002B0243">
        <w:rPr>
          <w:b/>
        </w:rPr>
        <w:t>DECRETA</w:t>
      </w:r>
      <w:r w:rsidRPr="002B0243">
        <w:rPr>
          <w:b/>
        </w:rPr>
        <w:t>:</w:t>
      </w:r>
    </w:p>
    <w:p w14:paraId="4E80231C" w14:textId="77777777" w:rsidR="002B0243" w:rsidRPr="002B0243" w:rsidRDefault="002B0243" w:rsidP="0059062B">
      <w:pPr>
        <w:ind w:firstLine="1416"/>
        <w:jc w:val="both"/>
        <w:rPr>
          <w:b/>
        </w:rPr>
      </w:pPr>
    </w:p>
    <w:p w14:paraId="5145520A" w14:textId="77777777" w:rsidR="0059062B" w:rsidRPr="002B0243" w:rsidRDefault="0059062B" w:rsidP="0059062B">
      <w:pPr>
        <w:ind w:firstLine="1416"/>
        <w:jc w:val="both"/>
      </w:pPr>
    </w:p>
    <w:p w14:paraId="06B5E9F5" w14:textId="18334F5C" w:rsidR="006778CF" w:rsidRPr="002B0243" w:rsidRDefault="0059062B" w:rsidP="002B0243">
      <w:pPr>
        <w:jc w:val="both"/>
      </w:pPr>
      <w:r w:rsidRPr="002B0243">
        <w:t xml:space="preserve">Art. 1º </w:t>
      </w:r>
      <w:r w:rsidR="009E7B6C" w:rsidRPr="002B0243">
        <w:t xml:space="preserve">Fica definido o valor percentual de </w:t>
      </w:r>
      <w:r w:rsidR="00CE2EE4" w:rsidRPr="002B0243">
        <w:t>4,36109% (quatro inteiros e trezentos e sessenta e um milésimos por cento)</w:t>
      </w:r>
      <w:r w:rsidR="009E7B6C" w:rsidRPr="002B0243">
        <w:t xml:space="preserve"> como base para a revisão geral anual dos subsídios do</w:t>
      </w:r>
      <w:r w:rsidR="00F965C5" w:rsidRPr="002B0243">
        <w:t>s</w:t>
      </w:r>
      <w:r w:rsidR="009E7B6C" w:rsidRPr="002B0243">
        <w:t xml:space="preserve"> </w:t>
      </w:r>
      <w:r w:rsidR="00F965C5" w:rsidRPr="002B0243">
        <w:t>vereadores</w:t>
      </w:r>
      <w:r w:rsidR="009E7B6C" w:rsidRPr="002B0243">
        <w:t>, com aplicação retroativa a partir da data-base de 1º de abril de 202</w:t>
      </w:r>
      <w:r w:rsidR="003F2B4C" w:rsidRPr="002B0243">
        <w:t>3</w:t>
      </w:r>
      <w:r w:rsidR="00E07EF0" w:rsidRPr="002B0243">
        <w:t xml:space="preserve">, passando o art. 1º da Lei n.º 2.480/2020, de 10 de junho de 2020, a </w:t>
      </w:r>
      <w:r w:rsidR="003F508F" w:rsidRPr="002B0243">
        <w:t>vigorar</w:t>
      </w:r>
      <w:r w:rsidR="00E07EF0" w:rsidRPr="002B0243">
        <w:t xml:space="preserve"> com a seguinte redação:</w:t>
      </w:r>
    </w:p>
    <w:p w14:paraId="5EE0E162" w14:textId="74335653" w:rsidR="00E07EF0" w:rsidRPr="002B0243" w:rsidRDefault="00E07EF0" w:rsidP="00474CE7">
      <w:pPr>
        <w:ind w:firstLine="1416"/>
        <w:jc w:val="both"/>
      </w:pPr>
    </w:p>
    <w:p w14:paraId="7083934E" w14:textId="64D97B33" w:rsidR="00E07EF0" w:rsidRPr="002B0243" w:rsidRDefault="00F9749A" w:rsidP="00F9749A">
      <w:pPr>
        <w:ind w:left="1701"/>
        <w:jc w:val="both"/>
        <w:rPr>
          <w:i/>
          <w:iCs/>
        </w:rPr>
      </w:pPr>
      <w:bookmarkStart w:id="1" w:name="artigo_1"/>
      <w:r w:rsidRPr="002B0243">
        <w:rPr>
          <w:i/>
          <w:iCs/>
        </w:rPr>
        <w:t>“</w:t>
      </w:r>
      <w:r w:rsidR="00E07EF0" w:rsidRPr="002B0243">
        <w:rPr>
          <w:i/>
          <w:iCs/>
        </w:rPr>
        <w:t>Art. 1º</w:t>
      </w:r>
      <w:bookmarkEnd w:id="1"/>
      <w:r w:rsidR="00E07EF0" w:rsidRPr="002B0243">
        <w:rPr>
          <w:i/>
          <w:iCs/>
        </w:rPr>
        <w:t xml:space="preserve"> O subsídio dos Vereadores do Município de Schroeder para a Legislatura que se inicia em 1º de janeiro de 2021 - 2021/2024, são fixados em R$ </w:t>
      </w:r>
      <w:r w:rsidRPr="002B0243">
        <w:rPr>
          <w:i/>
          <w:iCs/>
        </w:rPr>
        <w:t>6.</w:t>
      </w:r>
      <w:r w:rsidR="003E18F5" w:rsidRPr="002B0243">
        <w:rPr>
          <w:i/>
          <w:iCs/>
        </w:rPr>
        <w:t>476,62</w:t>
      </w:r>
      <w:r w:rsidR="00E07EF0" w:rsidRPr="002B0243">
        <w:rPr>
          <w:i/>
          <w:iCs/>
        </w:rPr>
        <w:t xml:space="preserve"> (</w:t>
      </w:r>
      <w:r w:rsidRPr="002B0243">
        <w:rPr>
          <w:i/>
          <w:iCs/>
        </w:rPr>
        <w:t>seis</w:t>
      </w:r>
      <w:r w:rsidR="00E07EF0" w:rsidRPr="002B0243">
        <w:rPr>
          <w:i/>
          <w:iCs/>
        </w:rPr>
        <w:t xml:space="preserve"> mil, </w:t>
      </w:r>
      <w:r w:rsidR="003E18F5" w:rsidRPr="002B0243">
        <w:rPr>
          <w:i/>
          <w:iCs/>
        </w:rPr>
        <w:t>quatrocentos e setenta e seis reais e sessenta e dois centavos</w:t>
      </w:r>
      <w:r w:rsidR="00E07EF0" w:rsidRPr="002B0243">
        <w:rPr>
          <w:i/>
          <w:iCs/>
        </w:rPr>
        <w:t>).</w:t>
      </w:r>
      <w:r w:rsidRPr="002B0243">
        <w:rPr>
          <w:i/>
          <w:iCs/>
        </w:rPr>
        <w:t>”</w:t>
      </w:r>
    </w:p>
    <w:p w14:paraId="18E33111" w14:textId="5EDE1531" w:rsidR="00B33DA5" w:rsidRPr="002B0243" w:rsidRDefault="00B33DA5" w:rsidP="00F9749A">
      <w:pPr>
        <w:ind w:left="1701"/>
        <w:jc w:val="both"/>
        <w:rPr>
          <w:i/>
          <w:iCs/>
        </w:rPr>
      </w:pPr>
    </w:p>
    <w:p w14:paraId="1077EE89" w14:textId="62A08182" w:rsidR="00B33DA5" w:rsidRPr="002B0243" w:rsidRDefault="00B33DA5" w:rsidP="002B0243">
      <w:pPr>
        <w:jc w:val="both"/>
        <w:rPr>
          <w:vanish/>
          <w:specVanish/>
        </w:rPr>
      </w:pPr>
      <w:r w:rsidRPr="002B0243">
        <w:t>Parágrafo único. O percentual referente à revisão geral anual corresponde a apuração da variação acumulada do Índice Nacional de Preços ao Consumidor – INPC, apurado pelo Instituto Brasileiro de Geografia e Estatística – IBGE, de 1º de abril de 2022 a 31 de março de 2023</w:t>
      </w:r>
    </w:p>
    <w:p w14:paraId="6406A9FA" w14:textId="77777777" w:rsidR="00B33DA5" w:rsidRPr="002B0243" w:rsidRDefault="00B33DA5" w:rsidP="00B33DA5">
      <w:pPr>
        <w:jc w:val="both"/>
      </w:pPr>
      <w:r w:rsidRPr="002B0243">
        <w:t>.</w:t>
      </w:r>
    </w:p>
    <w:p w14:paraId="6EB3BC1A" w14:textId="77777777" w:rsidR="00B33DA5" w:rsidRPr="002B0243" w:rsidRDefault="00B33DA5" w:rsidP="00B33DA5">
      <w:pPr>
        <w:ind w:firstLine="1416"/>
        <w:jc w:val="both"/>
      </w:pPr>
    </w:p>
    <w:p w14:paraId="4FCA8629" w14:textId="29890710" w:rsidR="00B33DA5" w:rsidRPr="002B0243" w:rsidRDefault="00B33DA5" w:rsidP="002B0243">
      <w:pPr>
        <w:jc w:val="both"/>
      </w:pPr>
      <w:r w:rsidRPr="002B0243">
        <w:t>Art. 2º Fica definido o valor percentual</w:t>
      </w:r>
      <w:r w:rsidR="009F5A38" w:rsidRPr="002B0243">
        <w:t xml:space="preserve"> acumulado</w:t>
      </w:r>
      <w:r w:rsidRPr="002B0243">
        <w:t xml:space="preserve"> de </w:t>
      </w:r>
      <w:r w:rsidR="00CE2EE4" w:rsidRPr="002B0243">
        <w:t>18,28</w:t>
      </w:r>
      <w:r w:rsidRPr="002B0243">
        <w:t>% (d</w:t>
      </w:r>
      <w:r w:rsidR="00CE2EE4" w:rsidRPr="002B0243">
        <w:t>ezoito</w:t>
      </w:r>
      <w:r w:rsidRPr="002B0243">
        <w:t xml:space="preserve"> inteiros e </w:t>
      </w:r>
      <w:r w:rsidR="00CE2EE4" w:rsidRPr="002B0243">
        <w:t>vinte e oito</w:t>
      </w:r>
      <w:r w:rsidRPr="002B0243">
        <w:t xml:space="preserve"> centésimos por cento) como base para a revisão geral anual do subsídio do </w:t>
      </w:r>
      <w:r w:rsidR="00CE2EE4" w:rsidRPr="002B0243">
        <w:t>Presidente da Câmara Municipal</w:t>
      </w:r>
      <w:r w:rsidRPr="002B0243">
        <w:t>, com aplicação retroativa a partir da data-base de 1º de abril de 202</w:t>
      </w:r>
      <w:r w:rsidR="003F2B4C" w:rsidRPr="002B0243">
        <w:t>3</w:t>
      </w:r>
      <w:r w:rsidRPr="002B0243">
        <w:t xml:space="preserve">, passando o art. </w:t>
      </w:r>
      <w:r w:rsidR="00FE25BF" w:rsidRPr="002B0243">
        <w:t>2</w:t>
      </w:r>
      <w:r w:rsidRPr="002B0243">
        <w:t>º da Lei n.º 2.480/2020, de 10 de junho de 2020, a vigorar com a seguinte redação:</w:t>
      </w:r>
    </w:p>
    <w:p w14:paraId="5D5C9DDC" w14:textId="4520E52D" w:rsidR="00B33DA5" w:rsidRPr="002B0243" w:rsidRDefault="00B33DA5" w:rsidP="00F9749A">
      <w:pPr>
        <w:ind w:left="1701"/>
        <w:jc w:val="both"/>
        <w:rPr>
          <w:i/>
          <w:iCs/>
        </w:rPr>
      </w:pPr>
    </w:p>
    <w:p w14:paraId="44DAC5C8" w14:textId="74BCD3AD" w:rsidR="00B33DA5" w:rsidRPr="002B0243" w:rsidRDefault="00B33DA5" w:rsidP="00B33DA5">
      <w:pPr>
        <w:ind w:left="1701"/>
        <w:jc w:val="both"/>
        <w:rPr>
          <w:i/>
          <w:iCs/>
        </w:rPr>
      </w:pPr>
      <w:r w:rsidRPr="002B0243">
        <w:rPr>
          <w:i/>
          <w:iCs/>
        </w:rPr>
        <w:t xml:space="preserve">“Art. 2º O subsídio do Presidente da Câmara Municipal será fixado em R$ </w:t>
      </w:r>
      <w:r w:rsidR="009D40D3" w:rsidRPr="002B0243">
        <w:rPr>
          <w:i/>
          <w:iCs/>
        </w:rPr>
        <w:t>8.985,</w:t>
      </w:r>
      <w:r w:rsidR="004069AE">
        <w:rPr>
          <w:i/>
          <w:iCs/>
        </w:rPr>
        <w:t>35</w:t>
      </w:r>
      <w:r w:rsidRPr="002B0243">
        <w:rPr>
          <w:i/>
          <w:iCs/>
        </w:rPr>
        <w:t xml:space="preserve"> (</w:t>
      </w:r>
      <w:r w:rsidR="009D40D3" w:rsidRPr="002B0243">
        <w:rPr>
          <w:i/>
          <w:iCs/>
        </w:rPr>
        <w:t xml:space="preserve">oito mil, novecentos e oitenta e cinco reais e </w:t>
      </w:r>
      <w:r w:rsidR="004069AE">
        <w:rPr>
          <w:i/>
          <w:iCs/>
        </w:rPr>
        <w:t>trinta e cinco</w:t>
      </w:r>
      <w:r w:rsidR="009D40D3" w:rsidRPr="002B0243">
        <w:rPr>
          <w:i/>
          <w:iCs/>
        </w:rPr>
        <w:t xml:space="preserve"> centavos</w:t>
      </w:r>
      <w:r w:rsidRPr="002B0243">
        <w:rPr>
          <w:i/>
          <w:iCs/>
        </w:rPr>
        <w:t>), condicionado o limite máximo de 30% (trinta por cento) do subsídio do Deputado do Estado de Santa Catarina.”</w:t>
      </w:r>
    </w:p>
    <w:p w14:paraId="1A04CA8A" w14:textId="77777777" w:rsidR="00B33DA5" w:rsidRPr="002B0243" w:rsidRDefault="00B33DA5" w:rsidP="00F9749A">
      <w:pPr>
        <w:ind w:left="1701"/>
        <w:jc w:val="both"/>
        <w:rPr>
          <w:i/>
          <w:iCs/>
        </w:rPr>
      </w:pPr>
    </w:p>
    <w:p w14:paraId="6E32FFBE" w14:textId="77EC6016" w:rsidR="00F965C5" w:rsidRPr="002B0243" w:rsidRDefault="00F965C5" w:rsidP="002B0243">
      <w:pPr>
        <w:jc w:val="both"/>
      </w:pPr>
      <w:r w:rsidRPr="002B0243">
        <w:t xml:space="preserve">Parágrafo único. O percentual </w:t>
      </w:r>
      <w:r w:rsidR="00936B8A" w:rsidRPr="002B0243">
        <w:t xml:space="preserve">aplicado </w:t>
      </w:r>
      <w:r w:rsidRPr="002B0243">
        <w:t>referente à revisão geral anual corresponde a apuração da variação acumulada do Índice Nacional de Preços ao Consumidor – INPC, apurado pelo Instituto Brasileiro de Geografia e Estatística – IBGE, de 1º de janeiro de 2021 a 31 de março de 202</w:t>
      </w:r>
      <w:r w:rsidR="009F5A38" w:rsidRPr="002B0243">
        <w:t>2</w:t>
      </w:r>
      <w:r w:rsidR="00936B8A" w:rsidRPr="002B0243">
        <w:t xml:space="preserve">, </w:t>
      </w:r>
      <w:r w:rsidR="009F5A38" w:rsidRPr="002B0243">
        <w:t>cujo percentual não fora concedido pela</w:t>
      </w:r>
      <w:r w:rsidR="0046301C">
        <w:t>s</w:t>
      </w:r>
      <w:r w:rsidR="009F5A38" w:rsidRPr="002B0243">
        <w:t xml:space="preserve"> Lei</w:t>
      </w:r>
      <w:r w:rsidR="0046301C">
        <w:t>s</w:t>
      </w:r>
      <w:r w:rsidR="009F5A38" w:rsidRPr="002B0243">
        <w:t xml:space="preserve"> Municipa</w:t>
      </w:r>
      <w:r w:rsidR="0046301C">
        <w:t>is</w:t>
      </w:r>
      <w:r w:rsidR="009F5A38" w:rsidRPr="002B0243">
        <w:t xml:space="preserve"> </w:t>
      </w:r>
      <w:r w:rsidR="009F5A38" w:rsidRPr="002B0243">
        <w:lastRenderedPageBreak/>
        <w:t>n. 2.</w:t>
      </w:r>
      <w:r w:rsidR="0046301C">
        <w:t>588 e 2.619</w:t>
      </w:r>
      <w:r w:rsidR="009F5A38" w:rsidRPr="002B0243">
        <w:t>/2022 em razão d</w:t>
      </w:r>
      <w:r w:rsidR="00936B8A" w:rsidRPr="002B0243">
        <w:t>o limite constitucional estabelecido pelo art</w:t>
      </w:r>
      <w:r w:rsidR="00CE2EE4" w:rsidRPr="002B0243">
        <w:t>. 29</w:t>
      </w:r>
      <w:r w:rsidR="00936B8A" w:rsidRPr="002B0243">
        <w:t xml:space="preserve"> da</w:t>
      </w:r>
      <w:r w:rsidR="00FE25BF" w:rsidRPr="002B0243">
        <w:t xml:space="preserve"> </w:t>
      </w:r>
      <w:r w:rsidR="00936B8A" w:rsidRPr="002B0243">
        <w:t>C</w:t>
      </w:r>
      <w:r w:rsidR="009F5A38" w:rsidRPr="002B0243">
        <w:t>onstituição Federal de 1988, e de 1º de abril de 2022 a 31 de março de 2023</w:t>
      </w:r>
      <w:r w:rsidR="00936B8A" w:rsidRPr="002B0243">
        <w:t>.</w:t>
      </w:r>
    </w:p>
    <w:p w14:paraId="68FE09FD" w14:textId="77777777" w:rsidR="009F5A38" w:rsidRPr="002B0243" w:rsidRDefault="009F5A38" w:rsidP="00936B8A">
      <w:pPr>
        <w:ind w:firstLine="1416"/>
        <w:jc w:val="both"/>
      </w:pPr>
    </w:p>
    <w:p w14:paraId="5145520F" w14:textId="41367706" w:rsidR="00266BB1" w:rsidRPr="002B0243" w:rsidRDefault="0059062B" w:rsidP="002B0243">
      <w:pPr>
        <w:jc w:val="both"/>
      </w:pPr>
      <w:r w:rsidRPr="002B0243">
        <w:t xml:space="preserve">Art. </w:t>
      </w:r>
      <w:r w:rsidR="00FE25BF" w:rsidRPr="002B0243">
        <w:t>3</w:t>
      </w:r>
      <w:r w:rsidRPr="002B0243">
        <w:t xml:space="preserve">º </w:t>
      </w:r>
      <w:r w:rsidR="00266BB1" w:rsidRPr="002B0243">
        <w:t>Esta Lei entra em vigor na data da sua publicação no DOM/SC, nos termos do Art. 2º, da Lei nº 1.669/2008, de 17/6/2008.</w:t>
      </w:r>
    </w:p>
    <w:p w14:paraId="51455210" w14:textId="77777777" w:rsidR="0059062B" w:rsidRPr="002B0243" w:rsidRDefault="0059062B" w:rsidP="0059062B">
      <w:pPr>
        <w:ind w:firstLine="1416"/>
        <w:jc w:val="both"/>
      </w:pPr>
    </w:p>
    <w:p w14:paraId="51455211" w14:textId="77777777" w:rsidR="0059062B" w:rsidRPr="002B0243" w:rsidRDefault="0059062B" w:rsidP="0059062B">
      <w:pPr>
        <w:ind w:firstLine="1416"/>
        <w:jc w:val="both"/>
      </w:pPr>
    </w:p>
    <w:p w14:paraId="51455212" w14:textId="77777777" w:rsidR="0059062B" w:rsidRPr="002B0243" w:rsidRDefault="0059062B" w:rsidP="0059062B">
      <w:pPr>
        <w:ind w:firstLine="1416"/>
        <w:jc w:val="both"/>
      </w:pPr>
    </w:p>
    <w:p w14:paraId="51455213" w14:textId="0AB7B504" w:rsidR="0059062B" w:rsidRPr="002B0243" w:rsidRDefault="0059062B" w:rsidP="0059062B">
      <w:pPr>
        <w:ind w:firstLine="1416"/>
        <w:jc w:val="both"/>
      </w:pPr>
      <w:r w:rsidRPr="002B0243">
        <w:t xml:space="preserve">Schroeder, </w:t>
      </w:r>
      <w:r w:rsidR="004677DB" w:rsidRPr="002B0243">
        <w:t>1</w:t>
      </w:r>
      <w:r w:rsidR="00FE25BF" w:rsidRPr="002B0243">
        <w:t>7</w:t>
      </w:r>
      <w:r w:rsidRPr="002B0243">
        <w:t xml:space="preserve"> de </w:t>
      </w:r>
      <w:r w:rsidR="00CA4E5C" w:rsidRPr="002B0243">
        <w:t>abril</w:t>
      </w:r>
      <w:r w:rsidRPr="002B0243">
        <w:t xml:space="preserve"> de 20</w:t>
      </w:r>
      <w:r w:rsidR="004D2202" w:rsidRPr="002B0243">
        <w:t>2</w:t>
      </w:r>
      <w:r w:rsidR="00FE25BF" w:rsidRPr="002B0243">
        <w:t>3</w:t>
      </w:r>
      <w:r w:rsidRPr="002B0243">
        <w:t>.</w:t>
      </w:r>
    </w:p>
    <w:p w14:paraId="44A80310" w14:textId="7C8A67E2" w:rsidR="002B0243" w:rsidRPr="002B0243" w:rsidRDefault="002B0243" w:rsidP="0059062B">
      <w:pPr>
        <w:ind w:firstLine="1416"/>
        <w:jc w:val="both"/>
      </w:pPr>
    </w:p>
    <w:p w14:paraId="64C03898" w14:textId="77777777" w:rsidR="002B0243" w:rsidRPr="002B0243" w:rsidRDefault="002B0243" w:rsidP="0059062B">
      <w:pPr>
        <w:ind w:firstLine="1416"/>
        <w:jc w:val="both"/>
      </w:pPr>
    </w:p>
    <w:p w14:paraId="51455214" w14:textId="77777777" w:rsidR="0059062B" w:rsidRPr="002B0243" w:rsidRDefault="0059062B" w:rsidP="0059062B">
      <w:pPr>
        <w:ind w:firstLine="1416"/>
        <w:jc w:val="both"/>
      </w:pPr>
    </w:p>
    <w:p w14:paraId="51455215" w14:textId="77777777" w:rsidR="0059062B" w:rsidRPr="002B0243" w:rsidRDefault="0059062B" w:rsidP="0059062B">
      <w:pPr>
        <w:ind w:firstLine="2268"/>
        <w:jc w:val="both"/>
      </w:pPr>
      <w:r w:rsidRPr="002B0243">
        <w:tab/>
      </w:r>
    </w:p>
    <w:p w14:paraId="0A97B084" w14:textId="77777777" w:rsidR="00FE25BF" w:rsidRPr="002B0243" w:rsidRDefault="00FE25BF" w:rsidP="00FE25BF">
      <w:pPr>
        <w:ind w:firstLine="6"/>
        <w:rPr>
          <w:b/>
        </w:rPr>
      </w:pPr>
      <w:r w:rsidRPr="002B0243">
        <w:rPr>
          <w:b/>
        </w:rPr>
        <w:t xml:space="preserve">Ver. Manoel </w:t>
      </w:r>
      <w:proofErr w:type="spellStart"/>
      <w:r w:rsidRPr="002B0243">
        <w:rPr>
          <w:b/>
        </w:rPr>
        <w:t>Ednilson</w:t>
      </w:r>
      <w:proofErr w:type="spellEnd"/>
      <w:r w:rsidRPr="002B0243">
        <w:rPr>
          <w:b/>
        </w:rPr>
        <w:t xml:space="preserve"> </w:t>
      </w:r>
      <w:proofErr w:type="spellStart"/>
      <w:r w:rsidRPr="002B0243">
        <w:rPr>
          <w:b/>
        </w:rPr>
        <w:t>Burgardt</w:t>
      </w:r>
      <w:proofErr w:type="spellEnd"/>
      <w:r w:rsidRPr="002B0243">
        <w:rPr>
          <w:b/>
        </w:rPr>
        <w:t xml:space="preserve">                                         João de Ávila </w:t>
      </w:r>
    </w:p>
    <w:p w14:paraId="785B649B" w14:textId="77777777" w:rsidR="00FE25BF" w:rsidRPr="002B0243" w:rsidRDefault="00FE25BF" w:rsidP="00FE25BF">
      <w:pPr>
        <w:ind w:firstLine="6"/>
        <w:rPr>
          <w:b/>
        </w:rPr>
      </w:pPr>
      <w:r w:rsidRPr="002B0243">
        <w:t xml:space="preserve">                    Presidente</w:t>
      </w:r>
      <w:r w:rsidRPr="002B0243">
        <w:rPr>
          <w:b/>
        </w:rPr>
        <w:t xml:space="preserve">                                                          </w:t>
      </w:r>
      <w:r w:rsidRPr="002B0243">
        <w:t>Vice Presidente</w:t>
      </w:r>
    </w:p>
    <w:p w14:paraId="652F9866" w14:textId="77777777" w:rsidR="00FE25BF" w:rsidRPr="002B0243" w:rsidRDefault="00FE25BF" w:rsidP="00FE25BF">
      <w:pPr>
        <w:ind w:firstLine="6"/>
        <w:rPr>
          <w:b/>
        </w:rPr>
      </w:pPr>
      <w:r w:rsidRPr="002B0243">
        <w:rPr>
          <w:b/>
        </w:rPr>
        <w:t xml:space="preserve">                                           </w:t>
      </w:r>
    </w:p>
    <w:p w14:paraId="0EC87380" w14:textId="77777777" w:rsidR="002B0243" w:rsidRPr="002B0243" w:rsidRDefault="00FE25BF" w:rsidP="00FE25BF">
      <w:pPr>
        <w:ind w:firstLine="6"/>
      </w:pPr>
      <w:r w:rsidRPr="002B0243">
        <w:t xml:space="preserve">                                          </w:t>
      </w:r>
    </w:p>
    <w:p w14:paraId="6DF67843" w14:textId="3D4803D9" w:rsidR="00FE25BF" w:rsidRPr="002B0243" w:rsidRDefault="00FE25BF" w:rsidP="00FE25BF">
      <w:pPr>
        <w:ind w:firstLine="6"/>
      </w:pPr>
      <w:r w:rsidRPr="002B0243">
        <w:t xml:space="preserve">                                           </w:t>
      </w:r>
    </w:p>
    <w:p w14:paraId="2370A22B" w14:textId="77777777" w:rsidR="00FE25BF" w:rsidRPr="002B0243" w:rsidRDefault="00FE25BF" w:rsidP="00FE25BF">
      <w:pPr>
        <w:ind w:firstLine="6"/>
        <w:rPr>
          <w:b/>
          <w:bCs/>
        </w:rPr>
      </w:pPr>
      <w:r w:rsidRPr="002B0243">
        <w:rPr>
          <w:b/>
          <w:bCs/>
        </w:rPr>
        <w:t>Ver. José Adair Brizola Antunes</w:t>
      </w:r>
    </w:p>
    <w:p w14:paraId="330A20F7" w14:textId="77777777" w:rsidR="00FE25BF" w:rsidRPr="002B0243" w:rsidRDefault="00FE25BF" w:rsidP="00FE25BF">
      <w:pPr>
        <w:ind w:firstLine="6"/>
      </w:pPr>
      <w:r w:rsidRPr="002B0243">
        <w:t xml:space="preserve">                 Secretário</w:t>
      </w:r>
    </w:p>
    <w:p w14:paraId="51455219" w14:textId="77777777" w:rsidR="00380CB0" w:rsidRPr="002B0243" w:rsidRDefault="00380CB0" w:rsidP="00380CB0">
      <w:pPr>
        <w:ind w:firstLine="6"/>
      </w:pPr>
    </w:p>
    <w:p w14:paraId="5145521C" w14:textId="77777777" w:rsidR="0059062B" w:rsidRPr="002B0243" w:rsidRDefault="0059062B" w:rsidP="0059062B">
      <w:pPr>
        <w:jc w:val="both"/>
      </w:pPr>
    </w:p>
    <w:p w14:paraId="5145521D" w14:textId="77777777" w:rsidR="0059062B" w:rsidRPr="002B0243" w:rsidRDefault="0059062B" w:rsidP="0059062B">
      <w:pPr>
        <w:jc w:val="both"/>
      </w:pPr>
    </w:p>
    <w:p w14:paraId="5145521E" w14:textId="0522651F" w:rsidR="00A66A17" w:rsidRPr="002B0243" w:rsidRDefault="00A66A17" w:rsidP="00A66A17">
      <w:pPr>
        <w:shd w:val="clear" w:color="auto" w:fill="FFFFFF"/>
        <w:jc w:val="both"/>
      </w:pPr>
      <w:proofErr w:type="spellStart"/>
      <w:r w:rsidRPr="002B0243">
        <w:t>Aprov</w:t>
      </w:r>
      <w:proofErr w:type="spellEnd"/>
      <w:r w:rsidRPr="002B0243">
        <w:t xml:space="preserve">. em </w:t>
      </w:r>
      <w:r w:rsidR="004D2202" w:rsidRPr="002B0243">
        <w:t>única</w:t>
      </w:r>
      <w:r w:rsidRPr="002B0243">
        <w:t xml:space="preserve"> disc. em ______/______/______</w:t>
      </w:r>
    </w:p>
    <w:p w14:paraId="51455220" w14:textId="77777777" w:rsidR="00A66A17" w:rsidRPr="002B0243" w:rsidRDefault="00A66A17" w:rsidP="00A66A17">
      <w:pPr>
        <w:shd w:val="clear" w:color="auto" w:fill="FFFFFF"/>
        <w:jc w:val="both"/>
      </w:pPr>
      <w:r w:rsidRPr="002B0243">
        <w:t>SANCIONADA EM ______/______/_______</w:t>
      </w:r>
    </w:p>
    <w:p w14:paraId="51455221" w14:textId="77777777" w:rsidR="002800E3" w:rsidRPr="002B0243" w:rsidRDefault="002800E3" w:rsidP="002800E3">
      <w:pPr>
        <w:jc w:val="center"/>
        <w:rPr>
          <w:b/>
          <w:u w:val="single"/>
        </w:rPr>
      </w:pPr>
    </w:p>
    <w:p w14:paraId="51455222" w14:textId="77777777" w:rsidR="002800E3" w:rsidRPr="002B0243" w:rsidRDefault="002800E3" w:rsidP="002800E3">
      <w:pPr>
        <w:jc w:val="center"/>
        <w:rPr>
          <w:b/>
        </w:rPr>
      </w:pPr>
    </w:p>
    <w:p w14:paraId="51455223" w14:textId="77777777" w:rsidR="002800E3" w:rsidRPr="002B0243" w:rsidRDefault="002800E3" w:rsidP="002800E3">
      <w:pPr>
        <w:jc w:val="center"/>
        <w:rPr>
          <w:b/>
        </w:rPr>
      </w:pPr>
    </w:p>
    <w:p w14:paraId="51455224" w14:textId="77777777" w:rsidR="00817DB0" w:rsidRPr="002B0243" w:rsidRDefault="00817DB0" w:rsidP="002800E3">
      <w:pPr>
        <w:jc w:val="center"/>
        <w:rPr>
          <w:b/>
        </w:rPr>
      </w:pPr>
    </w:p>
    <w:p w14:paraId="51455225" w14:textId="51F547BF" w:rsidR="00EB62D1" w:rsidRPr="002B0243" w:rsidRDefault="00EB62D1" w:rsidP="002800E3">
      <w:pPr>
        <w:jc w:val="center"/>
        <w:rPr>
          <w:b/>
        </w:rPr>
      </w:pPr>
    </w:p>
    <w:p w14:paraId="49CE38FC" w14:textId="076D0A25" w:rsidR="00AC3644" w:rsidRPr="002B0243" w:rsidRDefault="00AC3644" w:rsidP="002800E3">
      <w:pPr>
        <w:jc w:val="center"/>
        <w:rPr>
          <w:b/>
        </w:rPr>
      </w:pPr>
    </w:p>
    <w:p w14:paraId="7D2AE4CF" w14:textId="7198E251" w:rsidR="00AC3644" w:rsidRPr="002B0243" w:rsidRDefault="00AC3644" w:rsidP="002800E3">
      <w:pPr>
        <w:jc w:val="center"/>
        <w:rPr>
          <w:b/>
        </w:rPr>
      </w:pPr>
    </w:p>
    <w:p w14:paraId="112F26DA" w14:textId="58F2428D" w:rsidR="00AC3644" w:rsidRPr="002B0243" w:rsidRDefault="00AC3644" w:rsidP="002800E3">
      <w:pPr>
        <w:jc w:val="center"/>
        <w:rPr>
          <w:b/>
        </w:rPr>
      </w:pPr>
    </w:p>
    <w:p w14:paraId="60EFEE64" w14:textId="6F9963FE" w:rsidR="00AC3644" w:rsidRPr="002B0243" w:rsidRDefault="00AC3644" w:rsidP="002800E3">
      <w:pPr>
        <w:jc w:val="center"/>
        <w:rPr>
          <w:b/>
        </w:rPr>
      </w:pPr>
    </w:p>
    <w:p w14:paraId="6A9DF62A" w14:textId="48F9A2DE" w:rsidR="00AC3644" w:rsidRPr="002B0243" w:rsidRDefault="00AC3644" w:rsidP="002800E3">
      <w:pPr>
        <w:jc w:val="center"/>
        <w:rPr>
          <w:b/>
        </w:rPr>
      </w:pPr>
    </w:p>
    <w:p w14:paraId="2BE9F0EC" w14:textId="34A822B3" w:rsidR="00AC3644" w:rsidRPr="002B0243" w:rsidRDefault="00AC3644" w:rsidP="002800E3">
      <w:pPr>
        <w:jc w:val="center"/>
        <w:rPr>
          <w:b/>
        </w:rPr>
      </w:pPr>
    </w:p>
    <w:p w14:paraId="314807C4" w14:textId="335EC2C5" w:rsidR="007F0BB1" w:rsidRPr="002B0243" w:rsidRDefault="007F0BB1" w:rsidP="002800E3">
      <w:pPr>
        <w:jc w:val="center"/>
        <w:rPr>
          <w:b/>
        </w:rPr>
      </w:pPr>
    </w:p>
    <w:p w14:paraId="5562CDDE" w14:textId="4A80905E" w:rsidR="007F0BB1" w:rsidRPr="002B0243" w:rsidRDefault="007F0BB1" w:rsidP="002800E3">
      <w:pPr>
        <w:jc w:val="center"/>
        <w:rPr>
          <w:b/>
        </w:rPr>
      </w:pPr>
    </w:p>
    <w:p w14:paraId="412F545E" w14:textId="4FC47B68" w:rsidR="007F0BB1" w:rsidRPr="002B0243" w:rsidRDefault="007F0BB1" w:rsidP="002800E3">
      <w:pPr>
        <w:jc w:val="center"/>
        <w:rPr>
          <w:b/>
        </w:rPr>
      </w:pPr>
    </w:p>
    <w:p w14:paraId="3FBF15C7" w14:textId="20B35AB2" w:rsidR="007F0BB1" w:rsidRPr="002B0243" w:rsidRDefault="007F0BB1" w:rsidP="002800E3">
      <w:pPr>
        <w:jc w:val="center"/>
        <w:rPr>
          <w:b/>
        </w:rPr>
      </w:pPr>
    </w:p>
    <w:p w14:paraId="1BAB2B9E" w14:textId="10B514C8" w:rsidR="007F0BB1" w:rsidRPr="002B0243" w:rsidRDefault="007F0BB1" w:rsidP="002800E3">
      <w:pPr>
        <w:jc w:val="center"/>
        <w:rPr>
          <w:b/>
        </w:rPr>
      </w:pPr>
    </w:p>
    <w:p w14:paraId="0DEB01F8" w14:textId="0BB73B3F" w:rsidR="007F0BB1" w:rsidRPr="002B0243" w:rsidRDefault="007F0BB1" w:rsidP="002800E3">
      <w:pPr>
        <w:jc w:val="center"/>
        <w:rPr>
          <w:b/>
        </w:rPr>
      </w:pPr>
    </w:p>
    <w:p w14:paraId="0F68A38D" w14:textId="3C570C86" w:rsidR="007F0BB1" w:rsidRPr="002B0243" w:rsidRDefault="007F0BB1" w:rsidP="002800E3">
      <w:pPr>
        <w:jc w:val="center"/>
        <w:rPr>
          <w:b/>
        </w:rPr>
      </w:pPr>
    </w:p>
    <w:p w14:paraId="72884246" w14:textId="70637036" w:rsidR="007F0BB1" w:rsidRPr="002B0243" w:rsidRDefault="007F0BB1" w:rsidP="002800E3">
      <w:pPr>
        <w:jc w:val="center"/>
        <w:rPr>
          <w:b/>
        </w:rPr>
      </w:pPr>
    </w:p>
    <w:p w14:paraId="31D4C054" w14:textId="49E321F8" w:rsidR="007F0BB1" w:rsidRPr="002B0243" w:rsidRDefault="007F0BB1" w:rsidP="002800E3">
      <w:pPr>
        <w:jc w:val="center"/>
        <w:rPr>
          <w:b/>
        </w:rPr>
      </w:pPr>
    </w:p>
    <w:p w14:paraId="51455229" w14:textId="77777777" w:rsidR="00A66A17" w:rsidRPr="002B0243" w:rsidRDefault="00A66A17" w:rsidP="002800E3">
      <w:pPr>
        <w:jc w:val="center"/>
        <w:rPr>
          <w:b/>
        </w:rPr>
      </w:pPr>
    </w:p>
    <w:p w14:paraId="514553ED" w14:textId="3B03BCE8" w:rsidR="00404716" w:rsidRPr="002B0243" w:rsidRDefault="00404716" w:rsidP="00404716">
      <w:pPr>
        <w:jc w:val="center"/>
        <w:rPr>
          <w:b/>
          <w:u w:val="single"/>
        </w:rPr>
      </w:pPr>
      <w:r w:rsidRPr="002B0243">
        <w:rPr>
          <w:b/>
          <w:u w:val="single"/>
        </w:rPr>
        <w:t xml:space="preserve">PROJETO DE LEI </w:t>
      </w:r>
      <w:r w:rsidR="00F4045E" w:rsidRPr="002B0243">
        <w:rPr>
          <w:b/>
          <w:u w:val="single"/>
        </w:rPr>
        <w:t>DO LEGISLATIVO</w:t>
      </w:r>
      <w:r w:rsidRPr="002B0243">
        <w:rPr>
          <w:b/>
          <w:u w:val="single"/>
        </w:rPr>
        <w:t xml:space="preserve"> N. 00</w:t>
      </w:r>
      <w:r w:rsidR="007F0BB1" w:rsidRPr="002B0243">
        <w:rPr>
          <w:b/>
          <w:u w:val="single"/>
        </w:rPr>
        <w:t>3</w:t>
      </w:r>
      <w:r w:rsidRPr="002B0243">
        <w:rPr>
          <w:b/>
          <w:u w:val="single"/>
        </w:rPr>
        <w:t>/20</w:t>
      </w:r>
      <w:r w:rsidR="00E60CF4" w:rsidRPr="002B0243">
        <w:rPr>
          <w:b/>
          <w:u w:val="single"/>
        </w:rPr>
        <w:t>2</w:t>
      </w:r>
      <w:r w:rsidR="007F0BB1" w:rsidRPr="002B0243">
        <w:rPr>
          <w:b/>
          <w:u w:val="single"/>
        </w:rPr>
        <w:t>3</w:t>
      </w:r>
    </w:p>
    <w:p w14:paraId="1972EE18" w14:textId="77777777" w:rsidR="002B0243" w:rsidRPr="002B0243" w:rsidRDefault="002B0243" w:rsidP="00404716">
      <w:pPr>
        <w:jc w:val="center"/>
        <w:rPr>
          <w:b/>
          <w:u w:val="single"/>
        </w:rPr>
      </w:pPr>
    </w:p>
    <w:p w14:paraId="514553EF" w14:textId="6924D214" w:rsidR="00404716" w:rsidRPr="002B0243" w:rsidRDefault="00404716" w:rsidP="00404716">
      <w:pPr>
        <w:jc w:val="center"/>
        <w:rPr>
          <w:b/>
          <w:u w:val="single"/>
        </w:rPr>
      </w:pPr>
      <w:r w:rsidRPr="002B0243">
        <w:rPr>
          <w:b/>
          <w:u w:val="single"/>
        </w:rPr>
        <w:t xml:space="preserve">EXPOSIÇÃO DE MOTIVOS </w:t>
      </w:r>
    </w:p>
    <w:p w14:paraId="449C2E6B" w14:textId="77777777" w:rsidR="002B0243" w:rsidRPr="002B0243" w:rsidRDefault="002B0243" w:rsidP="00404716">
      <w:pPr>
        <w:jc w:val="center"/>
        <w:rPr>
          <w:b/>
          <w:u w:val="single"/>
        </w:rPr>
      </w:pPr>
    </w:p>
    <w:p w14:paraId="514553F0" w14:textId="36ADA0F4" w:rsidR="00404716" w:rsidRPr="002B0243" w:rsidRDefault="00404716" w:rsidP="00404716">
      <w:pPr>
        <w:jc w:val="both"/>
      </w:pPr>
    </w:p>
    <w:p w14:paraId="3E048190" w14:textId="77777777" w:rsidR="002B0243" w:rsidRPr="002B0243" w:rsidRDefault="002B0243" w:rsidP="00404716">
      <w:pPr>
        <w:jc w:val="both"/>
      </w:pPr>
    </w:p>
    <w:p w14:paraId="514553F1" w14:textId="77777777" w:rsidR="00404716" w:rsidRPr="002B0243" w:rsidRDefault="00404716" w:rsidP="00404716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2B0243">
        <w:rPr>
          <w:rFonts w:ascii="Times New Roman" w:hAnsi="Times New Roman" w:cs="Times New Roman"/>
          <w:color w:val="auto"/>
        </w:rPr>
        <w:t xml:space="preserve">Senhores Vereadores. </w:t>
      </w:r>
    </w:p>
    <w:p w14:paraId="514553F2" w14:textId="77777777" w:rsidR="00404716" w:rsidRPr="002B0243" w:rsidRDefault="00404716" w:rsidP="00404716"/>
    <w:p w14:paraId="514553F3" w14:textId="38359A7B" w:rsidR="00404716" w:rsidRPr="002B0243" w:rsidRDefault="00404716" w:rsidP="00404716">
      <w:pPr>
        <w:jc w:val="both"/>
      </w:pPr>
      <w:r w:rsidRPr="002B0243">
        <w:t xml:space="preserve">O presente projeto visa aplicar a revisão geral anual concedida aos </w:t>
      </w:r>
      <w:r w:rsidR="00115CAB" w:rsidRPr="002B0243">
        <w:t>agentes</w:t>
      </w:r>
      <w:r w:rsidR="00355FF4">
        <w:t xml:space="preserve"> </w:t>
      </w:r>
      <w:r w:rsidR="001331FD">
        <w:t>políticos</w:t>
      </w:r>
      <w:r w:rsidR="00115CAB" w:rsidRPr="002B0243">
        <w:t xml:space="preserve"> </w:t>
      </w:r>
      <w:r w:rsidRPr="002B0243">
        <w:t>da Câmara de Vereadores de Schroeder, com aplicação a partir da data-base de 1º de abril de 20</w:t>
      </w:r>
      <w:r w:rsidR="00E60CF4" w:rsidRPr="002B0243">
        <w:t>2</w:t>
      </w:r>
      <w:r w:rsidR="007F0BB1" w:rsidRPr="002B0243">
        <w:t>3</w:t>
      </w:r>
      <w:r w:rsidRPr="002B0243">
        <w:t>.</w:t>
      </w:r>
    </w:p>
    <w:p w14:paraId="514553F4" w14:textId="77777777" w:rsidR="003B227A" w:rsidRPr="002B0243" w:rsidRDefault="003B227A" w:rsidP="00404716">
      <w:pPr>
        <w:jc w:val="both"/>
      </w:pPr>
    </w:p>
    <w:p w14:paraId="59259AF8" w14:textId="4B4CD55F" w:rsidR="00681EAF" w:rsidRPr="002B0243" w:rsidRDefault="00115CAB" w:rsidP="000F0601">
      <w:pPr>
        <w:jc w:val="both"/>
      </w:pPr>
      <w:r w:rsidRPr="002B0243">
        <w:t xml:space="preserve">Cabe ressaltar que </w:t>
      </w:r>
      <w:r w:rsidR="00D9741E" w:rsidRPr="002B0243">
        <w:t>o</w:t>
      </w:r>
      <w:r w:rsidR="00D9741E" w:rsidRPr="002B0243">
        <w:rPr>
          <w:color w:val="000000"/>
        </w:rPr>
        <w:t xml:space="preserve"> percentual em questão se refere à revisão geral anual aos </w:t>
      </w:r>
      <w:r w:rsidR="00D9741E" w:rsidRPr="002B0243">
        <w:t>Agentes Políticos previstos na Lei n.º 2.4</w:t>
      </w:r>
      <w:r w:rsidR="00522B3B" w:rsidRPr="002B0243">
        <w:t>80</w:t>
      </w:r>
      <w:r w:rsidR="00D9741E" w:rsidRPr="002B0243">
        <w:t xml:space="preserve">/2020, que </w:t>
      </w:r>
      <w:r w:rsidR="00681EAF" w:rsidRPr="002B0243">
        <w:t xml:space="preserve">corresponde a </w:t>
      </w:r>
      <w:r w:rsidR="000F0601" w:rsidRPr="002B0243">
        <w:t xml:space="preserve">apuração da variação acumulada do Índice Nacional de Preços ao Consumidor – INPC, apurado pelo Instituto Brasileiro de Geografia e Estatística – IBGE, de 1º de </w:t>
      </w:r>
      <w:r w:rsidR="007F0BB1" w:rsidRPr="002B0243">
        <w:t>abril</w:t>
      </w:r>
      <w:r w:rsidR="000F0601" w:rsidRPr="002B0243">
        <w:t xml:space="preserve"> de 20</w:t>
      </w:r>
      <w:r w:rsidR="00F24308" w:rsidRPr="002B0243">
        <w:t>2</w:t>
      </w:r>
      <w:r w:rsidR="007F0BB1" w:rsidRPr="002B0243">
        <w:t>2</w:t>
      </w:r>
      <w:r w:rsidR="000F0601" w:rsidRPr="002B0243">
        <w:t xml:space="preserve"> a 31 de março de 202</w:t>
      </w:r>
      <w:r w:rsidR="007F0BB1" w:rsidRPr="002B0243">
        <w:t>3</w:t>
      </w:r>
      <w:r w:rsidR="000F0601" w:rsidRPr="002B0243">
        <w:t>.</w:t>
      </w:r>
    </w:p>
    <w:p w14:paraId="5DA26930" w14:textId="3AAA41CF" w:rsidR="007F0BB1" w:rsidRPr="002B0243" w:rsidRDefault="007F0BB1" w:rsidP="000F0601">
      <w:pPr>
        <w:jc w:val="both"/>
      </w:pPr>
    </w:p>
    <w:p w14:paraId="30AB8734" w14:textId="02A0EEED" w:rsidR="007F0BB1" w:rsidRPr="002B0243" w:rsidRDefault="007F0BB1" w:rsidP="000F0601">
      <w:pPr>
        <w:jc w:val="both"/>
      </w:pPr>
      <w:r w:rsidRPr="002B0243">
        <w:t>No que se refere a revisão geral anual concedida ao subsídio do Presidente da Câmara, cabe esclarecer que, no ano de 2022 não fora concedida a respectiva revisão geral</w:t>
      </w:r>
      <w:r w:rsidR="008C1357" w:rsidRPr="002B0243">
        <w:t xml:space="preserve"> anual</w:t>
      </w:r>
      <w:r w:rsidRPr="002B0243">
        <w:t xml:space="preserve"> em razão dos limites constitucionais impostos pela alínea b do inciso VI do art. 29 da Constituição Federal de 1988, cujo percentual corresponde ao limite máximo de 30% do subs</w:t>
      </w:r>
      <w:r w:rsidR="00FB54C9" w:rsidRPr="002B0243">
        <w:t>í</w:t>
      </w:r>
      <w:r w:rsidRPr="002B0243">
        <w:t>dio do Deputado Estadual</w:t>
      </w:r>
      <w:r w:rsidR="00FB54C9" w:rsidRPr="002B0243">
        <w:t xml:space="preserve"> de Santa Catarina.</w:t>
      </w:r>
    </w:p>
    <w:p w14:paraId="5A4DBA4E" w14:textId="72F127DC" w:rsidR="00FB54C9" w:rsidRPr="002B0243" w:rsidRDefault="00FB54C9" w:rsidP="000F0601">
      <w:pPr>
        <w:jc w:val="both"/>
      </w:pPr>
    </w:p>
    <w:p w14:paraId="1C84F7FB" w14:textId="6512C31C" w:rsidR="00FB54C9" w:rsidRPr="002B0243" w:rsidRDefault="00FB54C9" w:rsidP="000F0601">
      <w:pPr>
        <w:jc w:val="both"/>
      </w:pPr>
      <w:r w:rsidRPr="002B0243">
        <w:t xml:space="preserve">Em </w:t>
      </w:r>
      <w:r w:rsidR="00393029" w:rsidRPr="002B0243">
        <w:t>16 de fevereiro de 202</w:t>
      </w:r>
      <w:r w:rsidR="000E31DB" w:rsidRPr="002B0243">
        <w:t>3</w:t>
      </w:r>
      <w:r w:rsidRPr="002B0243">
        <w:t xml:space="preserve"> a Assembleia Legislativa de Santa Catarina aprovou a Lei n.</w:t>
      </w:r>
      <w:r w:rsidR="00393029" w:rsidRPr="002B0243">
        <w:t xml:space="preserve"> 18.642</w:t>
      </w:r>
      <w:r w:rsidRPr="002B0243">
        <w:t xml:space="preserve"> que fixou o subsídio dos Deputados Estaduais para o mandato de 2023/2026</w:t>
      </w:r>
      <w:r w:rsidR="00393029" w:rsidRPr="002B0243">
        <w:t>, dessa forma</w:t>
      </w:r>
      <w:r w:rsidR="000E31DB" w:rsidRPr="002B0243">
        <w:t>,</w:t>
      </w:r>
      <w:r w:rsidR="00393029" w:rsidRPr="002B0243">
        <w:t xml:space="preserve"> a partir de 1º de abril de 2023 o subsídio do Deputado será de R$ 31.238,19</w:t>
      </w:r>
      <w:r w:rsidR="000E31DB" w:rsidRPr="002B0243">
        <w:t xml:space="preserve"> (trinta e um mil, duzentos e trinta e oito reais e dezenove centavos)</w:t>
      </w:r>
      <w:r w:rsidR="00393029" w:rsidRPr="002B0243">
        <w:t xml:space="preserve">, o que corresponde a </w:t>
      </w:r>
      <w:r w:rsidRPr="002B0243">
        <w:t>75% dos subsídios pagos aos Deputados Federais</w:t>
      </w:r>
      <w:r w:rsidR="00393029" w:rsidRPr="002B0243">
        <w:t>.</w:t>
      </w:r>
    </w:p>
    <w:p w14:paraId="32F31176" w14:textId="31F1A42D" w:rsidR="00393029" w:rsidRPr="002B0243" w:rsidRDefault="00393029" w:rsidP="000F0601">
      <w:pPr>
        <w:jc w:val="both"/>
      </w:pPr>
    </w:p>
    <w:p w14:paraId="18E1A8FB" w14:textId="037D8D88" w:rsidR="00FB54C9" w:rsidRPr="002B0243" w:rsidRDefault="00FB54C9" w:rsidP="000F0601">
      <w:pPr>
        <w:jc w:val="both"/>
      </w:pPr>
      <w:r w:rsidRPr="002B0243">
        <w:t xml:space="preserve">Assim, considerando que o teto constitucional para a vereança em municípios de 10 a 50 mil habitantes é de 30% do subsídio do Deputado </w:t>
      </w:r>
      <w:r w:rsidR="004F32E3" w:rsidRPr="002B0243">
        <w:t>Estadual</w:t>
      </w:r>
      <w:r w:rsidRPr="002B0243">
        <w:t>, o valor correspondente ao limite máximo do subsídio do vereador é de R$</w:t>
      </w:r>
      <w:r w:rsidR="000E31DB" w:rsidRPr="002B0243">
        <w:t xml:space="preserve"> 9.371,46 (nove mil, trezentos e setenta e um reais e quarenta e seis centavos). </w:t>
      </w:r>
    </w:p>
    <w:p w14:paraId="2E96A226" w14:textId="63D76A10" w:rsidR="00FB54C9" w:rsidRPr="002B0243" w:rsidRDefault="00FB54C9" w:rsidP="000F0601">
      <w:pPr>
        <w:jc w:val="both"/>
      </w:pPr>
    </w:p>
    <w:p w14:paraId="5A0CD4FB" w14:textId="2C9B3BA5" w:rsidR="00FB54C9" w:rsidRPr="002B0243" w:rsidRDefault="00FB54C9" w:rsidP="000F0601">
      <w:pPr>
        <w:jc w:val="both"/>
      </w:pPr>
      <w:r w:rsidRPr="002B0243">
        <w:t xml:space="preserve">Desta forma, considerando que </w:t>
      </w:r>
      <w:r w:rsidR="008C1357" w:rsidRPr="002B0243">
        <w:t xml:space="preserve">no ano </w:t>
      </w:r>
      <w:r w:rsidRPr="002B0243">
        <w:t xml:space="preserve">2022 o percentual acumulado pela variação do INPC (13,92%) não foi aplicado ao subsídio do Presidente por conta do limite constitucional e </w:t>
      </w:r>
      <w:r w:rsidR="0047089C" w:rsidRPr="002B0243">
        <w:t xml:space="preserve">considerando que </w:t>
      </w:r>
      <w:r w:rsidR="00930167" w:rsidRPr="002B0243">
        <w:t>atualmente o valor correspondente ao teto constitucional foi ampliado, aplica-se o acumulado no período de 1º de janeiro de 2021 a 31 de março de 2023</w:t>
      </w:r>
      <w:r w:rsidR="008C1357" w:rsidRPr="002B0243">
        <w:t>, a partir da data base de 1º de abril de 2023.</w:t>
      </w:r>
      <w:r w:rsidR="00930167" w:rsidRPr="002B0243">
        <w:t xml:space="preserve"> </w:t>
      </w:r>
    </w:p>
    <w:p w14:paraId="4FC59942" w14:textId="77777777" w:rsidR="00FB54C9" w:rsidRPr="002B0243" w:rsidRDefault="00FB54C9" w:rsidP="000F0601">
      <w:pPr>
        <w:jc w:val="both"/>
      </w:pPr>
    </w:p>
    <w:p w14:paraId="17901629" w14:textId="24D75BDC" w:rsidR="00355656" w:rsidRPr="002B0243" w:rsidRDefault="00355656" w:rsidP="00404716">
      <w:pPr>
        <w:jc w:val="both"/>
      </w:pPr>
      <w:r w:rsidRPr="002B0243">
        <w:t xml:space="preserve">Outrossim, o Tribunal de Contas do Estado de Santa Catarina fixou entendimento quando da reforma do prejulgado 2102, de que a Câmara Municipal </w:t>
      </w:r>
      <w:r w:rsidR="00EE5572" w:rsidRPr="002B0243">
        <w:t>poderá conceder</w:t>
      </w:r>
      <w:r w:rsidRPr="002B0243">
        <w:t xml:space="preserve"> revisão geral </w:t>
      </w:r>
      <w:r w:rsidRPr="002B0243">
        <w:lastRenderedPageBreak/>
        <w:t>anual</w:t>
      </w:r>
      <w:r w:rsidR="00EE5572" w:rsidRPr="002B0243">
        <w:t xml:space="preserve">, </w:t>
      </w:r>
      <w:r w:rsidR="003B1146" w:rsidRPr="002B0243">
        <w:t>observando na íntegra</w:t>
      </w:r>
      <w:r w:rsidRPr="002B0243">
        <w:t xml:space="preserve"> as disposições da lei específica de iniciativa do Chefe do Poder Executivo. </w:t>
      </w:r>
    </w:p>
    <w:p w14:paraId="2C6958C2" w14:textId="607ED361" w:rsidR="00355656" w:rsidRPr="002B0243" w:rsidRDefault="00355656" w:rsidP="00404716">
      <w:pPr>
        <w:jc w:val="both"/>
      </w:pPr>
    </w:p>
    <w:p w14:paraId="514553F7" w14:textId="728B9DDE" w:rsidR="00404716" w:rsidRPr="002B0243" w:rsidRDefault="00404716" w:rsidP="00404716">
      <w:pPr>
        <w:jc w:val="both"/>
      </w:pPr>
      <w:r w:rsidRPr="002B0243">
        <w:t>Nesse sentido conclam</w:t>
      </w:r>
      <w:r w:rsidR="00355656" w:rsidRPr="002B0243">
        <w:t>amos</w:t>
      </w:r>
      <w:r w:rsidRPr="002B0243">
        <w:t xml:space="preserve"> aos nobres pares a sua aprovação.</w:t>
      </w:r>
    </w:p>
    <w:p w14:paraId="514553F8" w14:textId="77777777" w:rsidR="00404716" w:rsidRPr="002B0243" w:rsidRDefault="00404716" w:rsidP="00404716">
      <w:pPr>
        <w:jc w:val="both"/>
      </w:pPr>
    </w:p>
    <w:p w14:paraId="514553FA" w14:textId="77777777" w:rsidR="00404716" w:rsidRPr="002B0243" w:rsidRDefault="00404716" w:rsidP="00404716">
      <w:pPr>
        <w:jc w:val="both"/>
      </w:pPr>
    </w:p>
    <w:p w14:paraId="514553FB" w14:textId="106C3B6D" w:rsidR="00404716" w:rsidRPr="002B0243" w:rsidRDefault="00404716" w:rsidP="00404716">
      <w:pPr>
        <w:jc w:val="both"/>
      </w:pPr>
      <w:r w:rsidRPr="002B0243">
        <w:t xml:space="preserve">Schroeder, </w:t>
      </w:r>
      <w:r w:rsidR="005129D6" w:rsidRPr="002B0243">
        <w:t>1</w:t>
      </w:r>
      <w:r w:rsidR="008C1357" w:rsidRPr="002B0243">
        <w:t>7</w:t>
      </w:r>
      <w:r w:rsidRPr="002B0243">
        <w:t xml:space="preserve"> de </w:t>
      </w:r>
      <w:r w:rsidR="00657EFD" w:rsidRPr="002B0243">
        <w:t>abril</w:t>
      </w:r>
      <w:r w:rsidRPr="002B0243">
        <w:t xml:space="preserve"> de 20</w:t>
      </w:r>
      <w:r w:rsidR="003B1146" w:rsidRPr="002B0243">
        <w:t>2</w:t>
      </w:r>
      <w:r w:rsidR="00C50BDF" w:rsidRPr="002B0243">
        <w:t>3</w:t>
      </w:r>
      <w:r w:rsidRPr="002B0243">
        <w:t>.</w:t>
      </w:r>
    </w:p>
    <w:p w14:paraId="514553FC" w14:textId="77777777" w:rsidR="00404716" w:rsidRPr="002B0243" w:rsidRDefault="00404716" w:rsidP="00404716">
      <w:pPr>
        <w:jc w:val="both"/>
      </w:pPr>
    </w:p>
    <w:p w14:paraId="514553FD" w14:textId="77777777" w:rsidR="00404716" w:rsidRPr="002B0243" w:rsidRDefault="00404716" w:rsidP="00404716">
      <w:pPr>
        <w:jc w:val="both"/>
      </w:pPr>
    </w:p>
    <w:p w14:paraId="514553FE" w14:textId="50536302" w:rsidR="00404716" w:rsidRDefault="00404716" w:rsidP="00404716">
      <w:pPr>
        <w:jc w:val="both"/>
      </w:pPr>
    </w:p>
    <w:p w14:paraId="2A0A2BE1" w14:textId="77777777" w:rsidR="002B0243" w:rsidRPr="002B0243" w:rsidRDefault="002B0243" w:rsidP="00404716">
      <w:pPr>
        <w:jc w:val="both"/>
      </w:pPr>
    </w:p>
    <w:p w14:paraId="514553FF" w14:textId="77777777" w:rsidR="00404716" w:rsidRPr="002B0243" w:rsidRDefault="00404716" w:rsidP="00404716">
      <w:pPr>
        <w:jc w:val="both"/>
      </w:pPr>
    </w:p>
    <w:p w14:paraId="1AB9797A" w14:textId="77777777" w:rsidR="002B0243" w:rsidRPr="002B0243" w:rsidRDefault="002B0243" w:rsidP="002B0243">
      <w:pPr>
        <w:ind w:firstLine="6"/>
        <w:rPr>
          <w:b/>
        </w:rPr>
      </w:pPr>
      <w:r w:rsidRPr="002B0243">
        <w:rPr>
          <w:b/>
        </w:rPr>
        <w:t xml:space="preserve">Ver. Manoel </w:t>
      </w:r>
      <w:proofErr w:type="spellStart"/>
      <w:r w:rsidRPr="002B0243">
        <w:rPr>
          <w:b/>
        </w:rPr>
        <w:t>Ednilson</w:t>
      </w:r>
      <w:proofErr w:type="spellEnd"/>
      <w:r w:rsidRPr="002B0243">
        <w:rPr>
          <w:b/>
        </w:rPr>
        <w:t xml:space="preserve"> </w:t>
      </w:r>
      <w:proofErr w:type="spellStart"/>
      <w:r w:rsidRPr="002B0243">
        <w:rPr>
          <w:b/>
        </w:rPr>
        <w:t>Burgardt</w:t>
      </w:r>
      <w:proofErr w:type="spellEnd"/>
      <w:r w:rsidRPr="002B0243">
        <w:rPr>
          <w:b/>
        </w:rPr>
        <w:t xml:space="preserve">                                         João de Ávila </w:t>
      </w:r>
    </w:p>
    <w:p w14:paraId="5875FE6F" w14:textId="77777777" w:rsidR="002B0243" w:rsidRPr="002B0243" w:rsidRDefault="002B0243" w:rsidP="002B0243">
      <w:pPr>
        <w:ind w:firstLine="6"/>
        <w:rPr>
          <w:b/>
        </w:rPr>
      </w:pPr>
      <w:r w:rsidRPr="002B0243">
        <w:t xml:space="preserve">                    Presidente</w:t>
      </w:r>
      <w:r w:rsidRPr="002B0243">
        <w:rPr>
          <w:b/>
        </w:rPr>
        <w:t xml:space="preserve">                                                          </w:t>
      </w:r>
      <w:r w:rsidRPr="002B0243">
        <w:t>Vice Presidente</w:t>
      </w:r>
    </w:p>
    <w:p w14:paraId="7A51D1D6" w14:textId="77777777" w:rsidR="002B0243" w:rsidRDefault="002B0243" w:rsidP="002B0243">
      <w:pPr>
        <w:ind w:firstLine="6"/>
        <w:rPr>
          <w:b/>
        </w:rPr>
      </w:pPr>
      <w:r w:rsidRPr="002B0243">
        <w:rPr>
          <w:b/>
        </w:rPr>
        <w:t xml:space="preserve">                                     </w:t>
      </w:r>
    </w:p>
    <w:p w14:paraId="41AED33F" w14:textId="63421CA5" w:rsidR="002B0243" w:rsidRPr="002B0243" w:rsidRDefault="002B0243" w:rsidP="002B0243">
      <w:pPr>
        <w:ind w:firstLine="6"/>
        <w:rPr>
          <w:b/>
        </w:rPr>
      </w:pPr>
      <w:r w:rsidRPr="002B0243">
        <w:rPr>
          <w:b/>
        </w:rPr>
        <w:t xml:space="preserve">      </w:t>
      </w:r>
    </w:p>
    <w:p w14:paraId="6AEAF971" w14:textId="77777777" w:rsidR="002B0243" w:rsidRPr="002B0243" w:rsidRDefault="002B0243" w:rsidP="002B0243">
      <w:pPr>
        <w:ind w:firstLine="6"/>
      </w:pPr>
      <w:r w:rsidRPr="002B0243">
        <w:t xml:space="preserve">                                                                                     </w:t>
      </w:r>
    </w:p>
    <w:p w14:paraId="537050EC" w14:textId="77777777" w:rsidR="002B0243" w:rsidRPr="002B0243" w:rsidRDefault="002B0243" w:rsidP="002B0243">
      <w:pPr>
        <w:ind w:firstLine="6"/>
        <w:rPr>
          <w:b/>
          <w:bCs/>
        </w:rPr>
      </w:pPr>
      <w:r w:rsidRPr="002B0243">
        <w:rPr>
          <w:b/>
          <w:bCs/>
        </w:rPr>
        <w:t>Ver. José Adair Brizola Antunes</w:t>
      </w:r>
    </w:p>
    <w:p w14:paraId="16DD44BB" w14:textId="77777777" w:rsidR="002B0243" w:rsidRPr="002B0243" w:rsidRDefault="002B0243" w:rsidP="002B0243">
      <w:pPr>
        <w:ind w:firstLine="6"/>
      </w:pPr>
      <w:r w:rsidRPr="002B0243">
        <w:t xml:space="preserve">                 Secretário</w:t>
      </w:r>
    </w:p>
    <w:p w14:paraId="5145540F" w14:textId="77777777" w:rsidR="009873CF" w:rsidRPr="002B0243" w:rsidRDefault="009873CF" w:rsidP="002B0243">
      <w:pPr>
        <w:ind w:firstLine="6"/>
        <w:rPr>
          <w:b/>
          <w:u w:val="single"/>
        </w:rPr>
      </w:pPr>
    </w:p>
    <w:sectPr w:rsidR="009873CF" w:rsidRPr="002B0243" w:rsidSect="002B0243">
      <w:pgSz w:w="11906" w:h="16838"/>
      <w:pgMar w:top="2948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386"/>
    <w:rsid w:val="00010572"/>
    <w:rsid w:val="000216B0"/>
    <w:rsid w:val="00024CBC"/>
    <w:rsid w:val="00060E42"/>
    <w:rsid w:val="00063A37"/>
    <w:rsid w:val="00074027"/>
    <w:rsid w:val="00074F7E"/>
    <w:rsid w:val="00080D66"/>
    <w:rsid w:val="00082D79"/>
    <w:rsid w:val="0008707C"/>
    <w:rsid w:val="000B34DC"/>
    <w:rsid w:val="000B5B0B"/>
    <w:rsid w:val="000C2025"/>
    <w:rsid w:val="000D28E4"/>
    <w:rsid w:val="000E0345"/>
    <w:rsid w:val="000E31DB"/>
    <w:rsid w:val="000E5AF5"/>
    <w:rsid w:val="000F0601"/>
    <w:rsid w:val="000F4163"/>
    <w:rsid w:val="0010126F"/>
    <w:rsid w:val="00102DA2"/>
    <w:rsid w:val="00115CAB"/>
    <w:rsid w:val="001331FD"/>
    <w:rsid w:val="00144F72"/>
    <w:rsid w:val="001521BF"/>
    <w:rsid w:val="00172C7F"/>
    <w:rsid w:val="001812F0"/>
    <w:rsid w:val="001864AB"/>
    <w:rsid w:val="00191D3C"/>
    <w:rsid w:val="00193B9E"/>
    <w:rsid w:val="001943F4"/>
    <w:rsid w:val="001D1328"/>
    <w:rsid w:val="001F726C"/>
    <w:rsid w:val="00210BE9"/>
    <w:rsid w:val="00211429"/>
    <w:rsid w:val="002139D3"/>
    <w:rsid w:val="002209FB"/>
    <w:rsid w:val="00223A17"/>
    <w:rsid w:val="002240A8"/>
    <w:rsid w:val="002326BF"/>
    <w:rsid w:val="002362EE"/>
    <w:rsid w:val="0023706D"/>
    <w:rsid w:val="00252B9E"/>
    <w:rsid w:val="00257DFC"/>
    <w:rsid w:val="00266BB1"/>
    <w:rsid w:val="002800E3"/>
    <w:rsid w:val="00280C2D"/>
    <w:rsid w:val="0028122C"/>
    <w:rsid w:val="002B0243"/>
    <w:rsid w:val="00311EA8"/>
    <w:rsid w:val="00312690"/>
    <w:rsid w:val="00320A48"/>
    <w:rsid w:val="0033256D"/>
    <w:rsid w:val="00335B2F"/>
    <w:rsid w:val="00342B6C"/>
    <w:rsid w:val="00355656"/>
    <w:rsid w:val="00355FF4"/>
    <w:rsid w:val="00380CB0"/>
    <w:rsid w:val="00393029"/>
    <w:rsid w:val="00396337"/>
    <w:rsid w:val="003B1146"/>
    <w:rsid w:val="003B227A"/>
    <w:rsid w:val="003C49C2"/>
    <w:rsid w:val="003C5DAF"/>
    <w:rsid w:val="003E18F5"/>
    <w:rsid w:val="003E492D"/>
    <w:rsid w:val="003F2B4C"/>
    <w:rsid w:val="003F464C"/>
    <w:rsid w:val="003F508F"/>
    <w:rsid w:val="00404716"/>
    <w:rsid w:val="004069AE"/>
    <w:rsid w:val="00420896"/>
    <w:rsid w:val="00436048"/>
    <w:rsid w:val="004364F3"/>
    <w:rsid w:val="00437694"/>
    <w:rsid w:val="0046070A"/>
    <w:rsid w:val="0046301C"/>
    <w:rsid w:val="004677DB"/>
    <w:rsid w:val="0047089C"/>
    <w:rsid w:val="00474CE7"/>
    <w:rsid w:val="00486012"/>
    <w:rsid w:val="004860CF"/>
    <w:rsid w:val="004A1783"/>
    <w:rsid w:val="004B2F3B"/>
    <w:rsid w:val="004B4BEF"/>
    <w:rsid w:val="004B57DB"/>
    <w:rsid w:val="004C077F"/>
    <w:rsid w:val="004D2202"/>
    <w:rsid w:val="004D6D18"/>
    <w:rsid w:val="004F32E3"/>
    <w:rsid w:val="004F4709"/>
    <w:rsid w:val="005070AD"/>
    <w:rsid w:val="005129D6"/>
    <w:rsid w:val="00515178"/>
    <w:rsid w:val="00522B3B"/>
    <w:rsid w:val="0054311B"/>
    <w:rsid w:val="00545ACD"/>
    <w:rsid w:val="0054629C"/>
    <w:rsid w:val="00556BE0"/>
    <w:rsid w:val="00575433"/>
    <w:rsid w:val="00583FA9"/>
    <w:rsid w:val="00587AD6"/>
    <w:rsid w:val="0059062B"/>
    <w:rsid w:val="005962E9"/>
    <w:rsid w:val="005B0D57"/>
    <w:rsid w:val="005C5E8B"/>
    <w:rsid w:val="005D22D3"/>
    <w:rsid w:val="005D540B"/>
    <w:rsid w:val="00600206"/>
    <w:rsid w:val="0060027F"/>
    <w:rsid w:val="00617E1E"/>
    <w:rsid w:val="0062447B"/>
    <w:rsid w:val="00657EFD"/>
    <w:rsid w:val="00675798"/>
    <w:rsid w:val="006778CF"/>
    <w:rsid w:val="00681EAF"/>
    <w:rsid w:val="00685AC2"/>
    <w:rsid w:val="00690D45"/>
    <w:rsid w:val="006A50F0"/>
    <w:rsid w:val="006C76AA"/>
    <w:rsid w:val="006D06FC"/>
    <w:rsid w:val="006E4386"/>
    <w:rsid w:val="007332E3"/>
    <w:rsid w:val="00735109"/>
    <w:rsid w:val="00737026"/>
    <w:rsid w:val="007820C1"/>
    <w:rsid w:val="007A62B9"/>
    <w:rsid w:val="007A7D7A"/>
    <w:rsid w:val="007B4455"/>
    <w:rsid w:val="007D246B"/>
    <w:rsid w:val="007F0BB1"/>
    <w:rsid w:val="008005B1"/>
    <w:rsid w:val="00800944"/>
    <w:rsid w:val="00806DE3"/>
    <w:rsid w:val="008142DF"/>
    <w:rsid w:val="00817DB0"/>
    <w:rsid w:val="00820B7A"/>
    <w:rsid w:val="00833F54"/>
    <w:rsid w:val="00834003"/>
    <w:rsid w:val="00840233"/>
    <w:rsid w:val="008552E3"/>
    <w:rsid w:val="00867E91"/>
    <w:rsid w:val="00872E3B"/>
    <w:rsid w:val="0087495F"/>
    <w:rsid w:val="0088481B"/>
    <w:rsid w:val="008962E5"/>
    <w:rsid w:val="00896E1F"/>
    <w:rsid w:val="008A772F"/>
    <w:rsid w:val="008C1357"/>
    <w:rsid w:val="008D217E"/>
    <w:rsid w:val="008D416C"/>
    <w:rsid w:val="008E636A"/>
    <w:rsid w:val="008F13C1"/>
    <w:rsid w:val="00921C36"/>
    <w:rsid w:val="00930167"/>
    <w:rsid w:val="00936B8A"/>
    <w:rsid w:val="00950389"/>
    <w:rsid w:val="009572DF"/>
    <w:rsid w:val="00985109"/>
    <w:rsid w:val="009873CF"/>
    <w:rsid w:val="009D40D3"/>
    <w:rsid w:val="009E7B6C"/>
    <w:rsid w:val="009F272A"/>
    <w:rsid w:val="009F5A38"/>
    <w:rsid w:val="009F5DF2"/>
    <w:rsid w:val="00A12DC7"/>
    <w:rsid w:val="00A147C3"/>
    <w:rsid w:val="00A2656E"/>
    <w:rsid w:val="00A26F76"/>
    <w:rsid w:val="00A273B0"/>
    <w:rsid w:val="00A42B36"/>
    <w:rsid w:val="00A51856"/>
    <w:rsid w:val="00A637E7"/>
    <w:rsid w:val="00A64A7D"/>
    <w:rsid w:val="00A66A17"/>
    <w:rsid w:val="00A8364D"/>
    <w:rsid w:val="00A9302F"/>
    <w:rsid w:val="00A95A80"/>
    <w:rsid w:val="00AC3644"/>
    <w:rsid w:val="00AF18B3"/>
    <w:rsid w:val="00B02343"/>
    <w:rsid w:val="00B236B2"/>
    <w:rsid w:val="00B33DA5"/>
    <w:rsid w:val="00B34DC2"/>
    <w:rsid w:val="00B369CD"/>
    <w:rsid w:val="00B43355"/>
    <w:rsid w:val="00B46632"/>
    <w:rsid w:val="00B6785E"/>
    <w:rsid w:val="00B92D4B"/>
    <w:rsid w:val="00BC745A"/>
    <w:rsid w:val="00C02F41"/>
    <w:rsid w:val="00C10D3E"/>
    <w:rsid w:val="00C47655"/>
    <w:rsid w:val="00C50654"/>
    <w:rsid w:val="00C50BDF"/>
    <w:rsid w:val="00C7001C"/>
    <w:rsid w:val="00C83A5E"/>
    <w:rsid w:val="00C914CC"/>
    <w:rsid w:val="00C97F32"/>
    <w:rsid w:val="00CA4E5C"/>
    <w:rsid w:val="00CA6169"/>
    <w:rsid w:val="00CA7C53"/>
    <w:rsid w:val="00CE2EE4"/>
    <w:rsid w:val="00CF1EDF"/>
    <w:rsid w:val="00D2526E"/>
    <w:rsid w:val="00D575FF"/>
    <w:rsid w:val="00D71DF8"/>
    <w:rsid w:val="00D93757"/>
    <w:rsid w:val="00D9741E"/>
    <w:rsid w:val="00DA2D30"/>
    <w:rsid w:val="00DC16E3"/>
    <w:rsid w:val="00DF03F2"/>
    <w:rsid w:val="00DF1F08"/>
    <w:rsid w:val="00E07EF0"/>
    <w:rsid w:val="00E25249"/>
    <w:rsid w:val="00E25D58"/>
    <w:rsid w:val="00E31BA4"/>
    <w:rsid w:val="00E51B1A"/>
    <w:rsid w:val="00E60CF4"/>
    <w:rsid w:val="00E60E6D"/>
    <w:rsid w:val="00E642A9"/>
    <w:rsid w:val="00E72205"/>
    <w:rsid w:val="00E85E96"/>
    <w:rsid w:val="00E85F89"/>
    <w:rsid w:val="00EB0E53"/>
    <w:rsid w:val="00EB62D1"/>
    <w:rsid w:val="00EB68CA"/>
    <w:rsid w:val="00EB7681"/>
    <w:rsid w:val="00EC7D3B"/>
    <w:rsid w:val="00ED3FFC"/>
    <w:rsid w:val="00ED4BD1"/>
    <w:rsid w:val="00EE1E6F"/>
    <w:rsid w:val="00EE5572"/>
    <w:rsid w:val="00EF1534"/>
    <w:rsid w:val="00EF347A"/>
    <w:rsid w:val="00EF3FD3"/>
    <w:rsid w:val="00F00AE6"/>
    <w:rsid w:val="00F045F9"/>
    <w:rsid w:val="00F06AD9"/>
    <w:rsid w:val="00F24308"/>
    <w:rsid w:val="00F4045E"/>
    <w:rsid w:val="00F44423"/>
    <w:rsid w:val="00F56AA0"/>
    <w:rsid w:val="00F57DE1"/>
    <w:rsid w:val="00F965C5"/>
    <w:rsid w:val="00F9749A"/>
    <w:rsid w:val="00FA09DA"/>
    <w:rsid w:val="00FA6D3A"/>
    <w:rsid w:val="00FB0027"/>
    <w:rsid w:val="00FB54C9"/>
    <w:rsid w:val="00FB6CB5"/>
    <w:rsid w:val="00FC2AB0"/>
    <w:rsid w:val="00FD736B"/>
    <w:rsid w:val="00FE25BF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455204"/>
  <w15:docId w15:val="{E45E9AEA-1636-4CD5-92D3-ABCBDB55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800E3"/>
    <w:rPr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rsid w:val="003930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04716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266B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266BB1"/>
    <w:rPr>
      <w:rFonts w:ascii="Segoe UI" w:hAnsi="Segoe UI" w:cs="Segoe UI"/>
      <w:sz w:val="18"/>
      <w:szCs w:val="18"/>
    </w:rPr>
  </w:style>
  <w:style w:type="character" w:customStyle="1" w:styleId="label">
    <w:name w:val="label"/>
    <w:basedOn w:val="Fontepargpadro"/>
    <w:rsid w:val="00E07EF0"/>
  </w:style>
  <w:style w:type="character" w:customStyle="1" w:styleId="Ttulo2Char">
    <w:name w:val="Título 2 Char"/>
    <w:basedOn w:val="Fontepargpadro"/>
    <w:link w:val="Ttulo2"/>
    <w:uiPriority w:val="9"/>
    <w:rsid w:val="00393029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MARA_SCH_3\Desktop\Lei02059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38F79-3703-46EC-9BB2-B5AC43CA9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Lei02059</Template>
  <TotalTime>223</TotalTime>
  <Pages>4</Pages>
  <Words>870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de Vereadores de Schoereder</Company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CAMARA_SCH_3</dc:creator>
  <cp:lastModifiedBy>Camara Schroereder</cp:lastModifiedBy>
  <cp:revision>35</cp:revision>
  <cp:lastPrinted>2023-04-17T17:25:00Z</cp:lastPrinted>
  <dcterms:created xsi:type="dcterms:W3CDTF">2023-04-14T19:36:00Z</dcterms:created>
  <dcterms:modified xsi:type="dcterms:W3CDTF">2023-04-17T17:29:00Z</dcterms:modified>
</cp:coreProperties>
</file>