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1E0065" w:rsidRPr="006517D8" w:rsidRDefault="001E0065" w:rsidP="00310855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65F6" w:rsidRPr="006517D8" w:rsidRDefault="00FA65F6" w:rsidP="001E0065">
      <w:pPr>
        <w:pBdr>
          <w:top w:val="thinThickSmallGap" w:sz="24" w:space="1" w:color="622423"/>
        </w:pBdr>
        <w:tabs>
          <w:tab w:val="right" w:pos="9356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B90DBF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ABERTURA DO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PERIODO LEGISLATIVO</w:t>
      </w:r>
    </w:p>
    <w:p w:rsidR="00520373" w:rsidRPr="00C25854" w:rsidRDefault="008C4AB4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ª SESSÃO ORDINÁRIA DO DIA 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19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334F75" w:rsidRDefault="00334F75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D5295E" w:rsidRDefault="00D5295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A70A85">
        <w:rPr>
          <w:rFonts w:ascii="Times New Roman" w:eastAsia="Times New Roman" w:hAnsi="Times New Roman" w:cs="Times New Roman"/>
          <w:kern w:val="1"/>
          <w:lang w:eastAsia="pt-BR"/>
        </w:rPr>
        <w:t>78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7A07F5">
        <w:rPr>
          <w:rFonts w:ascii="Times New Roman" w:eastAsia="Times New Roman" w:hAnsi="Times New Roman" w:cs="Times New Roman"/>
          <w:kern w:val="1"/>
          <w:lang w:eastAsia="pt-BR"/>
        </w:rPr>
        <w:t>7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A062E" w:rsidRDefault="00CA062E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ab/>
      </w:r>
    </w:p>
    <w:p w:rsidR="00674EB5" w:rsidRDefault="00674EB5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823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CONTRATAÇÃO POR TEMPO DETERMINADO DE ASSISTENTES SOCIAIS PARA ATENDER A NECESSIDADE TEMPORÁRIA DE EXCEPCIONAL INTERESSE PÚBLICO E DÁ OUTRAS PROVIDÊNCIAS”.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001/2018, DA COMISSÃO PERMANENTE DE JUSTIÇA E REDAÇÃO AO PROJETO DE LEI Nº 823/2018.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001/2018, DA COMISSÃO PERMANENTE DE ORÇAMENTO E FINANÇAS AO PROJETO DE LEI Nº 823/2018.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824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O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5º DO ART. 33 E REVOGA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2º, DO ART. 48, AMBOS DA LEI 727/2015, E DÁ OUTRAS PROVIDÊNCIAS”.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002/2018, DA COMISSÃO PERMANENTE DE JUSTIÇA E REDAÇÃO AO PROJETO DE LEI Nº 824/2018.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827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ESPECIAL COM CRIAÇÃO DE PROJETO/AÇÃO DE IMPLANTAÇÃO DE REDE DE ESGOTAMENTO SANITÁRIO NO MUNICÍPIO, E DÁ OUTRAS PROVIDÊNCIAS”.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004/2018, DA COMISSÃO PERMANENTE DE JUSTIÇA E REDAÇÃO AO PROJETO DE LEI Nº 827/2018.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002/2018, DA COMISSÃO PERMANENTE DE ORÇAMENTO E FINANÇAS AO PROJETO DE LEI Nº 827/2018.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828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TIPO VAN, E DÁ OUTRAS PROVIDÊNCIAS”.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= LEITURA DO PARECER Nº 005/2018, DA COMISSÃO PERMANENTE DE JUSTIÇA E REDAÇÃO AO PROJETO DE LEI Nº 828/2018.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003/2018, DA COMISSÃO PERMANENTE DE ORÇAMENTO E FINANÇAS AO PROJETO DE LEI Nº 828/2018.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829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NO PROGRAMA GESTÃO E CRESCIMENTO, VISANDO À AQUISIÇÃO DE MEDICAMENTOS PARA O PROGRAMA FARMÁCIA BÁSICA, E DÁ OUTRAS PROVIDÊNCIAS”.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006/2018, DA COMISSÃO PERMANENTE DE JUSTIÇA E REDAÇÃO AO PROJETO DE LEI Nº 829/2018.  </w:t>
      </w:r>
    </w:p>
    <w:p w:rsidR="00674EB5" w:rsidRDefault="00674EB5" w:rsidP="00674E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004/2018, DA COMISSÃO PERMANENTE DE ORÇAMENTO E FINANÇAS AO PROJETO DE LEI Nº 829/2018.  </w:t>
      </w:r>
    </w:p>
    <w:p w:rsidR="00397D0E" w:rsidRDefault="00674EB5" w:rsidP="00674EB5">
      <w:pPr>
        <w:ind w:firstLine="708"/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= LEITURA DO PARECER Nº 003/2018, DA COMISSÃO PERMANENTE DE EDUCAÇÃO, SAÚDE E ASSISTÊNCIA SOCIAL AO PROJETO DE LEI Nº 829/2018.  </w:t>
      </w:r>
    </w:p>
    <w:p w:rsidR="00397D0E" w:rsidRDefault="00397D0E" w:rsidP="00397D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E120C">
        <w:rPr>
          <w:rFonts w:ascii="Times New Roman" w:hAnsi="Times New Roman"/>
          <w:b/>
          <w:sz w:val="24"/>
          <w:szCs w:val="24"/>
        </w:rPr>
        <w:t>=</w:t>
      </w:r>
      <w:r w:rsidR="00A70A85">
        <w:rPr>
          <w:rFonts w:ascii="Times New Roman" w:hAnsi="Times New Roman"/>
          <w:b/>
          <w:sz w:val="24"/>
          <w:szCs w:val="24"/>
        </w:rPr>
        <w:t xml:space="preserve"> </w:t>
      </w:r>
      <w:r w:rsidRPr="00FE120C">
        <w:rPr>
          <w:rFonts w:ascii="Times New Roman" w:hAnsi="Times New Roman"/>
          <w:b/>
          <w:sz w:val="24"/>
          <w:szCs w:val="24"/>
        </w:rPr>
        <w:t>LEITURA</w:t>
      </w:r>
      <w:r w:rsidR="00A70A85">
        <w:rPr>
          <w:rFonts w:ascii="Times New Roman" w:hAnsi="Times New Roman"/>
          <w:b/>
          <w:sz w:val="24"/>
          <w:szCs w:val="24"/>
        </w:rPr>
        <w:t xml:space="preserve"> PARA CONHECIMENTO DO </w:t>
      </w:r>
      <w:r w:rsidRPr="00FE120C">
        <w:rPr>
          <w:rFonts w:ascii="Times New Roman" w:hAnsi="Times New Roman"/>
          <w:b/>
          <w:sz w:val="24"/>
          <w:szCs w:val="24"/>
        </w:rPr>
        <w:t xml:space="preserve">PROJETO DE LEI Nº </w:t>
      </w:r>
      <w:r w:rsidR="00A70A85">
        <w:rPr>
          <w:rFonts w:ascii="Times New Roman" w:hAnsi="Times New Roman"/>
          <w:b/>
          <w:sz w:val="24"/>
          <w:szCs w:val="24"/>
        </w:rPr>
        <w:t>145</w:t>
      </w:r>
      <w:r w:rsidRPr="00FE120C">
        <w:rPr>
          <w:rFonts w:ascii="Times New Roman" w:hAnsi="Times New Roman"/>
          <w:b/>
          <w:sz w:val="24"/>
          <w:szCs w:val="24"/>
        </w:rPr>
        <w:t>/</w:t>
      </w:r>
      <w:r w:rsidR="00A70A85">
        <w:rPr>
          <w:rFonts w:ascii="Times New Roman" w:hAnsi="Times New Roman"/>
          <w:b/>
          <w:sz w:val="24"/>
          <w:szCs w:val="24"/>
        </w:rPr>
        <w:t>MD/CMMS/</w:t>
      </w:r>
      <w:r w:rsidRPr="00FE120C">
        <w:rPr>
          <w:rFonts w:ascii="Times New Roman" w:hAnsi="Times New Roman"/>
          <w:b/>
          <w:sz w:val="24"/>
          <w:szCs w:val="24"/>
        </w:rPr>
        <w:t>201</w:t>
      </w:r>
      <w:r w:rsidR="00A70A85"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“DISPÕE SOBRE A</w:t>
      </w:r>
      <w:r w:rsidR="00A70A85">
        <w:rPr>
          <w:rFonts w:ascii="Times New Roman" w:hAnsi="Times New Roman"/>
          <w:sz w:val="24"/>
          <w:szCs w:val="24"/>
        </w:rPr>
        <w:t xml:space="preserve">LTERAÇÃO NAS ATRIBUIÇÕES DO ANEXO III DA LEI 300/2004, DE 15/04/2004 (CARGO ASSISTENTE JURÍDICO) E NO ANEXO III DA LEI 623/2013 DE 04 DE ABRIL DE 2013, </w:t>
      </w:r>
      <w:r w:rsidRPr="00FE120C">
        <w:rPr>
          <w:rFonts w:ascii="Times New Roman" w:hAnsi="Times New Roman"/>
          <w:sz w:val="24"/>
          <w:szCs w:val="24"/>
        </w:rPr>
        <w:t>E DÁ OUTRAS PROVI</w:t>
      </w:r>
      <w:r w:rsidR="0030523E">
        <w:rPr>
          <w:rFonts w:ascii="Times New Roman" w:hAnsi="Times New Roman"/>
          <w:sz w:val="24"/>
          <w:szCs w:val="24"/>
        </w:rPr>
        <w:t>D</w:t>
      </w:r>
      <w:r w:rsidRPr="00FE120C">
        <w:rPr>
          <w:rFonts w:ascii="Times New Roman" w:hAnsi="Times New Roman"/>
          <w:sz w:val="24"/>
          <w:szCs w:val="24"/>
        </w:rPr>
        <w:t xml:space="preserve">ÊNCIAS”.  </w:t>
      </w:r>
    </w:p>
    <w:p w:rsidR="00397D0E" w:rsidRDefault="00397D0E" w:rsidP="00397D0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 w:rsidR="00A70A85">
        <w:rPr>
          <w:rFonts w:ascii="Times New Roman" w:hAnsi="Times New Roman"/>
          <w:b/>
          <w:sz w:val="24"/>
          <w:szCs w:val="24"/>
        </w:rPr>
        <w:t xml:space="preserve"> </w:t>
      </w:r>
      <w:r w:rsidRPr="007A07F5">
        <w:rPr>
          <w:rFonts w:ascii="Times New Roman" w:hAnsi="Times New Roman"/>
          <w:b/>
          <w:sz w:val="24"/>
          <w:szCs w:val="24"/>
        </w:rPr>
        <w:t>LEITURA</w:t>
      </w:r>
      <w:r w:rsidR="00A70A85">
        <w:rPr>
          <w:rFonts w:ascii="Times New Roman" w:hAnsi="Times New Roman"/>
          <w:b/>
          <w:sz w:val="24"/>
          <w:szCs w:val="24"/>
        </w:rPr>
        <w:t xml:space="preserve"> PARA CONHECIMENTO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 w:rsidR="00A70A85">
        <w:rPr>
          <w:rFonts w:ascii="Times New Roman" w:hAnsi="Times New Roman"/>
          <w:b/>
          <w:sz w:val="24"/>
          <w:szCs w:val="24"/>
        </w:rPr>
        <w:t>830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 w:rsidR="00A70A85"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 w:rsidR="00A70A85"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ELABORAÇÃO E IMPLANTAÇÃO DO PLANO MUNICIPAL DE SANEAMENTO BÁSICO, E DÁ OUTRAS PROVIDÊNCIAS”. </w:t>
      </w:r>
    </w:p>
    <w:p w:rsidR="00492612" w:rsidRPr="00397D0E" w:rsidRDefault="00492612" w:rsidP="00674EB5">
      <w:pPr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="00C77DC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PARA CONHECIMENTO DO PROJETO DE LEI Nº </w:t>
      </w:r>
      <w:r w:rsidR="00A70A8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831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 w:rsidR="00A70A85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A70A85" w:rsidRPr="00FE120C">
        <w:rPr>
          <w:rFonts w:ascii="Times New Roman" w:hAnsi="Times New Roman"/>
          <w:sz w:val="24"/>
          <w:szCs w:val="24"/>
        </w:rPr>
        <w:t>“</w:t>
      </w:r>
      <w:r w:rsidR="00A70A85">
        <w:rPr>
          <w:rFonts w:ascii="Times New Roman" w:hAnsi="Times New Roman"/>
          <w:sz w:val="24"/>
          <w:szCs w:val="24"/>
        </w:rPr>
        <w:t xml:space="preserve">ABRE CRÉDITO ESPECIAL NO ORÇAMENTO VIGENTE COM CRIAÇÃO DE PROGRAMA/AÇÃO VISANDO A </w:t>
      </w:r>
      <w:r w:rsidR="00496658">
        <w:rPr>
          <w:rFonts w:ascii="Times New Roman" w:hAnsi="Times New Roman"/>
          <w:sz w:val="24"/>
          <w:szCs w:val="24"/>
        </w:rPr>
        <w:t xml:space="preserve">AMPLIAÇÃO DAS UBS SAMUEL PAULO THOMAS E NARCISO FERREIRA, </w:t>
      </w:r>
      <w:r w:rsidR="00A70A85">
        <w:rPr>
          <w:rFonts w:ascii="Times New Roman" w:hAnsi="Times New Roman"/>
          <w:sz w:val="24"/>
          <w:szCs w:val="24"/>
        </w:rPr>
        <w:t xml:space="preserve">E DÁ OUTRAS PROVIDÊNCIAS”. </w:t>
      </w:r>
    </w:p>
    <w:p w:rsidR="00C77DCA" w:rsidRDefault="00492612" w:rsidP="00C77DC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 w:rsidR="00C77DC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LEITURA PARA CONHECIMENTO DO PROJETO DE LEI Nº </w:t>
      </w:r>
      <w:r w:rsidR="00C77DC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832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/201</w:t>
      </w:r>
      <w:r w:rsidR="00C77DC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,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C77DCA" w:rsidRPr="00FE120C">
        <w:rPr>
          <w:rFonts w:ascii="Times New Roman" w:hAnsi="Times New Roman"/>
          <w:sz w:val="24"/>
          <w:szCs w:val="24"/>
        </w:rPr>
        <w:t>“</w:t>
      </w:r>
      <w:r w:rsidR="00C77DCA"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CONVÊNIO PARA AQUISIÇÃO DE UM VEÍCULO POPULAR, E DÁ OUTRAS PROVIDÊNCIAS”. </w:t>
      </w:r>
    </w:p>
    <w:p w:rsidR="00E312C6" w:rsidRPr="00397D0E" w:rsidRDefault="00E312C6" w:rsidP="007A07F5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00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“</w:t>
      </w:r>
      <w:r w:rsidR="00B15E37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 DISPONIBILIDADE DE 02 PROFESSORES PARA TRABALHAR NO CENTRO DO IDOSO</w:t>
      </w:r>
      <w:r w:rsidR="00BD2746"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9A7A4E" w:rsidRPr="00397D0E" w:rsidRDefault="009A7A4E" w:rsidP="00334F75">
      <w:pPr>
        <w:pStyle w:val="SemEspaamento"/>
        <w:spacing w:line="276" w:lineRule="au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2E70D4" w:rsidRDefault="00BD2746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=LEITURA DO REQUERIMENTO Nº 00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AA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QUE SEJA FEITO UM REPARO EM TODAS AS PONTES E PONTOS CRÍTICOS DE ATOLEIROS NO ASSENTAMENTO PADRE EZEQUIEL”</w:t>
      </w:r>
      <w:r w:rsidR="002E70D4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</w:p>
    <w:p w:rsidR="00E86140" w:rsidRPr="00397D0E" w:rsidRDefault="00E86140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lastRenderedPageBreak/>
        <w:t>=LEITURA DO REQUERIMENTO Nº 00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3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EDA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“QUE SEJA FEITO A RE</w:t>
      </w:r>
      <w:r w:rsidR="00347DFA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POSIÇÃO DAS LÂMPADAS QUEIMADAS EM NOSSA CIDADE”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</w:p>
    <w:p w:rsidR="00E86140" w:rsidRPr="00397D0E" w:rsidRDefault="00E86140" w:rsidP="00334F7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520373" w:rsidRPr="00397D0E" w:rsidRDefault="00520373" w:rsidP="00334F75">
      <w:pPr>
        <w:pStyle w:val="SemEspaamento"/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Pr="00397D0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A47237" w:rsidRPr="00397D0E" w:rsidRDefault="00A47237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397D0E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C25854" w:rsidRPr="00397D0E" w:rsidRDefault="00C25854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520373" w:rsidRPr="00397D0E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25854" w:rsidRDefault="00C25854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001/2018, DA COMISSÃO PERMANENTE DE JUSTIÇA E REDAÇÃO AO PROJETO DE LEI Nº 823/2018.  </w:t>
      </w:r>
    </w:p>
    <w:p w:rsidR="00174436" w:rsidRDefault="00174436" w:rsidP="00174436">
      <w:pPr>
        <w:ind w:firstLine="708"/>
        <w:jc w:val="both"/>
        <w:rPr>
          <w:rFonts w:ascii="Times New Roman" w:eastAsia="Times New Roman" w:hAnsi="Times New Roman" w:cs="Times New Roman"/>
          <w:kern w:val="1"/>
          <w:lang w:eastAsia="pt-BR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001/2018, DA COMISSÃO PERMANENTE DE ORÇAMENTO E FINANÇAS AO PROJETO DE LEI Nº 823/2018.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823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 CONTRATAÇÃO POR TEMPO DETERMINADO DE ASSISTENTES SOCIAIS PARA ATENDER A NECESSIDADE TEMPORÁRIA DE EXCEPCIONAL INTERESSE PÚBLICO E DÁ OUTRAS PROVIDÊNCIAS”.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002/2018, DA COMISSÃO PERMANENTE DE JUSTIÇA E REDAÇÃO AO PROJETO DE LEI Nº 824/2018.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824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ALTERA O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5º DO ART. 33 E REVOGA </w:t>
      </w:r>
      <w:r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/>
          <w:sz w:val="24"/>
          <w:szCs w:val="24"/>
        </w:rPr>
        <w:t xml:space="preserve"> 2º, DO ART. 48, AMBOS DA LEI 727/2015, E DÁ OUTRAS PROVIDÊNCIAS”.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004/2018, DA COMISSÃO PERMANENTE DE JUSTIÇA E REDAÇÃO AO PROJETO DE LEI Nº 827/2018.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002/2018, DA COMISSÃO PERMANENTE DE ORÇAMENTO E FINANÇAS AO PROJETO DE LEI Nº 827/2018.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827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DISPÕE SOBRE ABERTURA DE CRÉDITO ESPECIAL COM CRIAÇÃO DE PROJETO/AÇÃO DE IMPLANTAÇÃO DE REDE DE ESGOTAMENTO SANITÁRIO NO MUNICÍPIO, E DÁ OUTRAS PROVIDÊNCIAS”.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005/2018, DA COMISSÃO PERMANENTE DE JUSTIÇA E REDAÇÃO AO PROJETO DE LEI Nº 828/2018.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003/2018, DA COMISSÃO PERMANENTE DE ORÇAMENTO E FINANÇAS AO PROJETO DE LEI Nº 828/2018.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828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</w:t>
      </w:r>
      <w:r>
        <w:rPr>
          <w:rFonts w:ascii="Times New Roman" w:hAnsi="Times New Roman"/>
          <w:sz w:val="24"/>
          <w:szCs w:val="24"/>
        </w:rPr>
        <w:lastRenderedPageBreak/>
        <w:t xml:space="preserve">PROJETO/AÇÃO CONVÊNIO PARA AQUISIÇÃO DE UM VEÍCULO TIPO VAN, E DÁ OUTRAS PROVIDÊNCIAS”.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006/2018, DA COMISSÃO PERMANENTE DE JUSTIÇA E REDAÇÃO AO PROJETO DE LEI Nº 829/2018.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004/2018, DA COMISSÃO PERMANENTE DE ORÇAMENTO E FINANÇAS AO PROJETO DE LEI Nº 829/2018.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DISCUSSÃO E VOTAÇÃO ÚNICA DO PARECER Nº 003/2018, DA COMISSÃO PERMANENTE DE EDUCAÇÃO, SAÚDE E ASSISTÊNCIA SOCIAL AO PROJETO DE LEI Nº 829/2018.  </w:t>
      </w:r>
    </w:p>
    <w:p w:rsidR="00174436" w:rsidRDefault="00174436" w:rsidP="001744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A07F5">
        <w:rPr>
          <w:rFonts w:ascii="Times New Roman" w:hAnsi="Times New Roman"/>
          <w:b/>
          <w:sz w:val="24"/>
          <w:szCs w:val="24"/>
        </w:rPr>
        <w:t>=</w:t>
      </w:r>
      <w:r>
        <w:rPr>
          <w:rFonts w:ascii="Times New Roman" w:hAnsi="Times New Roman"/>
          <w:b/>
          <w:sz w:val="24"/>
          <w:szCs w:val="24"/>
        </w:rPr>
        <w:t xml:space="preserve"> DISCUSSÃO E PRIMEIRA VOTAÇÃO </w:t>
      </w:r>
      <w:r w:rsidRPr="007A07F5">
        <w:rPr>
          <w:rFonts w:ascii="Times New Roman" w:hAnsi="Times New Roman"/>
          <w:b/>
          <w:sz w:val="24"/>
          <w:szCs w:val="24"/>
        </w:rPr>
        <w:t xml:space="preserve">DO PROJETO DE LEI Nº </w:t>
      </w:r>
      <w:r>
        <w:rPr>
          <w:rFonts w:ascii="Times New Roman" w:hAnsi="Times New Roman"/>
          <w:b/>
          <w:sz w:val="24"/>
          <w:szCs w:val="24"/>
        </w:rPr>
        <w:t>829</w:t>
      </w:r>
      <w:r w:rsidRPr="007A07F5">
        <w:rPr>
          <w:rFonts w:ascii="Times New Roman" w:hAnsi="Times New Roman"/>
          <w:b/>
          <w:sz w:val="24"/>
          <w:szCs w:val="24"/>
        </w:rPr>
        <w:t>/201</w:t>
      </w:r>
      <w:r>
        <w:rPr>
          <w:rFonts w:ascii="Times New Roman" w:hAnsi="Times New Roman"/>
          <w:b/>
          <w:sz w:val="24"/>
          <w:szCs w:val="24"/>
        </w:rPr>
        <w:t>8</w:t>
      </w:r>
      <w:r w:rsidRPr="00FE120C">
        <w:rPr>
          <w:rFonts w:ascii="Times New Roman" w:hAnsi="Times New Roman"/>
          <w:b/>
          <w:sz w:val="24"/>
          <w:szCs w:val="24"/>
        </w:rPr>
        <w:t xml:space="preserve">, </w:t>
      </w:r>
      <w:r w:rsidRPr="00FE120C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/>
          <w:sz w:val="24"/>
          <w:szCs w:val="24"/>
        </w:rPr>
        <w:t xml:space="preserve">ABRE CRÉDITO ESPECIAL NO ORÇAMENTO VIGENTE COM CRIAÇÃO DE PROJETO/AÇÃO NO PROGRAMA GESTÃO E CRESCIMENTO, VISANDO À AQUISIÇÃO DE MEDICAMENTOS PARA O PROGRAMA FARMÁCIA BÁSICA, E DÁ OUTRAS PROVIDÊNCIAS”. </w:t>
      </w:r>
    </w:p>
    <w:p w:rsidR="00674EB5" w:rsidRPr="00397D0E" w:rsidRDefault="00674EB5" w:rsidP="00674EB5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 DISCUSSÃO E VOTAÇÃO ÚNICA 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DO REQUERIMENTO Nº 00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1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JSN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, REQUER “QUE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 DISPONIBILIDADE DE 02 PROFESSORES PARA TRABALHAR NO CENTRO DO IDOSO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”.</w:t>
      </w:r>
    </w:p>
    <w:p w:rsidR="00674EB5" w:rsidRPr="00397D0E" w:rsidRDefault="00674EB5" w:rsidP="00674EB5">
      <w:pPr>
        <w:pStyle w:val="SemEspaamento"/>
        <w:spacing w:line="276" w:lineRule="auto"/>
        <w:jc w:val="center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</w:p>
    <w:p w:rsidR="00674EB5" w:rsidRDefault="00674EB5" w:rsidP="00674EB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DISCUSSÃO E VOTAÇÃO ÚNICA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DO REQUERIMENTO Nº 00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2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AA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QUE SEJA FEITO UM REPARO EM TODAS AS PONTES E PONTOS CRÍTICOS DE ATOLEIROS NO ASSENTAMENTO PADRE EZEQUIEL”. </w:t>
      </w:r>
    </w:p>
    <w:p w:rsidR="00674EB5" w:rsidRPr="00397D0E" w:rsidRDefault="00674EB5" w:rsidP="00674EB5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 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DISCUSSÃO E VOTAÇÃO ÚNICA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DO REQUERIMENTO Nº 00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3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/GV/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EDA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/201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u w:val="single"/>
          <w:lang w:eastAsia="pt-BR"/>
        </w:rPr>
        <w:t>8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, REQUER “QUE SEJA FEITO A RE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POSIÇÃO DAS LÂMPADAS QUEIMADAS EM NOSSA CIDADE”</w:t>
      </w:r>
      <w:r w:rsidRPr="00397D0E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. </w:t>
      </w:r>
    </w:p>
    <w:p w:rsidR="006E0DF9" w:rsidRDefault="00F262D7" w:rsidP="001421B2">
      <w:pPr>
        <w:pStyle w:val="SemEspaamento"/>
        <w:spacing w:line="276" w:lineRule="auto"/>
        <w:ind w:firstLine="708"/>
        <w:jc w:val="both"/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bookmarkStart w:id="0" w:name="_GoBack"/>
      <w:bookmarkEnd w:id="0"/>
    </w:p>
    <w:p w:rsidR="00855E47" w:rsidRPr="00397D0E" w:rsidRDefault="00855E47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Pr="00397D0E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5295E" w:rsidRPr="00397D0E" w:rsidRDefault="00D5295E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C0FC3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6C0FC3" w:rsidRPr="00397D0E" w:rsidSect="00557EC8">
      <w:footerReference w:type="default" r:id="rId11"/>
      <w:pgSz w:w="11906" w:h="16838"/>
      <w:pgMar w:top="1135" w:right="1274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A50" w:rsidRDefault="00EC2A50" w:rsidP="0063355D">
      <w:pPr>
        <w:spacing w:after="0" w:line="240" w:lineRule="auto"/>
      </w:pPr>
      <w:r>
        <w:separator/>
      </w:r>
    </w:p>
  </w:endnote>
  <w:endnote w:type="continuationSeparator" w:id="0">
    <w:p w:rsidR="00EC2A50" w:rsidRDefault="00EC2A50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A50" w:rsidRDefault="00EC2A50" w:rsidP="0063355D">
      <w:pPr>
        <w:spacing w:after="0" w:line="240" w:lineRule="auto"/>
      </w:pPr>
      <w:r>
        <w:separator/>
      </w:r>
    </w:p>
  </w:footnote>
  <w:footnote w:type="continuationSeparator" w:id="0">
    <w:p w:rsidR="00EC2A50" w:rsidRDefault="00EC2A50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2B5A"/>
    <w:rsid w:val="00004AF0"/>
    <w:rsid w:val="000075AC"/>
    <w:rsid w:val="000162DD"/>
    <w:rsid w:val="000172D8"/>
    <w:rsid w:val="000300A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909B7"/>
    <w:rsid w:val="00094D90"/>
    <w:rsid w:val="00095582"/>
    <w:rsid w:val="000A32CB"/>
    <w:rsid w:val="000A51CD"/>
    <w:rsid w:val="000B064F"/>
    <w:rsid w:val="000B34DA"/>
    <w:rsid w:val="000D4AA2"/>
    <w:rsid w:val="000D4E96"/>
    <w:rsid w:val="000D67B1"/>
    <w:rsid w:val="00107C94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58EE"/>
    <w:rsid w:val="00174436"/>
    <w:rsid w:val="00175FB6"/>
    <w:rsid w:val="00184EEE"/>
    <w:rsid w:val="0018618A"/>
    <w:rsid w:val="00190C47"/>
    <w:rsid w:val="001949F8"/>
    <w:rsid w:val="0019500E"/>
    <w:rsid w:val="001A7BC9"/>
    <w:rsid w:val="001B6EBC"/>
    <w:rsid w:val="001B72D4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3004B"/>
    <w:rsid w:val="002454D0"/>
    <w:rsid w:val="00246034"/>
    <w:rsid w:val="0024629B"/>
    <w:rsid w:val="00246F98"/>
    <w:rsid w:val="00250E53"/>
    <w:rsid w:val="00267CC4"/>
    <w:rsid w:val="002A65F5"/>
    <w:rsid w:val="002B222F"/>
    <w:rsid w:val="002C5048"/>
    <w:rsid w:val="002C5822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399D"/>
    <w:rsid w:val="0033031E"/>
    <w:rsid w:val="00331A08"/>
    <w:rsid w:val="00334F75"/>
    <w:rsid w:val="00341549"/>
    <w:rsid w:val="00347DFA"/>
    <w:rsid w:val="003503F0"/>
    <w:rsid w:val="0035085D"/>
    <w:rsid w:val="00351C1A"/>
    <w:rsid w:val="00352205"/>
    <w:rsid w:val="00361286"/>
    <w:rsid w:val="00365593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57AF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74D8"/>
    <w:rsid w:val="00473A34"/>
    <w:rsid w:val="00474267"/>
    <w:rsid w:val="00474651"/>
    <w:rsid w:val="0049214C"/>
    <w:rsid w:val="00492612"/>
    <w:rsid w:val="004941A3"/>
    <w:rsid w:val="00494758"/>
    <w:rsid w:val="00494BAE"/>
    <w:rsid w:val="00496658"/>
    <w:rsid w:val="004A4A40"/>
    <w:rsid w:val="004B5C15"/>
    <w:rsid w:val="004B60C1"/>
    <w:rsid w:val="004B7422"/>
    <w:rsid w:val="004C4E8C"/>
    <w:rsid w:val="004C6094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7FA3"/>
    <w:rsid w:val="005B0D06"/>
    <w:rsid w:val="005B7959"/>
    <w:rsid w:val="005C1017"/>
    <w:rsid w:val="005C29FB"/>
    <w:rsid w:val="005C6151"/>
    <w:rsid w:val="005D0833"/>
    <w:rsid w:val="005D4572"/>
    <w:rsid w:val="005D6C64"/>
    <w:rsid w:val="005D7C0E"/>
    <w:rsid w:val="005E1DEC"/>
    <w:rsid w:val="005F31C0"/>
    <w:rsid w:val="005F5AE9"/>
    <w:rsid w:val="0060032D"/>
    <w:rsid w:val="00610A55"/>
    <w:rsid w:val="00610D70"/>
    <w:rsid w:val="00614021"/>
    <w:rsid w:val="006178F7"/>
    <w:rsid w:val="00617E6D"/>
    <w:rsid w:val="00623BC1"/>
    <w:rsid w:val="00625634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4234"/>
    <w:rsid w:val="006D6038"/>
    <w:rsid w:val="006E0DF9"/>
    <w:rsid w:val="006E36AD"/>
    <w:rsid w:val="006E588C"/>
    <w:rsid w:val="006E58AE"/>
    <w:rsid w:val="006F4209"/>
    <w:rsid w:val="006F6B80"/>
    <w:rsid w:val="00703491"/>
    <w:rsid w:val="007202E3"/>
    <w:rsid w:val="00725A3A"/>
    <w:rsid w:val="00727F98"/>
    <w:rsid w:val="00730968"/>
    <w:rsid w:val="00731DF4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7F58"/>
    <w:rsid w:val="00821D9D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B2045"/>
    <w:rsid w:val="008B7C7A"/>
    <w:rsid w:val="008B7FDB"/>
    <w:rsid w:val="008C341D"/>
    <w:rsid w:val="008C4AB4"/>
    <w:rsid w:val="008D4BE5"/>
    <w:rsid w:val="008D74AF"/>
    <w:rsid w:val="008D7907"/>
    <w:rsid w:val="008E3778"/>
    <w:rsid w:val="008E4E39"/>
    <w:rsid w:val="008E744E"/>
    <w:rsid w:val="008F2D8F"/>
    <w:rsid w:val="0090061B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2464"/>
    <w:rsid w:val="00961AF6"/>
    <w:rsid w:val="00965470"/>
    <w:rsid w:val="00973859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47237"/>
    <w:rsid w:val="00A506FF"/>
    <w:rsid w:val="00A559BF"/>
    <w:rsid w:val="00A6585F"/>
    <w:rsid w:val="00A70A85"/>
    <w:rsid w:val="00A733C0"/>
    <w:rsid w:val="00A84DE2"/>
    <w:rsid w:val="00A91C4E"/>
    <w:rsid w:val="00A94F09"/>
    <w:rsid w:val="00A9583A"/>
    <w:rsid w:val="00AA43A0"/>
    <w:rsid w:val="00AB7298"/>
    <w:rsid w:val="00AC738A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7075"/>
    <w:rsid w:val="00C051D6"/>
    <w:rsid w:val="00C11CF5"/>
    <w:rsid w:val="00C13E5C"/>
    <w:rsid w:val="00C251CC"/>
    <w:rsid w:val="00C25854"/>
    <w:rsid w:val="00C37B98"/>
    <w:rsid w:val="00C438EF"/>
    <w:rsid w:val="00C54C66"/>
    <w:rsid w:val="00C569E8"/>
    <w:rsid w:val="00C76135"/>
    <w:rsid w:val="00C77AD7"/>
    <w:rsid w:val="00C77DCA"/>
    <w:rsid w:val="00C92509"/>
    <w:rsid w:val="00C92700"/>
    <w:rsid w:val="00C95A05"/>
    <w:rsid w:val="00CA062E"/>
    <w:rsid w:val="00CB0FEC"/>
    <w:rsid w:val="00CB5D50"/>
    <w:rsid w:val="00CC18E1"/>
    <w:rsid w:val="00CC234D"/>
    <w:rsid w:val="00CC27E0"/>
    <w:rsid w:val="00CC567A"/>
    <w:rsid w:val="00CD45AD"/>
    <w:rsid w:val="00CE6D53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2019"/>
    <w:rsid w:val="00D809F7"/>
    <w:rsid w:val="00D93181"/>
    <w:rsid w:val="00D936DA"/>
    <w:rsid w:val="00DC16CA"/>
    <w:rsid w:val="00DC3795"/>
    <w:rsid w:val="00DE0651"/>
    <w:rsid w:val="00DE3E98"/>
    <w:rsid w:val="00DF0FA6"/>
    <w:rsid w:val="00DF67E4"/>
    <w:rsid w:val="00E01561"/>
    <w:rsid w:val="00E017D8"/>
    <w:rsid w:val="00E13D75"/>
    <w:rsid w:val="00E15B69"/>
    <w:rsid w:val="00E16632"/>
    <w:rsid w:val="00E312C6"/>
    <w:rsid w:val="00E467E1"/>
    <w:rsid w:val="00E46AF5"/>
    <w:rsid w:val="00E47C7F"/>
    <w:rsid w:val="00E63DF4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F02CD4"/>
    <w:rsid w:val="00F05862"/>
    <w:rsid w:val="00F071E0"/>
    <w:rsid w:val="00F262D7"/>
    <w:rsid w:val="00F337AE"/>
    <w:rsid w:val="00F3594F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92D41"/>
    <w:rsid w:val="00F96520"/>
    <w:rsid w:val="00FA5C2E"/>
    <w:rsid w:val="00FA5F4A"/>
    <w:rsid w:val="00FA65F6"/>
    <w:rsid w:val="00FB4EDF"/>
    <w:rsid w:val="00FC5AFB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8D198A-A0B2-4B59-916F-84FCBE84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1098</Words>
  <Characters>5932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SESSÃO TAQUIGRAFIA</cp:lastModifiedBy>
  <cp:revision>114</cp:revision>
  <cp:lastPrinted>2018-02-19T15:03:00Z</cp:lastPrinted>
  <dcterms:created xsi:type="dcterms:W3CDTF">2016-03-25T16:36:00Z</dcterms:created>
  <dcterms:modified xsi:type="dcterms:W3CDTF">2018-02-19T15:09:00Z</dcterms:modified>
</cp:coreProperties>
</file>