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EC151" w14:textId="184EC81D" w:rsidR="00B705BE" w:rsidRDefault="00B705BE" w:rsidP="00B547C8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0" w:name="OLE_LINK1"/>
      <w:r w:rsidRPr="00B705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80</w:t>
      </w:r>
      <w:r w:rsidRPr="00B705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/2025, DE 21 DE NOVEMBRO DE 2025.</w:t>
      </w:r>
    </w:p>
    <w:p w14:paraId="40B5BAC2" w14:textId="77777777" w:rsidR="00B705BE" w:rsidRPr="00B705BE" w:rsidRDefault="00B705BE" w:rsidP="00B547C8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631DFDF" w14:textId="77777777" w:rsidR="00B705BE" w:rsidRPr="00B705BE" w:rsidRDefault="00B705BE" w:rsidP="00B547C8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FEC76B9" w14:textId="1C764DDA" w:rsidR="00B705BE" w:rsidRPr="00B705BE" w:rsidRDefault="00B705BE" w:rsidP="00B547C8">
      <w:pPr>
        <w:spacing w:after="0" w:line="240" w:lineRule="auto"/>
        <w:ind w:left="538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05BE">
        <w:rPr>
          <w:rFonts w:ascii="Times New Roman" w:hAnsi="Times New Roman" w:cs="Times New Roman"/>
          <w:sz w:val="24"/>
          <w:szCs w:val="24"/>
        </w:rPr>
        <w:t>Autoriza o Poder Executivo Municipal a abrir crédito suplementar no orçamento vigente, por auxílio/convênio a receber do Estado e dá outras providências.</w:t>
      </w:r>
    </w:p>
    <w:p w14:paraId="6FF0D1B1" w14:textId="77777777" w:rsidR="00087B3E" w:rsidRPr="00B705BE" w:rsidRDefault="00087B3E" w:rsidP="00B547C8">
      <w:pPr>
        <w:pStyle w:val="NormalWeb"/>
        <w:spacing w:before="0" w:beforeAutospacing="0" w:after="0" w:afterAutospacing="0"/>
        <w:ind w:firstLine="1276"/>
        <w:jc w:val="both"/>
      </w:pPr>
    </w:p>
    <w:p w14:paraId="0C072624" w14:textId="77777777" w:rsidR="00DD1928" w:rsidRPr="00B705BE" w:rsidRDefault="00DD1928" w:rsidP="00B547C8">
      <w:pPr>
        <w:spacing w:after="0" w:line="240" w:lineRule="auto"/>
        <w:ind w:firstLine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8D334D" w14:textId="77B102FF" w:rsidR="00957F0D" w:rsidRDefault="00DD1928" w:rsidP="00B547C8">
      <w:pPr>
        <w:spacing w:after="0" w:line="240" w:lineRule="auto"/>
        <w:ind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1º Fica </w:t>
      </w:r>
      <w:r w:rsidR="00F6033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autorizado ao Poder Executivo Municipal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33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33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abrir 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crédito </w:t>
      </w:r>
      <w:r w:rsidR="008D1293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suplementar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orçamento vigente, </w:t>
      </w:r>
      <w:r w:rsidR="00F6033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por</w:t>
      </w:r>
      <w:r w:rsidR="008D1293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57969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auxílio/convênio</w:t>
      </w:r>
      <w:r w:rsidR="00FA7661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15FB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a receber do Estado</w:t>
      </w:r>
      <w:r w:rsidR="00770925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no valor de</w:t>
      </w:r>
      <w:r w:rsidR="00672F26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5311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="007C15FB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100</w:t>
      </w:r>
      <w:r w:rsidR="00D57969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.000,00</w:t>
      </w:r>
      <w:r w:rsidR="00183550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5311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C15FB" w:rsidRPr="00B705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cem</w:t>
      </w:r>
      <w:r w:rsidR="00D57969" w:rsidRPr="00B705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mil reais</w:t>
      </w:r>
      <w:r w:rsidR="003F5311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7232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dando a seguinte redação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4D77602A" w14:textId="77777777" w:rsidR="00B547C8" w:rsidRPr="00B705BE" w:rsidRDefault="00B547C8" w:rsidP="00B547C8">
      <w:pPr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13DA723D" w14:textId="0EEECD2E" w:rsidR="007C15FB" w:rsidRPr="00B705BE" w:rsidRDefault="007C15FB" w:rsidP="00B547C8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705BE">
        <w:rPr>
          <w:color w:val="000000" w:themeColor="text1"/>
        </w:rPr>
        <w:t>14 - Secretaria Municipal de Turismo, Cultura, Esporte e Lazer</w:t>
      </w:r>
    </w:p>
    <w:p w14:paraId="5AB19306" w14:textId="52F207C4" w:rsidR="007C15FB" w:rsidRPr="00B705BE" w:rsidRDefault="00A3256B" w:rsidP="00B547C8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705BE">
        <w:rPr>
          <w:color w:val="000000" w:themeColor="text1"/>
        </w:rPr>
        <w:t>8</w:t>
      </w:r>
      <w:r w:rsidR="007C15FB" w:rsidRPr="00B705BE">
        <w:rPr>
          <w:color w:val="000000" w:themeColor="text1"/>
        </w:rPr>
        <w:t xml:space="preserve"> </w:t>
      </w:r>
      <w:r w:rsidRPr="00B705BE">
        <w:rPr>
          <w:color w:val="000000" w:themeColor="text1"/>
        </w:rPr>
        <w:t>–</w:t>
      </w:r>
      <w:r w:rsidR="007C15FB" w:rsidRPr="00B705BE">
        <w:rPr>
          <w:color w:val="000000" w:themeColor="text1"/>
        </w:rPr>
        <w:t xml:space="preserve"> </w:t>
      </w:r>
      <w:r w:rsidRPr="00B705BE">
        <w:rPr>
          <w:color w:val="000000" w:themeColor="text1"/>
        </w:rPr>
        <w:t>Verbas Vinculadas - Estado</w:t>
      </w:r>
    </w:p>
    <w:p w14:paraId="7844F4D5" w14:textId="77777777" w:rsidR="00FE4859" w:rsidRPr="00B705BE" w:rsidRDefault="007C15FB" w:rsidP="00B547C8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705BE">
        <w:rPr>
          <w:color w:val="000000" w:themeColor="text1"/>
        </w:rPr>
        <w:t>13.392.0420.2107.0000 - Calendário Eventos</w:t>
      </w:r>
    </w:p>
    <w:p w14:paraId="2CCFA579" w14:textId="5CCCE560" w:rsidR="00491BE0" w:rsidRPr="00B705BE" w:rsidRDefault="007C15FB" w:rsidP="00B547C8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705BE">
        <w:rPr>
          <w:color w:val="000000" w:themeColor="text1"/>
        </w:rPr>
        <w:t>3.3.3.90.39.00.00.00.00 - Outros Serviços de Terceiros - PJ (</w:t>
      </w:r>
      <w:r w:rsidR="00A3256B" w:rsidRPr="00B705BE">
        <w:rPr>
          <w:color w:val="000000" w:themeColor="text1"/>
        </w:rPr>
        <w:t>4929) .........</w:t>
      </w:r>
      <w:r w:rsidR="00B705BE" w:rsidRPr="00B705BE">
        <w:rPr>
          <w:color w:val="000000" w:themeColor="text1"/>
        </w:rPr>
        <w:t>....</w:t>
      </w:r>
      <w:r w:rsidR="00B705BE">
        <w:rPr>
          <w:color w:val="000000" w:themeColor="text1"/>
        </w:rPr>
        <w:t>...</w:t>
      </w:r>
      <w:r w:rsidR="00B705BE" w:rsidRPr="00B705BE">
        <w:rPr>
          <w:color w:val="000000" w:themeColor="text1"/>
        </w:rPr>
        <w:t>....</w:t>
      </w:r>
      <w:r w:rsidR="00A3256B" w:rsidRPr="00B705BE">
        <w:rPr>
          <w:color w:val="000000" w:themeColor="text1"/>
        </w:rPr>
        <w:t>............</w:t>
      </w:r>
      <w:r w:rsidRPr="00B705BE">
        <w:rPr>
          <w:color w:val="000000" w:themeColor="text1"/>
        </w:rPr>
        <w:t>R$ 100.000,00</w:t>
      </w:r>
    </w:p>
    <w:p w14:paraId="557DECD6" w14:textId="20490849" w:rsidR="009B2785" w:rsidRPr="00B705BE" w:rsidRDefault="00F103B3" w:rsidP="00B547C8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  <w:r w:rsidRPr="00B705BE">
        <w:rPr>
          <w:b/>
          <w:bCs/>
          <w:color w:val="000000" w:themeColor="text1"/>
        </w:rPr>
        <w:t xml:space="preserve">Recurso </w:t>
      </w:r>
      <w:r w:rsidR="00FE4859" w:rsidRPr="00B705BE">
        <w:rPr>
          <w:b/>
          <w:bCs/>
          <w:color w:val="000000" w:themeColor="text1"/>
        </w:rPr>
        <w:t xml:space="preserve">1032 </w:t>
      </w:r>
      <w:r w:rsidR="00A3256B" w:rsidRPr="00B705BE">
        <w:rPr>
          <w:b/>
          <w:bCs/>
          <w:color w:val="000000" w:themeColor="text1"/>
        </w:rPr>
        <w:t>–</w:t>
      </w:r>
      <w:r w:rsidR="00FE4859" w:rsidRPr="00B705BE">
        <w:rPr>
          <w:b/>
          <w:bCs/>
          <w:color w:val="000000" w:themeColor="text1"/>
        </w:rPr>
        <w:t xml:space="preserve"> </w:t>
      </w:r>
      <w:r w:rsidR="00A3256B" w:rsidRPr="00B705BE">
        <w:rPr>
          <w:b/>
          <w:bCs/>
          <w:color w:val="000000" w:themeColor="text1"/>
        </w:rPr>
        <w:t>EVENTOS CULTURAIS POPULARES (701- Outras Transferências de Convênios ou Instrumentos Congêneres dos Estados)</w:t>
      </w:r>
    </w:p>
    <w:p w14:paraId="7FD0EE89" w14:textId="17635841" w:rsidR="003F5311" w:rsidRPr="00B705BE" w:rsidRDefault="00DD1928" w:rsidP="00B547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Total:.....................................</w:t>
      </w:r>
      <w:r w:rsidR="00A2090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</w:t>
      </w:r>
      <w:r w:rsidR="006E403C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</w:t>
      </w:r>
      <w:r w:rsidR="0023144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3F5311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</w:t>
      </w:r>
      <w:r w:rsidR="009316A9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03044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.......</w:t>
      </w:r>
      <w:r w:rsidR="00A2090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87B3E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D57969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</w:t>
      </w:r>
      <w:r w:rsidR="00087B3E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........</w:t>
      </w:r>
      <w:r w:rsidR="00B705BE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B547C8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B705BE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B705BE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3A689D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43D9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3A689D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02018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14C97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R$</w:t>
      </w:r>
      <w:r w:rsidR="004A4461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15FB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100.000,00</w:t>
      </w:r>
    </w:p>
    <w:p w14:paraId="01B16065" w14:textId="5672C6A1" w:rsidR="009B2785" w:rsidRPr="00B705BE" w:rsidRDefault="00114C97" w:rsidP="00B547C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C15FB" w:rsidRPr="00B705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cem mil reais</w:t>
      </w:r>
      <w:r w:rsidR="007C15FB"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705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44CDA40" w14:textId="35DF1BCB" w:rsidR="00734B0B" w:rsidRPr="00B705BE" w:rsidRDefault="00734B0B" w:rsidP="00B547C8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</w:rPr>
      </w:pPr>
      <w:r w:rsidRPr="00B705BE">
        <w:rPr>
          <w:color w:val="000000" w:themeColor="text1"/>
        </w:rPr>
        <w:t>Art. 2° Servirá de base para dar suporte ao crédito suplementar, Auxílio/Convênio receb</w:t>
      </w:r>
      <w:r w:rsidR="007C15FB" w:rsidRPr="00B705BE">
        <w:rPr>
          <w:color w:val="000000" w:themeColor="text1"/>
        </w:rPr>
        <w:t>er do Estado</w:t>
      </w:r>
      <w:r w:rsidRPr="00B705BE">
        <w:rPr>
          <w:color w:val="000000" w:themeColor="text1"/>
        </w:rPr>
        <w:t xml:space="preserve">, </w:t>
      </w:r>
      <w:r w:rsidR="007C15FB" w:rsidRPr="00B705BE">
        <w:rPr>
          <w:color w:val="000000" w:themeColor="text1"/>
        </w:rPr>
        <w:t xml:space="preserve">através do Projeto Pró Cultura/RS - Processo nº 25/1100-0002397-3 Edital SEDAC 12/2025 </w:t>
      </w:r>
      <w:r w:rsidR="00C15470" w:rsidRPr="00B705BE">
        <w:rPr>
          <w:color w:val="000000" w:themeColor="text1"/>
        </w:rPr>
        <w:t>FA</w:t>
      </w:r>
      <w:r w:rsidR="00FE4859" w:rsidRPr="00B705BE">
        <w:rPr>
          <w:color w:val="000000" w:themeColor="text1"/>
        </w:rPr>
        <w:t>C</w:t>
      </w:r>
      <w:r w:rsidR="00C15470" w:rsidRPr="00B705BE">
        <w:rPr>
          <w:color w:val="000000" w:themeColor="text1"/>
        </w:rPr>
        <w:t>,</w:t>
      </w:r>
      <w:r w:rsidRPr="00B705BE">
        <w:rPr>
          <w:color w:val="000000" w:themeColor="text1"/>
        </w:rPr>
        <w:t xml:space="preserve"> de igual valor.</w:t>
      </w:r>
    </w:p>
    <w:p w14:paraId="6D206730" w14:textId="77777777" w:rsidR="00B705BE" w:rsidRPr="00B705BE" w:rsidRDefault="00B705BE" w:rsidP="00B547C8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</w:rPr>
      </w:pPr>
    </w:p>
    <w:p w14:paraId="5D3683DF" w14:textId="77777777" w:rsidR="00B705BE" w:rsidRPr="00B705BE" w:rsidRDefault="00B705BE" w:rsidP="00B547C8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05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3.º Esta Lei será regulamentada por Decreto Municipal naquilo que couber.</w:t>
      </w:r>
    </w:p>
    <w:p w14:paraId="0F6DD88F" w14:textId="77777777" w:rsidR="00B705BE" w:rsidRPr="00B705BE" w:rsidRDefault="00B705BE" w:rsidP="00B547C8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4199190" w14:textId="77777777" w:rsidR="00B705BE" w:rsidRPr="00B705BE" w:rsidRDefault="00B705BE" w:rsidP="00B547C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B705BE">
        <w:rPr>
          <w:bCs/>
          <w:color w:val="000000" w:themeColor="text1"/>
        </w:rPr>
        <w:t>Art. 4.º Esta Lei entra em vigor na data de sua publicação.</w:t>
      </w:r>
    </w:p>
    <w:p w14:paraId="63F1E9D9" w14:textId="77777777" w:rsidR="00B705BE" w:rsidRPr="00B705BE" w:rsidRDefault="00B705BE" w:rsidP="00B547C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</w:p>
    <w:p w14:paraId="52A50DEF" w14:textId="77777777" w:rsidR="00B705BE" w:rsidRPr="00B705BE" w:rsidRDefault="00B705BE" w:rsidP="00B547C8">
      <w:pPr>
        <w:spacing w:after="0" w:line="240" w:lineRule="auto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705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2850B9D4" w14:textId="77777777" w:rsidR="00B547C8" w:rsidRDefault="00B705BE" w:rsidP="00B547C8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05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Remete-se a esta Colenda Casa Legislativa, </w:t>
      </w:r>
      <w:bookmarkStart w:id="1" w:name="_Hlk194492655"/>
      <w:r w:rsidRPr="00B705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que abre </w:t>
      </w:r>
      <w:r w:rsidRPr="00B705BE">
        <w:rPr>
          <w:rFonts w:ascii="Times New Roman" w:hAnsi="Times New Roman" w:cs="Times New Roman"/>
          <w:color w:val="000000" w:themeColor="text1"/>
          <w:sz w:val="24"/>
          <w:szCs w:val="24"/>
        </w:rPr>
        <w:t>crédito suplementar no orçamento vigente</w:t>
      </w:r>
      <w:r w:rsidRPr="00B705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o </w:t>
      </w:r>
      <w:r w:rsid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="00B547C8" w:rsidRP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uxílio/Convênio </w:t>
      </w:r>
      <w:r w:rsid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</w:t>
      </w:r>
      <w:r w:rsidR="00B547C8" w:rsidRP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receber do Estado, através do Projeto Pró Cultura/RS - Processo nº 25/1100-0002397-3 Edital SEDAC 12/2025 FAC </w:t>
      </w:r>
      <w:r w:rsid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será</w:t>
      </w:r>
      <w:r w:rsidR="00B547C8" w:rsidRP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utiliza</w:t>
      </w:r>
      <w:r w:rsid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 para realização do</w:t>
      </w:r>
      <w:r w:rsidR="00B547C8" w:rsidRP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Calendário de Evento</w:t>
      </w:r>
      <w:r w:rsidR="00B547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s.</w:t>
      </w:r>
    </w:p>
    <w:p w14:paraId="2A1D15F1" w14:textId="3A429B68" w:rsidR="00B705BE" w:rsidRPr="00B705BE" w:rsidRDefault="00B705BE" w:rsidP="00B547C8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05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Assim uma vez apresentada esta justificativa, solicitamos a aprovação do presente projeto, na oportunidade em que nos colocamos à disposição para o que julgarem necessário.</w:t>
      </w:r>
    </w:p>
    <w:p w14:paraId="38DF99BD" w14:textId="77777777" w:rsidR="00B705BE" w:rsidRDefault="00B705BE" w:rsidP="00B547C8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B124F2F" w14:textId="77777777" w:rsidR="00B547C8" w:rsidRPr="00B705BE" w:rsidRDefault="00B547C8" w:rsidP="00B547C8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519C3AB" w14:textId="77777777" w:rsidR="00B705BE" w:rsidRPr="00B705BE" w:rsidRDefault="00B705BE" w:rsidP="00B547C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bookmarkStart w:id="2" w:name="_Hlk207351908"/>
      <w:bookmarkEnd w:id="1"/>
      <w:r w:rsidRPr="00B705BE">
        <w:rPr>
          <w:bCs/>
          <w:color w:val="000000" w:themeColor="text1"/>
        </w:rPr>
        <w:t>GABINETE DO PREFEITO MUNICIPAL DE NOVA PRATA, em 21 de novembro de 2025.</w:t>
      </w:r>
    </w:p>
    <w:bookmarkEnd w:id="2"/>
    <w:p w14:paraId="1B01F8EE" w14:textId="77777777" w:rsidR="00B705BE" w:rsidRDefault="00B705BE" w:rsidP="00B547C8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22E45551" w14:textId="77777777" w:rsidR="00B547C8" w:rsidRDefault="00B547C8" w:rsidP="00B547C8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071D7DCA" w14:textId="77777777" w:rsidR="00B547C8" w:rsidRDefault="00B547C8" w:rsidP="00B547C8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35B777A9" w14:textId="77777777" w:rsidR="00B705BE" w:rsidRPr="00B705BE" w:rsidRDefault="00B705BE" w:rsidP="00B547C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B705BE">
        <w:rPr>
          <w:bCs/>
          <w:color w:val="000000" w:themeColor="text1"/>
        </w:rPr>
        <w:t>Umberto Luiz Carnevalli</w:t>
      </w:r>
    </w:p>
    <w:p w14:paraId="346238DE" w14:textId="662A291F" w:rsidR="00F4416E" w:rsidRPr="00B705BE" w:rsidRDefault="00B705BE" w:rsidP="00B547C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B705BE">
        <w:rPr>
          <w:bCs/>
          <w:color w:val="000000" w:themeColor="text1"/>
        </w:rPr>
        <w:t xml:space="preserve">Prefeito Municipal </w:t>
      </w:r>
      <w:bookmarkEnd w:id="0"/>
    </w:p>
    <w:sectPr w:rsidR="00F4416E" w:rsidRPr="00B705BE" w:rsidSect="00B547C8">
      <w:pgSz w:w="11906" w:h="16838"/>
      <w:pgMar w:top="3402" w:right="991" w:bottom="142" w:left="1134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DB117" w14:textId="77777777" w:rsidR="008A172E" w:rsidRDefault="008A172E" w:rsidP="00B705BE">
      <w:pPr>
        <w:spacing w:after="0" w:line="240" w:lineRule="auto"/>
      </w:pPr>
      <w:r>
        <w:separator/>
      </w:r>
    </w:p>
  </w:endnote>
  <w:endnote w:type="continuationSeparator" w:id="0">
    <w:p w14:paraId="285B2B5C" w14:textId="77777777" w:rsidR="008A172E" w:rsidRDefault="008A172E" w:rsidP="00B70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101C8" w14:textId="77777777" w:rsidR="008A172E" w:rsidRDefault="008A172E" w:rsidP="00B705BE">
      <w:pPr>
        <w:spacing w:after="0" w:line="240" w:lineRule="auto"/>
      </w:pPr>
      <w:r>
        <w:separator/>
      </w:r>
    </w:p>
  </w:footnote>
  <w:footnote w:type="continuationSeparator" w:id="0">
    <w:p w14:paraId="244D5492" w14:textId="77777777" w:rsidR="008A172E" w:rsidRDefault="008A172E" w:rsidP="00B70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257D"/>
    <w:rsid w:val="00043D66"/>
    <w:rsid w:val="0006770D"/>
    <w:rsid w:val="00082C74"/>
    <w:rsid w:val="00087B3E"/>
    <w:rsid w:val="0009437B"/>
    <w:rsid w:val="000A23E2"/>
    <w:rsid w:val="000D26FF"/>
    <w:rsid w:val="000D4132"/>
    <w:rsid w:val="000E59B8"/>
    <w:rsid w:val="000F4445"/>
    <w:rsid w:val="000F4645"/>
    <w:rsid w:val="000F5991"/>
    <w:rsid w:val="0010009C"/>
    <w:rsid w:val="0011181A"/>
    <w:rsid w:val="00114C97"/>
    <w:rsid w:val="00123BFE"/>
    <w:rsid w:val="00125803"/>
    <w:rsid w:val="00137399"/>
    <w:rsid w:val="00137FD4"/>
    <w:rsid w:val="00142885"/>
    <w:rsid w:val="00150E67"/>
    <w:rsid w:val="00152A05"/>
    <w:rsid w:val="001741AF"/>
    <w:rsid w:val="00180A35"/>
    <w:rsid w:val="00183550"/>
    <w:rsid w:val="00184D47"/>
    <w:rsid w:val="001A177D"/>
    <w:rsid w:val="001A6D9A"/>
    <w:rsid w:val="001B253E"/>
    <w:rsid w:val="001B3B16"/>
    <w:rsid w:val="001C5472"/>
    <w:rsid w:val="001C60B0"/>
    <w:rsid w:val="001D17D0"/>
    <w:rsid w:val="001D2E10"/>
    <w:rsid w:val="001D58AE"/>
    <w:rsid w:val="001E08EC"/>
    <w:rsid w:val="001E46C7"/>
    <w:rsid w:val="001E4827"/>
    <w:rsid w:val="001F269D"/>
    <w:rsid w:val="001F5AA4"/>
    <w:rsid w:val="001F7602"/>
    <w:rsid w:val="002167B0"/>
    <w:rsid w:val="002203CA"/>
    <w:rsid w:val="00221370"/>
    <w:rsid w:val="0023049C"/>
    <w:rsid w:val="00231447"/>
    <w:rsid w:val="00253043"/>
    <w:rsid w:val="002A4396"/>
    <w:rsid w:val="002A5903"/>
    <w:rsid w:val="002A65EF"/>
    <w:rsid w:val="002C04C3"/>
    <w:rsid w:val="002D24A6"/>
    <w:rsid w:val="002F715E"/>
    <w:rsid w:val="0030230A"/>
    <w:rsid w:val="00307798"/>
    <w:rsid w:val="00315BCB"/>
    <w:rsid w:val="003220D6"/>
    <w:rsid w:val="00330FBF"/>
    <w:rsid w:val="00375006"/>
    <w:rsid w:val="0038404A"/>
    <w:rsid w:val="003A2107"/>
    <w:rsid w:val="003A689D"/>
    <w:rsid w:val="003C2D86"/>
    <w:rsid w:val="003F5311"/>
    <w:rsid w:val="00405C36"/>
    <w:rsid w:val="00426E7C"/>
    <w:rsid w:val="0044518F"/>
    <w:rsid w:val="004628A9"/>
    <w:rsid w:val="0046584D"/>
    <w:rsid w:val="00472E85"/>
    <w:rsid w:val="00491BE0"/>
    <w:rsid w:val="00495135"/>
    <w:rsid w:val="004A0823"/>
    <w:rsid w:val="004A4461"/>
    <w:rsid w:val="004A5BF5"/>
    <w:rsid w:val="004C629D"/>
    <w:rsid w:val="004C7397"/>
    <w:rsid w:val="004D0C47"/>
    <w:rsid w:val="004D2792"/>
    <w:rsid w:val="004E1659"/>
    <w:rsid w:val="004F062A"/>
    <w:rsid w:val="004F1C11"/>
    <w:rsid w:val="0051088D"/>
    <w:rsid w:val="00520125"/>
    <w:rsid w:val="005205AE"/>
    <w:rsid w:val="0052432D"/>
    <w:rsid w:val="00531B9B"/>
    <w:rsid w:val="0053353F"/>
    <w:rsid w:val="00537CA5"/>
    <w:rsid w:val="00541254"/>
    <w:rsid w:val="00543D97"/>
    <w:rsid w:val="00546751"/>
    <w:rsid w:val="00546A28"/>
    <w:rsid w:val="005577BE"/>
    <w:rsid w:val="00560820"/>
    <w:rsid w:val="005820DB"/>
    <w:rsid w:val="00583EE7"/>
    <w:rsid w:val="005929EC"/>
    <w:rsid w:val="005959EB"/>
    <w:rsid w:val="005B2FC0"/>
    <w:rsid w:val="005B5A93"/>
    <w:rsid w:val="005B7FEB"/>
    <w:rsid w:val="005C5F5A"/>
    <w:rsid w:val="005D0D6C"/>
    <w:rsid w:val="005D2C23"/>
    <w:rsid w:val="005E1C89"/>
    <w:rsid w:val="005F6CA0"/>
    <w:rsid w:val="006005DF"/>
    <w:rsid w:val="00602018"/>
    <w:rsid w:val="00605DB3"/>
    <w:rsid w:val="00612243"/>
    <w:rsid w:val="006143BF"/>
    <w:rsid w:val="00620F93"/>
    <w:rsid w:val="00624489"/>
    <w:rsid w:val="00624FA4"/>
    <w:rsid w:val="00627C40"/>
    <w:rsid w:val="00642126"/>
    <w:rsid w:val="006511F2"/>
    <w:rsid w:val="0065593B"/>
    <w:rsid w:val="0065666A"/>
    <w:rsid w:val="00661ED5"/>
    <w:rsid w:val="00672F26"/>
    <w:rsid w:val="006813FA"/>
    <w:rsid w:val="0068264C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DE6"/>
    <w:rsid w:val="00725EBB"/>
    <w:rsid w:val="00734B0B"/>
    <w:rsid w:val="007400EA"/>
    <w:rsid w:val="00746E9A"/>
    <w:rsid w:val="007604FF"/>
    <w:rsid w:val="00770925"/>
    <w:rsid w:val="007718EE"/>
    <w:rsid w:val="0077353C"/>
    <w:rsid w:val="00794002"/>
    <w:rsid w:val="00795E67"/>
    <w:rsid w:val="00797FB5"/>
    <w:rsid w:val="007B08DF"/>
    <w:rsid w:val="007B416C"/>
    <w:rsid w:val="007C15FB"/>
    <w:rsid w:val="007C7232"/>
    <w:rsid w:val="007D1D28"/>
    <w:rsid w:val="007F6239"/>
    <w:rsid w:val="00815324"/>
    <w:rsid w:val="00841C5D"/>
    <w:rsid w:val="00847F6D"/>
    <w:rsid w:val="00852628"/>
    <w:rsid w:val="008610FB"/>
    <w:rsid w:val="00870B15"/>
    <w:rsid w:val="0088639C"/>
    <w:rsid w:val="00892C9D"/>
    <w:rsid w:val="008A172E"/>
    <w:rsid w:val="008A2D60"/>
    <w:rsid w:val="008A688F"/>
    <w:rsid w:val="008C07DE"/>
    <w:rsid w:val="008D1293"/>
    <w:rsid w:val="008D4E81"/>
    <w:rsid w:val="008D5E71"/>
    <w:rsid w:val="008D60EA"/>
    <w:rsid w:val="008E148F"/>
    <w:rsid w:val="008E3C3D"/>
    <w:rsid w:val="008E68A2"/>
    <w:rsid w:val="008E736D"/>
    <w:rsid w:val="00901F4E"/>
    <w:rsid w:val="00906468"/>
    <w:rsid w:val="0090707D"/>
    <w:rsid w:val="009179A4"/>
    <w:rsid w:val="009234C8"/>
    <w:rsid w:val="00927E79"/>
    <w:rsid w:val="00927EBB"/>
    <w:rsid w:val="00930B0A"/>
    <w:rsid w:val="009316A9"/>
    <w:rsid w:val="00932AA8"/>
    <w:rsid w:val="00957C3F"/>
    <w:rsid w:val="00957F0D"/>
    <w:rsid w:val="00965622"/>
    <w:rsid w:val="009703E3"/>
    <w:rsid w:val="0097314E"/>
    <w:rsid w:val="00973847"/>
    <w:rsid w:val="009923AA"/>
    <w:rsid w:val="009A4E43"/>
    <w:rsid w:val="009A51F7"/>
    <w:rsid w:val="009B2785"/>
    <w:rsid w:val="009C2BAE"/>
    <w:rsid w:val="009C5D76"/>
    <w:rsid w:val="009D6455"/>
    <w:rsid w:val="009D6949"/>
    <w:rsid w:val="009E4E45"/>
    <w:rsid w:val="009F3C28"/>
    <w:rsid w:val="00A02415"/>
    <w:rsid w:val="00A0420F"/>
    <w:rsid w:val="00A20907"/>
    <w:rsid w:val="00A22566"/>
    <w:rsid w:val="00A26117"/>
    <w:rsid w:val="00A3256B"/>
    <w:rsid w:val="00A3746E"/>
    <w:rsid w:val="00A37AAD"/>
    <w:rsid w:val="00A37C68"/>
    <w:rsid w:val="00A402A1"/>
    <w:rsid w:val="00A462BB"/>
    <w:rsid w:val="00A5420C"/>
    <w:rsid w:val="00A833B4"/>
    <w:rsid w:val="00AB0E69"/>
    <w:rsid w:val="00AD143C"/>
    <w:rsid w:val="00AD4862"/>
    <w:rsid w:val="00AD55F3"/>
    <w:rsid w:val="00AE1B00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3762"/>
    <w:rsid w:val="00B37D36"/>
    <w:rsid w:val="00B51FE5"/>
    <w:rsid w:val="00B547C8"/>
    <w:rsid w:val="00B705BE"/>
    <w:rsid w:val="00B7269B"/>
    <w:rsid w:val="00B750FB"/>
    <w:rsid w:val="00B77BE7"/>
    <w:rsid w:val="00BC1B30"/>
    <w:rsid w:val="00BC2271"/>
    <w:rsid w:val="00BE2E87"/>
    <w:rsid w:val="00BF33F8"/>
    <w:rsid w:val="00BF4526"/>
    <w:rsid w:val="00C00131"/>
    <w:rsid w:val="00C03861"/>
    <w:rsid w:val="00C04920"/>
    <w:rsid w:val="00C15470"/>
    <w:rsid w:val="00C202AF"/>
    <w:rsid w:val="00C303E6"/>
    <w:rsid w:val="00C40328"/>
    <w:rsid w:val="00C67B6B"/>
    <w:rsid w:val="00C80E28"/>
    <w:rsid w:val="00C96255"/>
    <w:rsid w:val="00C972D3"/>
    <w:rsid w:val="00CB190B"/>
    <w:rsid w:val="00CC0101"/>
    <w:rsid w:val="00CC29EB"/>
    <w:rsid w:val="00CC79EF"/>
    <w:rsid w:val="00CE2783"/>
    <w:rsid w:val="00CE6F69"/>
    <w:rsid w:val="00CF2930"/>
    <w:rsid w:val="00CF628D"/>
    <w:rsid w:val="00D359FD"/>
    <w:rsid w:val="00D57969"/>
    <w:rsid w:val="00D66F24"/>
    <w:rsid w:val="00D861E7"/>
    <w:rsid w:val="00D86AA4"/>
    <w:rsid w:val="00D92BAD"/>
    <w:rsid w:val="00DA2B59"/>
    <w:rsid w:val="00DB3808"/>
    <w:rsid w:val="00DD1928"/>
    <w:rsid w:val="00DD7FB5"/>
    <w:rsid w:val="00DE45DE"/>
    <w:rsid w:val="00DE6A7B"/>
    <w:rsid w:val="00DF24A7"/>
    <w:rsid w:val="00DF506F"/>
    <w:rsid w:val="00DF6BB0"/>
    <w:rsid w:val="00E06F8A"/>
    <w:rsid w:val="00E1488F"/>
    <w:rsid w:val="00E3560D"/>
    <w:rsid w:val="00E41AE1"/>
    <w:rsid w:val="00E84991"/>
    <w:rsid w:val="00E87417"/>
    <w:rsid w:val="00EB145E"/>
    <w:rsid w:val="00EC110F"/>
    <w:rsid w:val="00EC464F"/>
    <w:rsid w:val="00ED721B"/>
    <w:rsid w:val="00EE54C5"/>
    <w:rsid w:val="00F021DB"/>
    <w:rsid w:val="00F103B3"/>
    <w:rsid w:val="00F302AB"/>
    <w:rsid w:val="00F32870"/>
    <w:rsid w:val="00F33591"/>
    <w:rsid w:val="00F3640B"/>
    <w:rsid w:val="00F37907"/>
    <w:rsid w:val="00F4416E"/>
    <w:rsid w:val="00F45FA1"/>
    <w:rsid w:val="00F56B43"/>
    <w:rsid w:val="00F60337"/>
    <w:rsid w:val="00F8195E"/>
    <w:rsid w:val="00F83414"/>
    <w:rsid w:val="00F971FE"/>
    <w:rsid w:val="00FA0B6F"/>
    <w:rsid w:val="00FA7661"/>
    <w:rsid w:val="00FC2AE5"/>
    <w:rsid w:val="00FD1240"/>
    <w:rsid w:val="00FE4859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0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9B27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7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78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7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785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705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5BE"/>
  </w:style>
  <w:style w:type="paragraph" w:styleId="Rodap">
    <w:name w:val="footer"/>
    <w:basedOn w:val="Normal"/>
    <w:link w:val="RodapChar"/>
    <w:uiPriority w:val="99"/>
    <w:unhideWhenUsed/>
    <w:rsid w:val="00B705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User</cp:lastModifiedBy>
  <cp:revision>4</cp:revision>
  <cp:lastPrinted>2024-02-29T18:18:00Z</cp:lastPrinted>
  <dcterms:created xsi:type="dcterms:W3CDTF">2025-11-21T11:28:00Z</dcterms:created>
  <dcterms:modified xsi:type="dcterms:W3CDTF">2025-11-24T13:54:00Z</dcterms:modified>
</cp:coreProperties>
</file>