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3A" w:rsidRDefault="00593DF1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ATA DA </w:t>
      </w:r>
      <w:r w:rsidR="00C45604">
        <w:rPr>
          <w:rFonts w:ascii="Arial" w:hAnsi="Arial" w:cs="Arial"/>
          <w:sz w:val="24"/>
          <w:szCs w:val="24"/>
          <w:u w:val="single"/>
        </w:rPr>
        <w:t xml:space="preserve">1ª SESSÃO </w:t>
      </w:r>
      <w:r w:rsidR="0078103A">
        <w:rPr>
          <w:rFonts w:ascii="Arial" w:hAnsi="Arial" w:cs="Arial"/>
          <w:sz w:val="24"/>
          <w:szCs w:val="24"/>
          <w:u w:val="single"/>
        </w:rPr>
        <w:t xml:space="preserve">ORDINÁRIA DA 14ª LEGISLATURA </w:t>
      </w:r>
    </w:p>
    <w:p w:rsidR="007229E2" w:rsidRDefault="007229E2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:rsidR="0078103A" w:rsidRDefault="0078103A" w:rsidP="004E4825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C45604">
        <w:rPr>
          <w:rFonts w:ascii="Arial" w:hAnsi="Arial" w:cs="Arial"/>
          <w:sz w:val="24"/>
          <w:szCs w:val="24"/>
        </w:rPr>
        <w:t xml:space="preserve">PRIMEIRA SESSÃO </w:t>
      </w:r>
      <w:r>
        <w:rPr>
          <w:rFonts w:ascii="Arial" w:hAnsi="Arial" w:cs="Arial"/>
          <w:sz w:val="24"/>
          <w:szCs w:val="24"/>
        </w:rPr>
        <w:t>ORDINÁRIA DA CÂMARA MUNICIPAL DE VEREADORES DO MUNICÍPIO DE GUARUJÁ DO SUL, ESTADO DE SANTA CATARINA, NO EXERCÍCIO DA DÉCIMA QUARTA LEGISLATUR</w:t>
      </w:r>
      <w:r w:rsidR="001B1990">
        <w:rPr>
          <w:rFonts w:ascii="Arial" w:hAnsi="Arial" w:cs="Arial"/>
          <w:sz w:val="24"/>
          <w:szCs w:val="24"/>
        </w:rPr>
        <w:t xml:space="preserve">A, PRIMEIRA SESSÃO </w:t>
      </w:r>
      <w:proofErr w:type="gramStart"/>
      <w:r w:rsidR="001B1990">
        <w:rPr>
          <w:rFonts w:ascii="Arial" w:hAnsi="Arial" w:cs="Arial"/>
          <w:sz w:val="24"/>
          <w:szCs w:val="24"/>
        </w:rPr>
        <w:t xml:space="preserve">LEGISLATIVA, </w:t>
      </w:r>
      <w:r>
        <w:rPr>
          <w:rFonts w:ascii="Arial" w:hAnsi="Arial" w:cs="Arial"/>
          <w:sz w:val="24"/>
          <w:szCs w:val="24"/>
        </w:rPr>
        <w:t>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 ANO DE SUA INSTALAÇÃO. </w:t>
      </w:r>
      <w:r w:rsidR="006950CA">
        <w:rPr>
          <w:rFonts w:ascii="Arial" w:hAnsi="Arial" w:cs="Arial"/>
          <w:sz w:val="24"/>
          <w:szCs w:val="24"/>
        </w:rPr>
        <w:t>Ao</w:t>
      </w:r>
      <w:r w:rsidR="00C45604">
        <w:rPr>
          <w:rFonts w:ascii="Arial" w:hAnsi="Arial" w:cs="Arial"/>
          <w:sz w:val="24"/>
          <w:szCs w:val="24"/>
        </w:rPr>
        <w:t>s</w:t>
      </w:r>
      <w:r w:rsidR="006950CA">
        <w:rPr>
          <w:rFonts w:ascii="Arial" w:hAnsi="Arial" w:cs="Arial"/>
          <w:sz w:val="24"/>
          <w:szCs w:val="24"/>
        </w:rPr>
        <w:t xml:space="preserve"> </w:t>
      </w:r>
      <w:r w:rsidR="00C45604">
        <w:rPr>
          <w:rFonts w:ascii="Arial" w:hAnsi="Arial" w:cs="Arial"/>
          <w:sz w:val="24"/>
          <w:szCs w:val="24"/>
        </w:rPr>
        <w:t>seis</w:t>
      </w:r>
      <w:r w:rsidR="006950CA">
        <w:rPr>
          <w:rFonts w:ascii="Arial" w:hAnsi="Arial" w:cs="Arial"/>
          <w:sz w:val="24"/>
          <w:szCs w:val="24"/>
        </w:rPr>
        <w:t xml:space="preserve"> dia</w:t>
      </w:r>
      <w:r w:rsidR="00C45604">
        <w:rPr>
          <w:rFonts w:ascii="Arial" w:hAnsi="Arial" w:cs="Arial"/>
          <w:sz w:val="24"/>
          <w:szCs w:val="24"/>
        </w:rPr>
        <w:t>s</w:t>
      </w:r>
      <w:r w:rsidR="006950CA">
        <w:rPr>
          <w:rFonts w:ascii="Arial" w:hAnsi="Arial" w:cs="Arial"/>
          <w:sz w:val="24"/>
          <w:szCs w:val="24"/>
        </w:rPr>
        <w:t xml:space="preserve"> do mês de fev</w:t>
      </w:r>
      <w:r>
        <w:rPr>
          <w:rFonts w:ascii="Arial" w:hAnsi="Arial" w:cs="Arial"/>
          <w:sz w:val="24"/>
          <w:szCs w:val="24"/>
        </w:rPr>
        <w:t>e</w:t>
      </w:r>
      <w:r w:rsidR="006950CA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iro de dois mil e dezessete, com início às dez</w:t>
      </w:r>
      <w:r w:rsidR="00C45604">
        <w:rPr>
          <w:rFonts w:ascii="Arial" w:hAnsi="Arial" w:cs="Arial"/>
          <w:sz w:val="24"/>
          <w:szCs w:val="24"/>
        </w:rPr>
        <w:t>enove</w:t>
      </w:r>
      <w:r>
        <w:rPr>
          <w:rFonts w:ascii="Arial" w:hAnsi="Arial" w:cs="Arial"/>
          <w:sz w:val="24"/>
          <w:szCs w:val="24"/>
        </w:rPr>
        <w:t xml:space="preserve"> horas</w:t>
      </w:r>
      <w:r w:rsidR="00C45604">
        <w:rPr>
          <w:rFonts w:ascii="Arial" w:hAnsi="Arial" w:cs="Arial"/>
          <w:sz w:val="24"/>
          <w:szCs w:val="24"/>
        </w:rPr>
        <w:t>, reuniram-se em Sessão O</w:t>
      </w:r>
      <w:r>
        <w:rPr>
          <w:rFonts w:ascii="Arial" w:hAnsi="Arial" w:cs="Arial"/>
          <w:sz w:val="24"/>
          <w:szCs w:val="24"/>
        </w:rPr>
        <w:t>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IRIA ROHENKOHL TAUBE, JORGE BATISTA DA S</w:t>
      </w:r>
      <w:r w:rsidR="006950CA">
        <w:rPr>
          <w:rFonts w:ascii="Arial" w:hAnsi="Arial" w:cs="Arial"/>
          <w:sz w:val="24"/>
          <w:szCs w:val="24"/>
        </w:rPr>
        <w:t>ILVA JUNIOR, JAIR JACÓ MALLMMAN</w:t>
      </w:r>
      <w:r w:rsidR="00C4560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45604">
        <w:rPr>
          <w:rFonts w:ascii="Arial" w:hAnsi="Arial" w:cs="Arial"/>
          <w:sz w:val="24"/>
          <w:szCs w:val="24"/>
        </w:rPr>
        <w:t>JAIR TIBOLLA E MARCOS VINÍCIUS DOS SANTOS</w:t>
      </w:r>
      <w:r w:rsidR="006950C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 presidente cumprimentou os funcionários desta Casa Legislativa e a população presente. Invocando a proteção de Deus e das Leis, o Presidente declarou abertos os</w:t>
      </w:r>
      <w:r w:rsidR="00C45604">
        <w:rPr>
          <w:rFonts w:ascii="Arial" w:hAnsi="Arial" w:cs="Arial"/>
          <w:sz w:val="24"/>
          <w:szCs w:val="24"/>
        </w:rPr>
        <w:t xml:space="preserve"> trabalhos da presente reunião </w:t>
      </w:r>
      <w:r>
        <w:rPr>
          <w:rFonts w:ascii="Arial" w:hAnsi="Arial" w:cs="Arial"/>
          <w:sz w:val="24"/>
          <w:szCs w:val="24"/>
        </w:rPr>
        <w:t xml:space="preserve">ordinária. Ordenou ao Secretário da Mesa Diretora,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  <w:r>
        <w:rPr>
          <w:rFonts w:ascii="Arial" w:hAnsi="Arial" w:cs="Arial"/>
          <w:sz w:val="24"/>
          <w:szCs w:val="24"/>
        </w:rPr>
        <w:t>, a efetuar a leitura de um texto bíblico. Em comum acordo entre os parlamentares foi dispensada a leitura da ata da última reunião extraordinária. Submetida em votação a referida ata foi aprovada por unanimidade, passando a ser assinada pelos parlamentares presentes. Nesta sess</w:t>
      </w:r>
      <w:r w:rsidR="00593DF1">
        <w:rPr>
          <w:rFonts w:ascii="Arial" w:hAnsi="Arial" w:cs="Arial"/>
          <w:sz w:val="24"/>
          <w:szCs w:val="24"/>
        </w:rPr>
        <w:t xml:space="preserve">ão </w:t>
      </w:r>
      <w:r w:rsidR="00C45604">
        <w:rPr>
          <w:rFonts w:ascii="Arial" w:hAnsi="Arial" w:cs="Arial"/>
          <w:sz w:val="24"/>
          <w:szCs w:val="24"/>
        </w:rPr>
        <w:t>tramitou a apresentação de quatro</w:t>
      </w:r>
      <w:r w:rsidR="00A8672F">
        <w:rPr>
          <w:rFonts w:ascii="Arial" w:hAnsi="Arial" w:cs="Arial"/>
          <w:sz w:val="24"/>
          <w:szCs w:val="24"/>
        </w:rPr>
        <w:t xml:space="preserve"> </w:t>
      </w:r>
      <w:r w:rsidR="001B1990">
        <w:rPr>
          <w:rFonts w:ascii="Arial" w:hAnsi="Arial" w:cs="Arial"/>
          <w:sz w:val="24"/>
          <w:szCs w:val="24"/>
        </w:rPr>
        <w:t>P</w:t>
      </w:r>
      <w:r w:rsidR="00593DF1">
        <w:rPr>
          <w:rFonts w:ascii="Arial" w:hAnsi="Arial" w:cs="Arial"/>
          <w:sz w:val="24"/>
          <w:szCs w:val="24"/>
        </w:rPr>
        <w:t>rojeto</w:t>
      </w:r>
      <w:r w:rsidR="00C45604">
        <w:rPr>
          <w:rFonts w:ascii="Arial" w:hAnsi="Arial" w:cs="Arial"/>
          <w:sz w:val="24"/>
          <w:szCs w:val="24"/>
        </w:rPr>
        <w:t>s</w:t>
      </w:r>
      <w:r w:rsidR="00593DF1">
        <w:rPr>
          <w:rFonts w:ascii="Arial" w:hAnsi="Arial" w:cs="Arial"/>
          <w:sz w:val="24"/>
          <w:szCs w:val="24"/>
        </w:rPr>
        <w:t xml:space="preserve"> de L</w:t>
      </w:r>
      <w:r>
        <w:rPr>
          <w:rFonts w:ascii="Arial" w:hAnsi="Arial" w:cs="Arial"/>
          <w:sz w:val="24"/>
          <w:szCs w:val="24"/>
        </w:rPr>
        <w:t>ei</w:t>
      </w:r>
      <w:r w:rsidR="00593DF1">
        <w:rPr>
          <w:rFonts w:ascii="Arial" w:hAnsi="Arial" w:cs="Arial"/>
          <w:sz w:val="24"/>
          <w:szCs w:val="24"/>
        </w:rPr>
        <w:t xml:space="preserve"> </w:t>
      </w:r>
      <w:r w:rsidR="00C45604">
        <w:rPr>
          <w:rFonts w:ascii="Arial" w:hAnsi="Arial" w:cs="Arial"/>
          <w:sz w:val="24"/>
          <w:szCs w:val="24"/>
        </w:rPr>
        <w:t xml:space="preserve">de iniciativa do Poder Executivo e três </w:t>
      </w:r>
      <w:r w:rsidR="001B1990">
        <w:rPr>
          <w:rFonts w:ascii="Arial" w:hAnsi="Arial" w:cs="Arial"/>
          <w:sz w:val="24"/>
          <w:szCs w:val="24"/>
        </w:rPr>
        <w:t>Projetos de I</w:t>
      </w:r>
      <w:r w:rsidR="00C45604">
        <w:rPr>
          <w:rFonts w:ascii="Arial" w:hAnsi="Arial" w:cs="Arial"/>
          <w:sz w:val="24"/>
          <w:szCs w:val="24"/>
        </w:rPr>
        <w:t xml:space="preserve">ndicação. Iniciando os trabalhos passou-se a apresentação da mensagem executiva n. </w:t>
      </w:r>
      <w:r w:rsidR="004E4825">
        <w:rPr>
          <w:rFonts w:ascii="Arial" w:hAnsi="Arial" w:cs="Arial"/>
          <w:sz w:val="24"/>
          <w:szCs w:val="24"/>
        </w:rPr>
        <w:t>0</w:t>
      </w:r>
      <w:r w:rsidR="001B1990">
        <w:rPr>
          <w:rFonts w:ascii="Arial" w:hAnsi="Arial" w:cs="Arial"/>
          <w:sz w:val="24"/>
          <w:szCs w:val="24"/>
        </w:rPr>
        <w:t>04/2017 que encaminha um P</w:t>
      </w:r>
      <w:r w:rsidR="00C45604">
        <w:rPr>
          <w:rFonts w:ascii="Arial" w:hAnsi="Arial" w:cs="Arial"/>
          <w:sz w:val="24"/>
          <w:szCs w:val="24"/>
        </w:rPr>
        <w:t xml:space="preserve">rojeto de </w:t>
      </w:r>
      <w:r w:rsidR="001B1990">
        <w:rPr>
          <w:rFonts w:ascii="Arial" w:hAnsi="Arial" w:cs="Arial"/>
          <w:sz w:val="24"/>
          <w:szCs w:val="24"/>
        </w:rPr>
        <w:t>L</w:t>
      </w:r>
      <w:r w:rsidR="00C45604">
        <w:rPr>
          <w:rFonts w:ascii="Arial" w:hAnsi="Arial" w:cs="Arial"/>
          <w:sz w:val="24"/>
          <w:szCs w:val="24"/>
        </w:rPr>
        <w:t>ei. Na sequênc</w:t>
      </w:r>
      <w:r w:rsidR="001B1990">
        <w:rPr>
          <w:rFonts w:ascii="Arial" w:hAnsi="Arial" w:cs="Arial"/>
          <w:sz w:val="24"/>
          <w:szCs w:val="24"/>
        </w:rPr>
        <w:t>ia passou-se a apresentação do Projeto de L</w:t>
      </w:r>
      <w:r w:rsidR="00C45604">
        <w:rPr>
          <w:rFonts w:ascii="Arial" w:hAnsi="Arial" w:cs="Arial"/>
          <w:sz w:val="24"/>
          <w:szCs w:val="24"/>
        </w:rPr>
        <w:t xml:space="preserve">ei n </w:t>
      </w:r>
      <w:r w:rsidR="004E4825">
        <w:rPr>
          <w:rFonts w:ascii="Arial" w:hAnsi="Arial" w:cs="Arial"/>
          <w:sz w:val="24"/>
          <w:szCs w:val="24"/>
        </w:rPr>
        <w:t>00</w:t>
      </w:r>
      <w:r w:rsidR="00C45604">
        <w:rPr>
          <w:rFonts w:ascii="Arial" w:hAnsi="Arial" w:cs="Arial"/>
          <w:sz w:val="24"/>
          <w:szCs w:val="24"/>
        </w:rPr>
        <w:t>4/2017 que</w:t>
      </w:r>
      <w:r>
        <w:rPr>
          <w:rFonts w:ascii="Arial" w:hAnsi="Arial" w:cs="Arial"/>
          <w:sz w:val="24"/>
          <w:szCs w:val="24"/>
        </w:rPr>
        <w:t xml:space="preserve"> </w:t>
      </w:r>
      <w:r w:rsidR="00C45604" w:rsidRP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AUTORIZA A TRANSFERÊNCIA DE RECURSOS FINANCEIROS À ASSOCIAÇÃO BENEFICENTE HOSPITALAR GUARUJÁ.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Em comum acordo ent</w:t>
      </w:r>
      <w:r w:rsidR="001B199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re os parlamentares o referido Projeto de Lei foi encaminhado às C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omissões </w:t>
      </w:r>
      <w:r w:rsidR="001B199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ermanentes de: Legislação, Justiça e Redação Final; Orçamentos e Finanças e Educação, Cultura, Esporte, Saúde e Assistência Social. 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lastRenderedPageBreak/>
        <w:t xml:space="preserve">O presidente da </w:t>
      </w:r>
      <w:r w:rsidR="001B199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C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omissão de Legislação, Justiça e Redação Final, Antônio André de Souza, marcou a</w:t>
      </w:r>
      <w:r w:rsidR="002A38B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reunião para a próxima segunda-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fei</w:t>
      </w:r>
      <w:r w:rsidR="002A38B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ra dia treze de fevereiro às dezessete horas nas dependências da Câmara</w:t>
      </w:r>
      <w:r w:rsidR="003E582C" w:rsidRP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 nomeou como relator o parlamentar Cleber Jonas Weschenfelder</w:t>
      </w:r>
      <w:r w:rsidR="002A38B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. O presidente da Comissão de Orçamentos e Finanças, Cleber Jonas Wesc</w:t>
      </w:r>
      <w:r w:rsidR="001B199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henfelder, marcou a reunião da C</w:t>
      </w:r>
      <w:r w:rsidR="002A38B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para o dia treze de fevereiro às dezessete horas e trinta minutos nas dependências da Câmara e nomeou como relator o parlamentar Antônio André de Souza. O Presidente da Comissão de Educação, Cultura, Esporte, Saúde e Assistência Social, Marcos Vinícius dos Santos, Marcou a reunião da Comissão para as dezoito horas no dia treze de fevereiro nas dependências da Casa e nomeou como relator o parlamentar </w:t>
      </w:r>
      <w:r w:rsidR="006C74C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Jorge Batista da Silva Junior. </w:t>
      </w:r>
      <w:r w:rsidR="00593DF1">
        <w:rPr>
          <w:rFonts w:ascii="Arial" w:eastAsia="Times New Roman" w:hAnsi="Arial" w:cs="Arial"/>
        </w:rPr>
        <w:t>Em seguida passou-se a apresentação</w:t>
      </w:r>
      <w:r w:rsidR="006C74CE">
        <w:rPr>
          <w:rFonts w:ascii="Arial" w:eastAsia="Times New Roman" w:hAnsi="Arial" w:cs="Arial"/>
        </w:rPr>
        <w:t xml:space="preserve"> da mensagem executi</w:t>
      </w:r>
      <w:r w:rsidR="003F31EA">
        <w:rPr>
          <w:rFonts w:ascii="Arial" w:eastAsia="Times New Roman" w:hAnsi="Arial" w:cs="Arial"/>
        </w:rPr>
        <w:t>va n 005/2017 que encaminha um Projeto de L</w:t>
      </w:r>
      <w:r w:rsidR="006C74CE">
        <w:rPr>
          <w:rFonts w:ascii="Arial" w:eastAsia="Times New Roman" w:hAnsi="Arial" w:cs="Arial"/>
        </w:rPr>
        <w:t xml:space="preserve">ei. Na sequência passou-se a apresentação do </w:t>
      </w:r>
      <w:r w:rsidR="003F31EA">
        <w:rPr>
          <w:rFonts w:ascii="Arial" w:eastAsia="Times New Roman" w:hAnsi="Arial" w:cs="Arial"/>
        </w:rPr>
        <w:t>P</w:t>
      </w:r>
      <w:r w:rsidR="006C74CE">
        <w:rPr>
          <w:rFonts w:ascii="Arial" w:eastAsia="Times New Roman" w:hAnsi="Arial" w:cs="Arial"/>
        </w:rPr>
        <w:t xml:space="preserve">rojeto de </w:t>
      </w:r>
      <w:r w:rsidR="003F31EA">
        <w:rPr>
          <w:rFonts w:ascii="Arial" w:eastAsia="Times New Roman" w:hAnsi="Arial" w:cs="Arial"/>
        </w:rPr>
        <w:t>L</w:t>
      </w:r>
      <w:r w:rsidR="006C74CE">
        <w:rPr>
          <w:rFonts w:ascii="Arial" w:eastAsia="Times New Roman" w:hAnsi="Arial" w:cs="Arial"/>
        </w:rPr>
        <w:t xml:space="preserve">ei n. 005/2017 que </w:t>
      </w:r>
      <w:r w:rsidR="006C74CE" w:rsidRPr="006C74CE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AUTORIZA A TRANSFERÊNCIA DE RECURSOS FINANCEIROS À ASSOCIAÇÃO DE PAIS E AMIGOS DOS EXCEPCIONAIS – APAE, E CONTÉM OUTRAS PROVIDÊNCIAS.</w:t>
      </w:r>
      <w:r w:rsidR="003E582C" w:rsidRP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Em comum acordo entre os parlamentares o referido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Projeto de Lei foi encaminhado às Comissões P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ermanentes de: Legislação, Justiça e Redação Final; Orçamentos e Finanças e Educação, Cultura, Esporte, Saúde e Assis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tência Social. O presidente da C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de Legislação, Justiça e Redação Final, Antônio André de Souza, marcou a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eunião para a próxima segunda-feira dia treze de fevereiro às dezessete horas e trinta minutos nas dependências da Câmara e nomeou como relator o parlamentar Cleber Jonas Weschenfelder. O presidente da Comissão de Orçamentos e Finanças, Cleber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Jonas Weschenfelder, marcou a Reunião da C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para o dia treze de fevereiro às dezessete horas e 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quarenta e cinco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minutos nas dependências da Câmara e nomeou como relator o parlamentar Antônio André de Souza. O Presidente da Comissão de Educação, Cultura, Esporte, Saúde e Assistência Social, Marcos Vinícius dos Santos, Marcou a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</w:t>
      </w:r>
      <w:r w:rsidR="003E582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eunião da Comissão para as dezoito horas no dia treze de fevereiro nas dependências da Casa e nomeou como relator o parlamentar Jorge Batista da Silva Junior.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Em seguida passou-se a apresentação da mensagem executiv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 n. 006/2017 que encaminha um 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rojet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o de L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ei. Na sequência passou-se a apresentação do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Projeto de L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ei n. 006/2017 que </w:t>
      </w:r>
      <w:r w:rsidR="00453D7F" w:rsidRPr="00453D7F">
        <w:rPr>
          <w:rFonts w:ascii="Arial" w:eastAsia="Times New Roman" w:hAnsi="Arial" w:cs="Arial"/>
          <w:sz w:val="23"/>
          <w:szCs w:val="23"/>
        </w:rPr>
        <w:t xml:space="preserve">CONCEDE BENEFÍCIOS A APOSENTADOS E </w:t>
      </w:r>
      <w:r w:rsidR="00453D7F" w:rsidRPr="00453D7F">
        <w:rPr>
          <w:rFonts w:ascii="Arial" w:eastAsia="Times New Roman" w:hAnsi="Arial" w:cs="Arial"/>
          <w:sz w:val="23"/>
          <w:szCs w:val="23"/>
        </w:rPr>
        <w:lastRenderedPageBreak/>
        <w:t xml:space="preserve">PENSIONISTAS, CONFORME ESPECIFICA </w:t>
      </w:r>
      <w:r w:rsidR="00453D7F" w:rsidRPr="00453D7F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E CONTÉM OUTRAS PROVIDÊNCIAS.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Em comum acordo ent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re os parlamentares o referido 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rojeto de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L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ei foi encami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nhado às C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omissões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ermanentes de: Legislação, Justiça e Redação Final; Orçamentos e Finanças e Educação, Cultura, Esporte, Saúde e Assis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tência Social. O presidente da C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de Legislação, Justiça e Redação Final, Antônio André de Souza, marcou a reunião para a próxima segunda-feira dia treze de fevereiro às dezessete horas e trinta minutos nas dependências da Câmara e nomeou como relator o parlamentar </w:t>
      </w:r>
      <w:proofErr w:type="spellStart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Ilário</w:t>
      </w:r>
      <w:proofErr w:type="spellEnd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Baumgardt</w:t>
      </w:r>
      <w:proofErr w:type="spellEnd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. O presidente da Comissão de Orçamentos e Finanças, Cleber Jonas Weschenfelder, marcou a reunião da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C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para o dia treze de fevereiro às dezessete horas e quarenta e cinco minutos nas dependências da Câmara e nomeou como relator o parlamentar Jair </w:t>
      </w:r>
      <w:proofErr w:type="spellStart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Tibolla</w:t>
      </w:r>
      <w:proofErr w:type="spellEnd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. O Presidente da Comissão de Educação, Cultura, Esporte, Saúde e Assistência Social, Marcos Vinícius dos Santos, Marcou a reunião da Comissão para as dezoito horas no dia treze de fevereiro nas dependências da Casa e nomeou como relator o parlamentar Jorge Batista da Silva Junior.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Em seguida passou-se a apresentação da mensagem executiv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 n. 007/2017 que encaminha um Projeto de L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ei. Na sequência passou-se a apresentação do 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Projeto de L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ei n. 007/2017 que </w:t>
      </w:r>
      <w:r w:rsidR="00453D7F" w:rsidRPr="00453D7F">
        <w:rPr>
          <w:rFonts w:ascii="Arial" w:eastAsia="Times New Roman" w:hAnsi="Arial" w:cs="Arial"/>
          <w:sz w:val="23"/>
          <w:szCs w:val="23"/>
        </w:rPr>
        <w:t xml:space="preserve">AUTORIZA EFETUAR GASTOS COM PAGAMENTO DE TRANSPORTE COLETIVO, </w:t>
      </w:r>
      <w:r w:rsidR="00453D7F" w:rsidRPr="00453D7F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E CONTÉM OUTRAS PROVIDÊNCIAS.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Em comum acordo ent</w:t>
      </w:r>
      <w:r w:rsidR="003F31EA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re os parlamentares o referido Projeto de Lei foi encaminhado às Comissões 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ermanentes de: Legislação, Justiça e Redação Final; Orçamentos e Finanças e Educação, Cultura, Esporte, Saúde e Assis</w:t>
      </w:r>
      <w:r w:rsidR="009A07B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tência Social. O presidente da C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de Legislação, Justiça e Redação Final, Antônio André de Souza, marcou a reunião para a próxima segunda-feira dia treze de fevereiro às dezessete horas e trinta minutos nas dependências da Câmara e nomeou como relator o parlamentar Marcos Vinícius dos Santos. O presidente da Comissão de Orçamentos e Finanças, Cleber Jonas Weschenfelder, marcou a reunião da </w:t>
      </w:r>
      <w:r w:rsidR="009A07B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C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omissão para o dia treze de fevereiro às dezessete horas e quarenta e cinco minutos nas dependências da Câmara e nomeou como relator o parlamentar Jair </w:t>
      </w:r>
      <w:proofErr w:type="spellStart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Tibolla</w:t>
      </w:r>
      <w:proofErr w:type="spellEnd"/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. O Presidente da Comissão de Educação, Cultura, Esporte, Saúde e Assistência Social, Marcos Vinícius dos Santos, Marcou a reunião da Comissão para as dezoito horas no dia treze de fevereiro nas dependências da Casa e nomeou como relator o parlamentar Cleber Jonas Weschenfelder. Em seguida 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lastRenderedPageBreak/>
        <w:t xml:space="preserve">passou-se a apresentação do </w:t>
      </w:r>
      <w:r w:rsidR="009A07B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rojeto de 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Indicação n.01/2017 que </w:t>
      </w:r>
      <w:r w:rsidR="00453D7F" w:rsidRPr="00453D7F">
        <w:rPr>
          <w:rFonts w:ascii="Arial" w:eastAsia="Times New Roman" w:hAnsi="Arial" w:cs="Arial"/>
          <w:bCs/>
          <w:sz w:val="24"/>
          <w:szCs w:val="24"/>
        </w:rPr>
        <w:t xml:space="preserve">SUGERE À ADMINISTRAÇÃO MUNICIPAL, QUE ESTUDE A VIABILIDADE DE INSTALAR UMA PRAÇA COM BRINQUEDOS RECREATIVOS PARA AS CRIANÇAS E UM CAMPO DE FUTEBOL NO BAIRRO NASCER DO SOL, LOCAL EM QUE FOI REALIZADO PELO PODER EXECUTIVO </w:t>
      </w:r>
      <w:proofErr w:type="gramStart"/>
      <w:r w:rsidR="00453D7F" w:rsidRPr="00453D7F">
        <w:rPr>
          <w:rFonts w:ascii="Arial" w:eastAsia="Times New Roman" w:hAnsi="Arial" w:cs="Arial"/>
          <w:bCs/>
          <w:sz w:val="24"/>
          <w:szCs w:val="24"/>
        </w:rPr>
        <w:t>UMA TERRAPLENAGEM</w:t>
      </w:r>
      <w:proofErr w:type="gramEnd"/>
      <w:r w:rsidR="00453D7F" w:rsidRPr="00453D7F">
        <w:rPr>
          <w:rFonts w:ascii="Arial" w:eastAsia="Times New Roman" w:hAnsi="Arial" w:cs="Arial"/>
          <w:bCs/>
          <w:sz w:val="24"/>
          <w:szCs w:val="24"/>
        </w:rPr>
        <w:t>. Ab</w:t>
      </w:r>
      <w:r w:rsidR="00453D7F">
        <w:rPr>
          <w:rFonts w:ascii="Arial" w:eastAsia="Times New Roman" w:hAnsi="Arial" w:cs="Arial"/>
          <w:bCs/>
          <w:sz w:val="24"/>
          <w:szCs w:val="24"/>
        </w:rPr>
        <w:t xml:space="preserve">ertas as discussões os parlamentares Antônio André de Souza e Jair Jacó </w:t>
      </w:r>
      <w:proofErr w:type="spellStart"/>
      <w:r w:rsidR="00453D7F">
        <w:rPr>
          <w:rFonts w:ascii="Arial" w:eastAsia="Times New Roman" w:hAnsi="Arial" w:cs="Arial"/>
          <w:bCs/>
          <w:sz w:val="24"/>
          <w:szCs w:val="24"/>
        </w:rPr>
        <w:t>Mallmman</w:t>
      </w:r>
      <w:proofErr w:type="spellEnd"/>
      <w:r w:rsidR="00453D7F">
        <w:rPr>
          <w:rFonts w:ascii="Arial" w:eastAsia="Times New Roman" w:hAnsi="Arial" w:cs="Arial"/>
          <w:bCs/>
          <w:sz w:val="24"/>
          <w:szCs w:val="24"/>
        </w:rPr>
        <w:t xml:space="preserve"> se reportaram</w:t>
      </w:r>
      <w:r w:rsidR="009A07B4">
        <w:rPr>
          <w:rFonts w:ascii="Arial" w:eastAsia="Times New Roman" w:hAnsi="Arial" w:cs="Arial"/>
          <w:bCs/>
          <w:sz w:val="24"/>
          <w:szCs w:val="24"/>
        </w:rPr>
        <w:t>. O referido Projeto de I</w:t>
      </w:r>
      <w:r w:rsidR="00EE1FCB">
        <w:rPr>
          <w:rFonts w:ascii="Arial" w:eastAsia="Times New Roman" w:hAnsi="Arial" w:cs="Arial"/>
          <w:bCs/>
          <w:sz w:val="24"/>
          <w:szCs w:val="24"/>
        </w:rPr>
        <w:t>ndicação foi submetido à votação sendo aprovado por unanimidade em primeira e única votação</w:t>
      </w:r>
      <w:r w:rsidR="00281488">
        <w:rPr>
          <w:rFonts w:ascii="Arial" w:eastAsia="Times New Roman" w:hAnsi="Arial" w:cs="Arial"/>
          <w:bCs/>
          <w:sz w:val="24"/>
          <w:szCs w:val="24"/>
        </w:rPr>
        <w:t xml:space="preserve"> e encaminhado à redação final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. Na sequência passou-se a apresentação do </w:t>
      </w:r>
      <w:r w:rsidR="009A07B4">
        <w:rPr>
          <w:rFonts w:ascii="Arial" w:eastAsia="Times New Roman" w:hAnsi="Arial" w:cs="Arial"/>
          <w:bCs/>
          <w:sz w:val="24"/>
          <w:szCs w:val="24"/>
        </w:rPr>
        <w:t>Projeto de I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ndicação </w:t>
      </w:r>
      <w:r w:rsidR="00EE1FCB" w:rsidRPr="00EE1FCB">
        <w:rPr>
          <w:rFonts w:ascii="Arial" w:eastAsia="Times New Roman" w:hAnsi="Arial" w:cs="Arial"/>
          <w:bCs/>
          <w:sz w:val="24"/>
          <w:szCs w:val="24"/>
        </w:rPr>
        <w:t xml:space="preserve">n.02/2017 que SUGERE AO PODER EXECUTIVO MUNICIPAL, QUE ATRAVÉS DA SECRETARIA MUNICIPAL DE TRANSPORTES, OBRAS E URBANISMO, EFETUEM A TROCA DOS TUBOS EM FRENTE À RESIDÊNCIA DA FAMÍLIA BOHN DA LINHA BARRO PRETO E O ALARGAMENTO DA ESTRADA EM FRENTE </w:t>
      </w:r>
      <w:bookmarkStart w:id="0" w:name="_GoBack"/>
      <w:bookmarkEnd w:id="0"/>
      <w:proofErr w:type="gramStart"/>
      <w:r w:rsidR="00281488" w:rsidRPr="00EE1FCB">
        <w:rPr>
          <w:rFonts w:ascii="Arial" w:eastAsia="Times New Roman" w:hAnsi="Arial" w:cs="Arial"/>
          <w:bCs/>
          <w:sz w:val="24"/>
          <w:szCs w:val="24"/>
        </w:rPr>
        <w:t>À</w:t>
      </w:r>
      <w:proofErr w:type="gramEnd"/>
      <w:r w:rsidR="00EE1FCB" w:rsidRPr="00EE1FCB">
        <w:rPr>
          <w:rFonts w:ascii="Arial" w:eastAsia="Times New Roman" w:hAnsi="Arial" w:cs="Arial"/>
          <w:bCs/>
          <w:sz w:val="24"/>
          <w:szCs w:val="24"/>
        </w:rPr>
        <w:t xml:space="preserve"> CASA DESTA FAMÍLIA ATÉ O CLUBE DA COMUNIDADE. Abertas as discussões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 os parlamentares Cleber Jonas Weschenfelder e Marcos Vinícius dos Sa</w:t>
      </w:r>
      <w:r w:rsidR="009A07B4">
        <w:rPr>
          <w:rFonts w:ascii="Arial" w:eastAsia="Times New Roman" w:hAnsi="Arial" w:cs="Arial"/>
          <w:bCs/>
          <w:sz w:val="24"/>
          <w:szCs w:val="24"/>
        </w:rPr>
        <w:t>ntos se reportaram. O referido P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9A07B4">
        <w:rPr>
          <w:rFonts w:ascii="Arial" w:eastAsia="Times New Roman" w:hAnsi="Arial" w:cs="Arial"/>
          <w:bCs/>
          <w:sz w:val="24"/>
          <w:szCs w:val="24"/>
        </w:rPr>
        <w:t>I</w:t>
      </w:r>
      <w:r w:rsidR="00EE1FCB">
        <w:rPr>
          <w:rFonts w:ascii="Arial" w:eastAsia="Times New Roman" w:hAnsi="Arial" w:cs="Arial"/>
          <w:bCs/>
          <w:sz w:val="24"/>
          <w:szCs w:val="24"/>
        </w:rPr>
        <w:t>ndicação foi submetido à votação sendo aprovado por unanimidade em primeira e única votação</w:t>
      </w:r>
      <w:r w:rsidR="00281488">
        <w:rPr>
          <w:rFonts w:ascii="Arial" w:eastAsia="Times New Roman" w:hAnsi="Arial" w:cs="Arial"/>
          <w:bCs/>
          <w:sz w:val="24"/>
          <w:szCs w:val="24"/>
        </w:rPr>
        <w:t xml:space="preserve"> e encaminhado à redação final</w:t>
      </w:r>
      <w:r w:rsidR="00EE1FCB">
        <w:rPr>
          <w:rFonts w:ascii="Arial" w:eastAsia="Times New Roman" w:hAnsi="Arial" w:cs="Arial"/>
          <w:bCs/>
          <w:sz w:val="24"/>
          <w:szCs w:val="24"/>
        </w:rPr>
        <w:t>. Na sequênc</w:t>
      </w:r>
      <w:r w:rsidR="009A07B4">
        <w:rPr>
          <w:rFonts w:ascii="Arial" w:eastAsia="Times New Roman" w:hAnsi="Arial" w:cs="Arial"/>
          <w:bCs/>
          <w:sz w:val="24"/>
          <w:szCs w:val="24"/>
        </w:rPr>
        <w:t>ia passou-se a apresentação do Projeto de I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ndicação n.03/2017 </w:t>
      </w:r>
      <w:r w:rsidR="00EE1FCB" w:rsidRPr="00EE1FCB">
        <w:rPr>
          <w:rFonts w:ascii="Arial" w:eastAsia="Times New Roman" w:hAnsi="Arial" w:cs="Arial"/>
          <w:bCs/>
          <w:sz w:val="24"/>
          <w:szCs w:val="24"/>
        </w:rPr>
        <w:t xml:space="preserve">SUGERE AO PODER EXECUTIVO MUNICIPAL, QUE ATRAVÉS DA SECRETÁRIA MUNICIPAL DE TRANSPORTES, OBRAS E URBANISMO, EFETUEM O ALARGAMENTO DA ESTRADA NA LINHA CARAVÁGIO NAS PROXIMIDADES DA RESIDÊNCIA DO </w:t>
      </w:r>
      <w:proofErr w:type="gramStart"/>
      <w:r w:rsidR="00EE1FCB" w:rsidRPr="00EE1FCB">
        <w:rPr>
          <w:rFonts w:ascii="Arial" w:eastAsia="Times New Roman" w:hAnsi="Arial" w:cs="Arial"/>
          <w:bCs/>
          <w:sz w:val="24"/>
          <w:szCs w:val="24"/>
        </w:rPr>
        <w:t>Sr.</w:t>
      </w:r>
      <w:proofErr w:type="gramEnd"/>
      <w:r w:rsidR="00EE1FCB" w:rsidRPr="00EE1FCB">
        <w:rPr>
          <w:rFonts w:ascii="Arial" w:eastAsia="Times New Roman" w:hAnsi="Arial" w:cs="Arial"/>
          <w:bCs/>
          <w:sz w:val="24"/>
          <w:szCs w:val="24"/>
        </w:rPr>
        <w:t xml:space="preserve"> MILTON STIEGEMAIER E DO Sr. ONOFRE GONÇALVES DE OLIVEIRA, BEM COMO A LIMPEZA NAS LATERA</w:t>
      </w:r>
      <w:r w:rsidR="00EE1FCB">
        <w:rPr>
          <w:rFonts w:ascii="Arial" w:eastAsia="Times New Roman" w:hAnsi="Arial" w:cs="Arial"/>
          <w:bCs/>
          <w:sz w:val="24"/>
          <w:szCs w:val="24"/>
        </w:rPr>
        <w:t>IS PARA MELHORAR A VISIBILIDADE</w:t>
      </w:r>
      <w:r w:rsidR="007B0AE9">
        <w:rPr>
          <w:rFonts w:ascii="Arial" w:eastAsia="Times New Roman" w:hAnsi="Arial" w:cs="Arial"/>
          <w:bCs/>
          <w:sz w:val="24"/>
          <w:szCs w:val="24"/>
        </w:rPr>
        <w:t>.</w:t>
      </w:r>
      <w:r w:rsidR="007B0AE9" w:rsidRPr="007B0AE9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7B0AE9" w:rsidRPr="00EE1FCB">
        <w:rPr>
          <w:rFonts w:ascii="Arial" w:eastAsia="Times New Roman" w:hAnsi="Arial" w:cs="Arial"/>
          <w:bCs/>
          <w:sz w:val="24"/>
          <w:szCs w:val="24"/>
        </w:rPr>
        <w:t>Abertas as discussões</w:t>
      </w:r>
      <w:r w:rsidR="007B0AE9">
        <w:rPr>
          <w:rFonts w:ascii="Arial" w:eastAsia="Times New Roman" w:hAnsi="Arial" w:cs="Arial"/>
          <w:bCs/>
          <w:sz w:val="24"/>
          <w:szCs w:val="24"/>
        </w:rPr>
        <w:t xml:space="preserve"> os parlamentares Marcos Vinícius dos Santos, Cleber Jonas Weschenfelder e </w:t>
      </w:r>
      <w:proofErr w:type="spellStart"/>
      <w:r w:rsidR="007B0AE9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7B0AE9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7B0AE9">
        <w:rPr>
          <w:rFonts w:ascii="Arial" w:eastAsia="Times New Roman" w:hAnsi="Arial" w:cs="Arial"/>
          <w:bCs/>
          <w:sz w:val="24"/>
          <w:szCs w:val="24"/>
        </w:rPr>
        <w:t>Baumg</w:t>
      </w:r>
      <w:r w:rsidR="009A07B4">
        <w:rPr>
          <w:rFonts w:ascii="Arial" w:eastAsia="Times New Roman" w:hAnsi="Arial" w:cs="Arial"/>
          <w:bCs/>
          <w:sz w:val="24"/>
          <w:szCs w:val="24"/>
        </w:rPr>
        <w:t>ardt</w:t>
      </w:r>
      <w:proofErr w:type="spellEnd"/>
      <w:r w:rsidR="009A07B4">
        <w:rPr>
          <w:rFonts w:ascii="Arial" w:eastAsia="Times New Roman" w:hAnsi="Arial" w:cs="Arial"/>
          <w:bCs/>
          <w:sz w:val="24"/>
          <w:szCs w:val="24"/>
        </w:rPr>
        <w:t xml:space="preserve"> se reportaram. O referido Projeto de I</w:t>
      </w:r>
      <w:r w:rsidR="007B0AE9">
        <w:rPr>
          <w:rFonts w:ascii="Arial" w:eastAsia="Times New Roman" w:hAnsi="Arial" w:cs="Arial"/>
          <w:bCs/>
          <w:sz w:val="24"/>
          <w:szCs w:val="24"/>
        </w:rPr>
        <w:t>ndicação foi submetido à votação sendo aprovado por unanimidade em primeira e única votação</w:t>
      </w:r>
      <w:r w:rsidR="00281488">
        <w:rPr>
          <w:rFonts w:ascii="Arial" w:eastAsia="Times New Roman" w:hAnsi="Arial" w:cs="Arial"/>
          <w:bCs/>
          <w:sz w:val="24"/>
          <w:szCs w:val="24"/>
        </w:rPr>
        <w:t xml:space="preserve"> e encaminhado à redação final</w:t>
      </w:r>
      <w:r w:rsidR="007B0AE9">
        <w:rPr>
          <w:rFonts w:ascii="Arial" w:eastAsia="Times New Roman" w:hAnsi="Arial" w:cs="Arial"/>
          <w:bCs/>
          <w:sz w:val="24"/>
          <w:szCs w:val="24"/>
        </w:rPr>
        <w:t>. Terminada a ordem do dia. Passou-se a palavra livre. Iniciando os pronunciamentos o parlamentar</w:t>
      </w:r>
      <w:r w:rsidR="00A572FF">
        <w:rPr>
          <w:rFonts w:ascii="Arial" w:eastAsia="Times New Roman" w:hAnsi="Arial" w:cs="Arial"/>
          <w:bCs/>
          <w:sz w:val="24"/>
          <w:szCs w:val="24"/>
        </w:rPr>
        <w:t xml:space="preserve"> Marcos Vinícius dos Santos fez um pedido de requerimento em que fosse enviado um expediente a Secretaria de Saúde solicitando uma lista </w:t>
      </w:r>
      <w:r w:rsidR="009E6BE2">
        <w:rPr>
          <w:rFonts w:ascii="Arial" w:eastAsia="Times New Roman" w:hAnsi="Arial" w:cs="Arial"/>
          <w:bCs/>
          <w:sz w:val="24"/>
          <w:szCs w:val="24"/>
        </w:rPr>
        <w:t xml:space="preserve">de quantos </w:t>
      </w:r>
      <w:r w:rsidR="00A572FF">
        <w:rPr>
          <w:rFonts w:ascii="Arial" w:eastAsia="Times New Roman" w:hAnsi="Arial" w:cs="Arial"/>
          <w:bCs/>
          <w:sz w:val="24"/>
          <w:szCs w:val="24"/>
        </w:rPr>
        <w:t xml:space="preserve">pacientes </w:t>
      </w:r>
      <w:r w:rsidR="009E6BE2">
        <w:rPr>
          <w:rFonts w:ascii="Arial" w:eastAsia="Times New Roman" w:hAnsi="Arial" w:cs="Arial"/>
          <w:bCs/>
          <w:sz w:val="24"/>
          <w:szCs w:val="24"/>
        </w:rPr>
        <w:t>foram atendidos</w:t>
      </w:r>
      <w:r w:rsidR="00A572FF">
        <w:rPr>
          <w:rFonts w:ascii="Arial" w:eastAsia="Times New Roman" w:hAnsi="Arial" w:cs="Arial"/>
          <w:bCs/>
          <w:sz w:val="24"/>
          <w:szCs w:val="24"/>
        </w:rPr>
        <w:t xml:space="preserve"> pelo </w:t>
      </w:r>
      <w:r w:rsidR="009E6BE2">
        <w:rPr>
          <w:rFonts w:ascii="Arial" w:eastAsia="Times New Roman" w:hAnsi="Arial" w:cs="Arial"/>
          <w:bCs/>
          <w:sz w:val="24"/>
          <w:szCs w:val="24"/>
        </w:rPr>
        <w:t xml:space="preserve">convênio </w:t>
      </w:r>
      <w:r w:rsidR="00A572FF">
        <w:rPr>
          <w:rFonts w:ascii="Arial" w:eastAsia="Times New Roman" w:hAnsi="Arial" w:cs="Arial"/>
          <w:bCs/>
          <w:sz w:val="24"/>
          <w:szCs w:val="24"/>
        </w:rPr>
        <w:t>CIS-AM</w:t>
      </w:r>
      <w:r w:rsidR="008B55AA">
        <w:rPr>
          <w:rFonts w:ascii="Arial" w:eastAsia="Times New Roman" w:hAnsi="Arial" w:cs="Arial"/>
          <w:bCs/>
          <w:sz w:val="24"/>
          <w:szCs w:val="24"/>
        </w:rPr>
        <w:t>E</w:t>
      </w:r>
      <w:r w:rsidR="00A572FF">
        <w:rPr>
          <w:rFonts w:ascii="Arial" w:eastAsia="Times New Roman" w:hAnsi="Arial" w:cs="Arial"/>
          <w:bCs/>
          <w:sz w:val="24"/>
          <w:szCs w:val="24"/>
        </w:rPr>
        <w:t>OSC no ano de 2016</w:t>
      </w:r>
      <w:r w:rsidR="009E6BE2">
        <w:rPr>
          <w:rFonts w:ascii="Arial" w:eastAsia="Times New Roman" w:hAnsi="Arial" w:cs="Arial"/>
          <w:bCs/>
          <w:sz w:val="24"/>
          <w:szCs w:val="24"/>
        </w:rPr>
        <w:t xml:space="preserve"> e a relação nominal de quem </w:t>
      </w:r>
      <w:proofErr w:type="gramStart"/>
      <w:r w:rsidR="009E6BE2">
        <w:rPr>
          <w:rFonts w:ascii="Arial" w:eastAsia="Times New Roman" w:hAnsi="Arial" w:cs="Arial"/>
          <w:bCs/>
          <w:sz w:val="24"/>
          <w:szCs w:val="24"/>
        </w:rPr>
        <w:t xml:space="preserve">foi contemplado com o </w:t>
      </w:r>
      <w:r w:rsidR="009E6BE2">
        <w:rPr>
          <w:rFonts w:ascii="Arial" w:eastAsia="Times New Roman" w:hAnsi="Arial" w:cs="Arial"/>
          <w:bCs/>
          <w:sz w:val="24"/>
          <w:szCs w:val="24"/>
        </w:rPr>
        <w:lastRenderedPageBreak/>
        <w:t>programa</w:t>
      </w:r>
      <w:proofErr w:type="gramEnd"/>
      <w:r w:rsidR="00A572FF">
        <w:rPr>
          <w:rFonts w:ascii="Arial" w:eastAsia="Times New Roman" w:hAnsi="Arial" w:cs="Arial"/>
          <w:bCs/>
          <w:sz w:val="24"/>
          <w:szCs w:val="24"/>
        </w:rPr>
        <w:t>,</w:t>
      </w:r>
      <w:r w:rsidR="009E6BE2">
        <w:rPr>
          <w:rFonts w:ascii="Arial" w:eastAsia="Times New Roman" w:hAnsi="Arial" w:cs="Arial"/>
          <w:bCs/>
          <w:sz w:val="24"/>
          <w:szCs w:val="24"/>
        </w:rPr>
        <w:t xml:space="preserve"> para que seja feita uma comparação do quanto foi gasto no ano passado e do quanto foi orçado para ser gasto neste ano. O Presidente submete o pedido de Requerimento do vereador Marcos em votação, sendo aprovado por unanimidade e encaminhado à redação final. Em seguida o parlamentar </w:t>
      </w:r>
      <w:proofErr w:type="spellStart"/>
      <w:r w:rsidR="009E6BE2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9E6BE2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9E6BE2">
        <w:rPr>
          <w:rFonts w:ascii="Arial" w:eastAsia="Times New Roman" w:hAnsi="Arial" w:cs="Arial"/>
          <w:bCs/>
          <w:sz w:val="24"/>
          <w:szCs w:val="24"/>
        </w:rPr>
        <w:t>Baumgardt</w:t>
      </w:r>
      <w:proofErr w:type="spellEnd"/>
      <w:r w:rsidR="009E6BE2">
        <w:rPr>
          <w:rFonts w:ascii="Arial" w:eastAsia="Times New Roman" w:hAnsi="Arial" w:cs="Arial"/>
          <w:bCs/>
          <w:sz w:val="24"/>
          <w:szCs w:val="24"/>
        </w:rPr>
        <w:t xml:space="preserve"> se reportou e fez um pedido de indicação em que sugere que o Executivo estude a viabilidade de </w:t>
      </w:r>
      <w:r w:rsidR="00116AE1">
        <w:rPr>
          <w:rFonts w:ascii="Arial" w:eastAsia="Times New Roman" w:hAnsi="Arial" w:cs="Arial"/>
          <w:bCs/>
          <w:sz w:val="24"/>
          <w:szCs w:val="24"/>
        </w:rPr>
        <w:t>fazer a reforma da academia ao ar livre que se encontra localizada na praça central. Justifica que foi abordado por algumas senhoras que diariamente praticam atividades físicas no local e o relataram que a academia esta toda danificada. O vereador sugere que se possível seja feito um projeto para reforma e aquisição de novos equipamentos para modernizar o espaço ou pelo menos que dê condições mínimas para que a população pratique suas atividades físicas, acrescenta que as pessoas que utilizam este espaço geralmente são pessoas que não tem condições de frequentar uma academia paga. Seguindo</w:t>
      </w:r>
      <w:r w:rsidR="008B55AA">
        <w:rPr>
          <w:rFonts w:ascii="Arial" w:eastAsia="Times New Roman" w:hAnsi="Arial" w:cs="Arial"/>
          <w:bCs/>
          <w:sz w:val="24"/>
          <w:szCs w:val="24"/>
        </w:rPr>
        <w:t xml:space="preserve"> os pronunciamentos o parlamentar Antônio André de Souza se reportou e pediu que o Prefeito Municipal </w:t>
      </w:r>
      <w:r w:rsidR="00007E23">
        <w:rPr>
          <w:rFonts w:ascii="Arial" w:eastAsia="Times New Roman" w:hAnsi="Arial" w:cs="Arial"/>
          <w:bCs/>
          <w:sz w:val="24"/>
          <w:szCs w:val="24"/>
        </w:rPr>
        <w:t>fizesse</w:t>
      </w:r>
      <w:r w:rsidR="008B55AA">
        <w:rPr>
          <w:rFonts w:ascii="Arial" w:eastAsia="Times New Roman" w:hAnsi="Arial" w:cs="Arial"/>
          <w:bCs/>
          <w:sz w:val="24"/>
          <w:szCs w:val="24"/>
        </w:rPr>
        <w:t xml:space="preserve"> um estudo a respeito dos vários pedidos já feitos</w:t>
      </w:r>
      <w:r w:rsidR="00007E23">
        <w:rPr>
          <w:rFonts w:ascii="Arial" w:eastAsia="Times New Roman" w:hAnsi="Arial" w:cs="Arial"/>
          <w:bCs/>
          <w:sz w:val="24"/>
          <w:szCs w:val="24"/>
        </w:rPr>
        <w:t xml:space="preserve"> pela Casa</w:t>
      </w:r>
      <w:r w:rsidR="008B55AA">
        <w:rPr>
          <w:rFonts w:ascii="Arial" w:eastAsia="Times New Roman" w:hAnsi="Arial" w:cs="Arial"/>
          <w:bCs/>
          <w:sz w:val="24"/>
          <w:szCs w:val="24"/>
        </w:rPr>
        <w:t xml:space="preserve"> referente aos redutores de velocidade, justifica que no bairro onde mora foi feito asfalto há pouco tempo e com isso a velocidade dos veículos que trafegam na via aumentou</w:t>
      </w:r>
      <w:r w:rsidR="00193B99">
        <w:rPr>
          <w:rFonts w:ascii="Arial" w:eastAsia="Times New Roman" w:hAnsi="Arial" w:cs="Arial"/>
          <w:bCs/>
          <w:sz w:val="24"/>
          <w:szCs w:val="24"/>
        </w:rPr>
        <w:t xml:space="preserve">, </w:t>
      </w:r>
      <w:r w:rsidR="00C902DC">
        <w:rPr>
          <w:rFonts w:ascii="Arial" w:eastAsia="Times New Roman" w:hAnsi="Arial" w:cs="Arial"/>
          <w:bCs/>
          <w:sz w:val="24"/>
          <w:szCs w:val="24"/>
        </w:rPr>
        <w:t>o vereador</w:t>
      </w:r>
      <w:r w:rsidR="00193B99">
        <w:rPr>
          <w:rFonts w:ascii="Arial" w:eastAsia="Times New Roman" w:hAnsi="Arial" w:cs="Arial"/>
          <w:bCs/>
          <w:sz w:val="24"/>
          <w:szCs w:val="24"/>
        </w:rPr>
        <w:t xml:space="preserve"> se preocupa com os</w:t>
      </w:r>
      <w:r w:rsidR="008B55AA">
        <w:rPr>
          <w:rFonts w:ascii="Arial" w:eastAsia="Times New Roman" w:hAnsi="Arial" w:cs="Arial"/>
          <w:bCs/>
          <w:sz w:val="24"/>
          <w:szCs w:val="24"/>
        </w:rPr>
        <w:t xml:space="preserve"> acidentes</w:t>
      </w:r>
      <w:r w:rsidR="00193B99">
        <w:rPr>
          <w:rFonts w:ascii="Arial" w:eastAsia="Times New Roman" w:hAnsi="Arial" w:cs="Arial"/>
          <w:bCs/>
          <w:sz w:val="24"/>
          <w:szCs w:val="24"/>
        </w:rPr>
        <w:t xml:space="preserve"> que possam acontecer</w:t>
      </w:r>
      <w:r w:rsidR="008B55A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193B99">
        <w:rPr>
          <w:rFonts w:ascii="Arial" w:eastAsia="Times New Roman" w:hAnsi="Arial" w:cs="Arial"/>
          <w:bCs/>
          <w:sz w:val="24"/>
          <w:szCs w:val="24"/>
        </w:rPr>
        <w:t>se não for providenciado algo a respeito.</w:t>
      </w:r>
      <w:r w:rsidR="00C902DC">
        <w:rPr>
          <w:rFonts w:ascii="Arial" w:eastAsia="Times New Roman" w:hAnsi="Arial" w:cs="Arial"/>
          <w:bCs/>
          <w:sz w:val="24"/>
          <w:szCs w:val="24"/>
        </w:rPr>
        <w:t xml:space="preserve"> Reitera que a instalação dos redutores de velocidade não tem um custo alto, diz que a administração tem as caçambas em que poderá ir buscar o “asfalto” para que </w:t>
      </w:r>
      <w:r w:rsidR="00007E23">
        <w:rPr>
          <w:rFonts w:ascii="Arial" w:eastAsia="Times New Roman" w:hAnsi="Arial" w:cs="Arial"/>
          <w:bCs/>
          <w:sz w:val="24"/>
          <w:szCs w:val="24"/>
        </w:rPr>
        <w:t>sejam</w:t>
      </w:r>
      <w:r w:rsidR="00C902DC">
        <w:rPr>
          <w:rFonts w:ascii="Arial" w:eastAsia="Times New Roman" w:hAnsi="Arial" w:cs="Arial"/>
          <w:bCs/>
          <w:sz w:val="24"/>
          <w:szCs w:val="24"/>
        </w:rPr>
        <w:t xml:space="preserve"> atendidos estes pedidos não só do bairro onde morra, mas de vários outros pontos da cidade </w:t>
      </w:r>
      <w:r w:rsidR="00007E23">
        <w:rPr>
          <w:rFonts w:ascii="Arial" w:eastAsia="Times New Roman" w:hAnsi="Arial" w:cs="Arial"/>
          <w:bCs/>
          <w:sz w:val="24"/>
          <w:szCs w:val="24"/>
        </w:rPr>
        <w:t xml:space="preserve">em </w:t>
      </w:r>
      <w:r w:rsidR="00C902DC">
        <w:rPr>
          <w:rFonts w:ascii="Arial" w:eastAsia="Times New Roman" w:hAnsi="Arial" w:cs="Arial"/>
          <w:bCs/>
          <w:sz w:val="24"/>
          <w:szCs w:val="24"/>
        </w:rPr>
        <w:t xml:space="preserve">que já </w:t>
      </w:r>
      <w:proofErr w:type="gramStart"/>
      <w:r w:rsidR="00C902DC">
        <w:rPr>
          <w:rFonts w:ascii="Arial" w:eastAsia="Times New Roman" w:hAnsi="Arial" w:cs="Arial"/>
          <w:bCs/>
          <w:sz w:val="24"/>
          <w:szCs w:val="24"/>
        </w:rPr>
        <w:t>foram</w:t>
      </w:r>
      <w:proofErr w:type="gramEnd"/>
      <w:r w:rsidR="00C902DC">
        <w:rPr>
          <w:rFonts w:ascii="Arial" w:eastAsia="Times New Roman" w:hAnsi="Arial" w:cs="Arial"/>
          <w:bCs/>
          <w:sz w:val="24"/>
          <w:szCs w:val="24"/>
        </w:rPr>
        <w:t xml:space="preserve"> solicitado</w:t>
      </w:r>
      <w:r w:rsidR="009A07B4">
        <w:rPr>
          <w:rFonts w:ascii="Arial" w:eastAsia="Times New Roman" w:hAnsi="Arial" w:cs="Arial"/>
          <w:bCs/>
          <w:sz w:val="24"/>
          <w:szCs w:val="24"/>
        </w:rPr>
        <w:t>s</w:t>
      </w:r>
      <w:r w:rsidR="00C902DC">
        <w:rPr>
          <w:rFonts w:ascii="Arial" w:eastAsia="Times New Roman" w:hAnsi="Arial" w:cs="Arial"/>
          <w:bCs/>
          <w:sz w:val="24"/>
          <w:szCs w:val="24"/>
        </w:rPr>
        <w:t xml:space="preserve"> a instalação</w:t>
      </w:r>
      <w:r w:rsidR="00C219BC">
        <w:rPr>
          <w:rFonts w:ascii="Arial" w:eastAsia="Times New Roman" w:hAnsi="Arial" w:cs="Arial"/>
          <w:bCs/>
          <w:sz w:val="24"/>
          <w:szCs w:val="24"/>
        </w:rPr>
        <w:t xml:space="preserve"> destes redutores. Acrescenta que fez vários </w:t>
      </w:r>
      <w:proofErr w:type="gramStart"/>
      <w:r w:rsidR="00C219BC">
        <w:rPr>
          <w:rFonts w:ascii="Arial" w:eastAsia="Times New Roman" w:hAnsi="Arial" w:cs="Arial"/>
          <w:bCs/>
          <w:sz w:val="24"/>
          <w:szCs w:val="24"/>
        </w:rPr>
        <w:t>pedidos referente</w:t>
      </w:r>
      <w:proofErr w:type="gramEnd"/>
      <w:r w:rsidR="00C219BC">
        <w:rPr>
          <w:rFonts w:ascii="Arial" w:eastAsia="Times New Roman" w:hAnsi="Arial" w:cs="Arial"/>
          <w:bCs/>
          <w:sz w:val="24"/>
          <w:szCs w:val="24"/>
        </w:rPr>
        <w:t xml:space="preserve"> ao assunto em pauta e que não foi atendido, espera que esta nova administração possa realizar esse desejo da população. Finaliza dizendo que as vezes que fora falar com o prefeito da gestão anterior sobre os “quebra-molas” e sobre a velocidade dos veículos que trafegam nestes pontos o mesmo dizia que era dever da Policia fazer a fiscalização. </w:t>
      </w:r>
      <w:r w:rsidR="00007E23">
        <w:rPr>
          <w:rFonts w:ascii="Arial" w:eastAsia="Times New Roman" w:hAnsi="Arial" w:cs="Arial"/>
          <w:bCs/>
          <w:sz w:val="24"/>
          <w:szCs w:val="24"/>
        </w:rPr>
        <w:t>Antônio reforça que a administração precisa sim fazer um estudo e colocar estes redutores pelo menos nos ponto mais critico do Município. Em seguida o P</w:t>
      </w:r>
      <w:r w:rsidR="00C219BC">
        <w:rPr>
          <w:rFonts w:ascii="Arial" w:eastAsia="Times New Roman" w:hAnsi="Arial" w:cs="Arial"/>
          <w:bCs/>
          <w:sz w:val="24"/>
          <w:szCs w:val="24"/>
        </w:rPr>
        <w:t>a</w:t>
      </w:r>
      <w:r w:rsidR="00007E23">
        <w:rPr>
          <w:rFonts w:ascii="Arial" w:eastAsia="Times New Roman" w:hAnsi="Arial" w:cs="Arial"/>
          <w:bCs/>
          <w:sz w:val="24"/>
          <w:szCs w:val="24"/>
        </w:rPr>
        <w:t>r</w:t>
      </w:r>
      <w:r w:rsidR="00C219BC">
        <w:rPr>
          <w:rFonts w:ascii="Arial" w:eastAsia="Times New Roman" w:hAnsi="Arial" w:cs="Arial"/>
          <w:bCs/>
          <w:sz w:val="24"/>
          <w:szCs w:val="24"/>
        </w:rPr>
        <w:t>lamentar Jair</w:t>
      </w:r>
      <w:r w:rsidR="00007E23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007E23">
        <w:rPr>
          <w:rFonts w:ascii="Arial" w:eastAsia="Times New Roman" w:hAnsi="Arial" w:cs="Arial"/>
          <w:bCs/>
          <w:sz w:val="24"/>
          <w:szCs w:val="24"/>
        </w:rPr>
        <w:t>Tibolla</w:t>
      </w:r>
      <w:proofErr w:type="spellEnd"/>
      <w:r w:rsidR="00007E23">
        <w:rPr>
          <w:rFonts w:ascii="Arial" w:eastAsia="Times New Roman" w:hAnsi="Arial" w:cs="Arial"/>
          <w:bCs/>
          <w:sz w:val="24"/>
          <w:szCs w:val="24"/>
        </w:rPr>
        <w:t xml:space="preserve"> se rep</w:t>
      </w:r>
      <w:r w:rsidR="009A07B4">
        <w:rPr>
          <w:rFonts w:ascii="Arial" w:eastAsia="Times New Roman" w:hAnsi="Arial" w:cs="Arial"/>
          <w:bCs/>
          <w:sz w:val="24"/>
          <w:szCs w:val="24"/>
        </w:rPr>
        <w:t>orta a respeito da iluminação pú</w:t>
      </w:r>
      <w:r w:rsidR="00007E23">
        <w:rPr>
          <w:rFonts w:ascii="Arial" w:eastAsia="Times New Roman" w:hAnsi="Arial" w:cs="Arial"/>
          <w:bCs/>
          <w:sz w:val="24"/>
          <w:szCs w:val="24"/>
        </w:rPr>
        <w:t>blica e menciona a Rua Bruno Taube, localizada</w:t>
      </w:r>
      <w:r w:rsidR="009A07B4">
        <w:rPr>
          <w:rFonts w:ascii="Arial" w:eastAsia="Times New Roman" w:hAnsi="Arial" w:cs="Arial"/>
          <w:bCs/>
          <w:sz w:val="24"/>
          <w:szCs w:val="24"/>
        </w:rPr>
        <w:t xml:space="preserve"> no bairro tropical, a qual está</w:t>
      </w:r>
      <w:r w:rsidR="00007E23">
        <w:rPr>
          <w:rFonts w:ascii="Arial" w:eastAsia="Times New Roman" w:hAnsi="Arial" w:cs="Arial"/>
          <w:bCs/>
          <w:sz w:val="24"/>
          <w:szCs w:val="24"/>
        </w:rPr>
        <w:t xml:space="preserve"> sem energia em grande parte da via, sugere que seja feita a vistoria pela </w:t>
      </w:r>
      <w:r w:rsidR="00007E23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empresa </w:t>
      </w:r>
      <w:r w:rsidR="003A298E">
        <w:rPr>
          <w:rFonts w:ascii="Arial" w:eastAsia="Times New Roman" w:hAnsi="Arial" w:cs="Arial"/>
          <w:bCs/>
          <w:sz w:val="24"/>
          <w:szCs w:val="24"/>
        </w:rPr>
        <w:t xml:space="preserve">contratada </w:t>
      </w:r>
      <w:r w:rsidR="00007E23">
        <w:rPr>
          <w:rFonts w:ascii="Arial" w:eastAsia="Times New Roman" w:hAnsi="Arial" w:cs="Arial"/>
          <w:bCs/>
          <w:sz w:val="24"/>
          <w:szCs w:val="24"/>
        </w:rPr>
        <w:t xml:space="preserve">e que o problema seja resolvido o mais depressa possível, pelo fato de </w:t>
      </w:r>
      <w:r w:rsidR="003A298E">
        <w:rPr>
          <w:rFonts w:ascii="Arial" w:eastAsia="Times New Roman" w:hAnsi="Arial" w:cs="Arial"/>
          <w:bCs/>
          <w:sz w:val="24"/>
          <w:szCs w:val="24"/>
        </w:rPr>
        <w:t>que no bairro existem</w:t>
      </w:r>
      <w:r w:rsidR="00007E23">
        <w:rPr>
          <w:rFonts w:ascii="Arial" w:eastAsia="Times New Roman" w:hAnsi="Arial" w:cs="Arial"/>
          <w:bCs/>
          <w:sz w:val="24"/>
          <w:szCs w:val="24"/>
        </w:rPr>
        <w:t xml:space="preserve"> muitos estudantes à noite</w:t>
      </w:r>
      <w:r w:rsidR="003A298E">
        <w:rPr>
          <w:rFonts w:ascii="Arial" w:eastAsia="Times New Roman" w:hAnsi="Arial" w:cs="Arial"/>
          <w:bCs/>
          <w:sz w:val="24"/>
          <w:szCs w:val="24"/>
        </w:rPr>
        <w:t>, que fazem o trajeto a pé ficando a mercê da escuridão da via.</w:t>
      </w:r>
      <w:r w:rsidR="004E4825">
        <w:rPr>
          <w:rFonts w:ascii="Arial" w:eastAsia="Times New Roman" w:hAnsi="Arial" w:cs="Arial"/>
          <w:bCs/>
          <w:sz w:val="24"/>
          <w:szCs w:val="24"/>
        </w:rPr>
        <w:t xml:space="preserve"> Os </w:t>
      </w:r>
      <w:r w:rsidR="009A07B4">
        <w:rPr>
          <w:rFonts w:ascii="Arial" w:eastAsia="Times New Roman" w:hAnsi="Arial" w:cs="Arial"/>
          <w:bCs/>
          <w:sz w:val="24"/>
          <w:szCs w:val="24"/>
        </w:rPr>
        <w:t>P</w:t>
      </w:r>
      <w:r w:rsidR="004E4825">
        <w:rPr>
          <w:rFonts w:ascii="Arial" w:eastAsia="Times New Roman" w:hAnsi="Arial" w:cs="Arial"/>
          <w:bCs/>
          <w:sz w:val="24"/>
          <w:szCs w:val="24"/>
        </w:rPr>
        <w:t xml:space="preserve">rojetos de Indicação sugeridos pelos parlamentares </w:t>
      </w:r>
      <w:proofErr w:type="spellStart"/>
      <w:r w:rsidR="004E4825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4E4825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4E4825">
        <w:rPr>
          <w:rFonts w:ascii="Arial" w:eastAsia="Times New Roman" w:hAnsi="Arial" w:cs="Arial"/>
          <w:bCs/>
          <w:sz w:val="24"/>
          <w:szCs w:val="24"/>
        </w:rPr>
        <w:t>Baumgardt</w:t>
      </w:r>
      <w:proofErr w:type="spellEnd"/>
      <w:r w:rsidR="004E4825">
        <w:rPr>
          <w:rFonts w:ascii="Arial" w:eastAsia="Times New Roman" w:hAnsi="Arial" w:cs="Arial"/>
          <w:bCs/>
          <w:sz w:val="24"/>
          <w:szCs w:val="24"/>
        </w:rPr>
        <w:t xml:space="preserve">, Antônio André de Souza e Jair </w:t>
      </w:r>
      <w:proofErr w:type="spellStart"/>
      <w:r w:rsidR="004E4825">
        <w:rPr>
          <w:rFonts w:ascii="Arial" w:eastAsia="Times New Roman" w:hAnsi="Arial" w:cs="Arial"/>
          <w:bCs/>
          <w:sz w:val="24"/>
          <w:szCs w:val="24"/>
        </w:rPr>
        <w:t>Tibolla</w:t>
      </w:r>
      <w:proofErr w:type="spellEnd"/>
      <w:r w:rsidR="004E4825">
        <w:rPr>
          <w:rFonts w:ascii="Arial" w:eastAsia="Times New Roman" w:hAnsi="Arial" w:cs="Arial"/>
          <w:bCs/>
          <w:sz w:val="24"/>
          <w:szCs w:val="24"/>
        </w:rPr>
        <w:t xml:space="preserve"> não foram encaminhados à redação final, pelo fato de não terem sidos submetidos à votação do plenário. </w:t>
      </w:r>
      <w:r w:rsidR="00A572FF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Presidente da Mesa Diretora, Gilmar Klaus, agradeceu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 w:rsidR="007A52C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rdinár</w:t>
      </w:r>
      <w:r w:rsidR="00B54F99">
        <w:rPr>
          <w:rFonts w:ascii="Arial" w:eastAsia="Times New Roman" w:hAnsi="Arial" w:cs="Arial"/>
          <w:sz w:val="24"/>
          <w:szCs w:val="24"/>
        </w:rPr>
        <w:t xml:space="preserve">ia marcada para </w:t>
      </w:r>
      <w:r w:rsidR="006950CA">
        <w:rPr>
          <w:rFonts w:ascii="Arial" w:eastAsia="Times New Roman" w:hAnsi="Arial" w:cs="Arial"/>
          <w:sz w:val="24"/>
          <w:szCs w:val="24"/>
        </w:rPr>
        <w:t>segunda</w:t>
      </w:r>
      <w:r w:rsidR="00B54F99">
        <w:rPr>
          <w:rFonts w:ascii="Arial" w:eastAsia="Times New Roman" w:hAnsi="Arial" w:cs="Arial"/>
          <w:sz w:val="24"/>
          <w:szCs w:val="24"/>
        </w:rPr>
        <w:t xml:space="preserve">-feira, </w:t>
      </w:r>
      <w:r w:rsidR="00A572FF">
        <w:rPr>
          <w:rFonts w:ascii="Arial" w:eastAsia="Times New Roman" w:hAnsi="Arial" w:cs="Arial"/>
          <w:sz w:val="24"/>
          <w:szCs w:val="24"/>
        </w:rPr>
        <w:t>treze</w:t>
      </w:r>
      <w:r>
        <w:rPr>
          <w:rFonts w:ascii="Arial" w:eastAsia="Times New Roman" w:hAnsi="Arial" w:cs="Arial"/>
          <w:sz w:val="24"/>
          <w:szCs w:val="24"/>
        </w:rPr>
        <w:t xml:space="preserve"> de </w:t>
      </w:r>
      <w:r w:rsidR="00B54F99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</w:t>
      </w:r>
      <w:r w:rsidR="0018594C">
        <w:rPr>
          <w:rFonts w:ascii="Arial" w:eastAsia="Times New Roman" w:hAnsi="Arial" w:cs="Arial"/>
          <w:sz w:val="24"/>
          <w:szCs w:val="24"/>
        </w:rPr>
        <w:t>e dois mil e dezessete, às dez</w:t>
      </w:r>
      <w:r w:rsidR="006950CA">
        <w:rPr>
          <w:rFonts w:ascii="Arial" w:eastAsia="Times New Roman" w:hAnsi="Arial" w:cs="Arial"/>
          <w:sz w:val="24"/>
          <w:szCs w:val="24"/>
        </w:rPr>
        <w:t>enove</w:t>
      </w:r>
      <w:r>
        <w:rPr>
          <w:rFonts w:ascii="Arial" w:eastAsia="Times New Roman" w:hAnsi="Arial" w:cs="Arial"/>
          <w:sz w:val="24"/>
          <w:szCs w:val="24"/>
        </w:rPr>
        <w:t xml:space="preserve"> horas</w:t>
      </w:r>
      <w:r w:rsidR="0018594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nesta Casa Legislativa. </w:t>
      </w:r>
      <w:r w:rsidR="00B54F9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 w:rsidR="006950CA">
        <w:rPr>
          <w:rFonts w:ascii="Arial" w:eastAsia="Times New Roman" w:hAnsi="Arial" w:cs="Arial"/>
          <w:color w:val="000000" w:themeColor="text1"/>
          <w:sz w:val="24"/>
          <w:szCs w:val="24"/>
        </w:rPr>
        <w:t>dez</w:t>
      </w:r>
      <w:r w:rsidR="009A07B4">
        <w:rPr>
          <w:rFonts w:ascii="Arial" w:eastAsia="Times New Roman" w:hAnsi="Arial" w:cs="Arial"/>
          <w:color w:val="000000" w:themeColor="text1"/>
          <w:sz w:val="24"/>
          <w:szCs w:val="24"/>
        </w:rPr>
        <w:t>enove horas e c</w:t>
      </w:r>
      <w:r w:rsidR="00A572FF">
        <w:rPr>
          <w:rFonts w:ascii="Arial" w:eastAsia="Times New Roman" w:hAnsi="Arial" w:cs="Arial"/>
          <w:color w:val="000000" w:themeColor="text1"/>
          <w:sz w:val="24"/>
          <w:szCs w:val="24"/>
        </w:rPr>
        <w:t>inquenta e cinco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minutos</w:t>
      </w:r>
      <w:r>
        <w:rPr>
          <w:rFonts w:ascii="Arial" w:eastAsia="Times New Roman" w:hAnsi="Arial" w:cs="Arial"/>
          <w:sz w:val="24"/>
          <w:szCs w:val="24"/>
        </w:rPr>
        <w:t>, o presidente Gilmar Klaus, declarou encerrados os tr</w:t>
      </w:r>
      <w:r w:rsidR="004E4825">
        <w:rPr>
          <w:rFonts w:ascii="Arial" w:eastAsia="Times New Roman" w:hAnsi="Arial" w:cs="Arial"/>
          <w:sz w:val="24"/>
          <w:szCs w:val="24"/>
        </w:rPr>
        <w:t>abalhos da presente Sessão O</w:t>
      </w:r>
      <w:r>
        <w:rPr>
          <w:rFonts w:ascii="Arial" w:eastAsia="Times New Roman" w:hAnsi="Arial" w:cs="Arial"/>
          <w:sz w:val="24"/>
          <w:szCs w:val="24"/>
        </w:rPr>
        <w:t xml:space="preserve">rdinária. Por solicitação do Secretário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>
        <w:rPr>
          <w:rFonts w:ascii="Arial" w:eastAsia="Times New Roman" w:hAnsi="Arial" w:cs="Arial"/>
          <w:sz w:val="24"/>
          <w:szCs w:val="24"/>
        </w:rPr>
        <w:t>, eu, F</w:t>
      </w:r>
      <w:r w:rsidR="00B54F99">
        <w:rPr>
          <w:rFonts w:ascii="Arial" w:eastAsia="Times New Roman" w:hAnsi="Arial" w:cs="Arial"/>
          <w:sz w:val="24"/>
          <w:szCs w:val="24"/>
        </w:rPr>
        <w:t xml:space="preserve">ernanda </w:t>
      </w:r>
      <w:proofErr w:type="spellStart"/>
      <w:r w:rsidR="00B54F99">
        <w:rPr>
          <w:rFonts w:ascii="Arial" w:eastAsia="Times New Roman" w:hAnsi="Arial" w:cs="Arial"/>
          <w:sz w:val="24"/>
          <w:szCs w:val="24"/>
        </w:rPr>
        <w:t>Rech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B54F99">
        <w:rPr>
          <w:rFonts w:ascii="Arial" w:eastAsia="Times New Roman" w:hAnsi="Arial" w:cs="Arial"/>
          <w:sz w:val="24"/>
          <w:szCs w:val="24"/>
        </w:rPr>
        <w:t>Secretária Executiva</w:t>
      </w:r>
      <w:r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</w:t>
      </w:r>
      <w:r w:rsidR="004E4825">
        <w:rPr>
          <w:rFonts w:ascii="Arial" w:eastAsia="Times New Roman" w:hAnsi="Arial" w:cs="Arial"/>
          <w:sz w:val="24"/>
          <w:szCs w:val="24"/>
        </w:rPr>
        <w:t xml:space="preserve">aos seis </w:t>
      </w:r>
      <w:r>
        <w:rPr>
          <w:rFonts w:ascii="Arial" w:eastAsia="Times New Roman" w:hAnsi="Arial" w:cs="Arial"/>
          <w:sz w:val="24"/>
          <w:szCs w:val="24"/>
        </w:rPr>
        <w:t>dia</w:t>
      </w:r>
      <w:r w:rsidR="004E4825">
        <w:rPr>
          <w:rFonts w:ascii="Arial" w:eastAsia="Times New Roman" w:hAnsi="Arial" w:cs="Arial"/>
          <w:sz w:val="24"/>
          <w:szCs w:val="24"/>
        </w:rPr>
        <w:t>s</w:t>
      </w:r>
      <w:r>
        <w:rPr>
          <w:rFonts w:ascii="Arial" w:eastAsia="Times New Roman" w:hAnsi="Arial" w:cs="Arial"/>
          <w:sz w:val="24"/>
          <w:szCs w:val="24"/>
        </w:rPr>
        <w:t xml:space="preserve"> do mês de </w:t>
      </w:r>
      <w:r w:rsidR="006950CA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78103A" w:rsidRDefault="0078103A" w:rsidP="0078103A">
      <w:pPr>
        <w:pStyle w:val="TextosemFormatao"/>
        <w:tabs>
          <w:tab w:val="center" w:pos="522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E4825" w:rsidRPr="004E4825" w:rsidRDefault="004E4825" w:rsidP="004E4825">
      <w:pPr>
        <w:tabs>
          <w:tab w:val="center" w:pos="5220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</w:rPr>
        <w:t xml:space="preserve">GILMAR KLAUS         </w:t>
      </w:r>
      <w:r w:rsidR="00415CE8">
        <w:rPr>
          <w:rFonts w:ascii="Arial" w:eastAsia="Times New Roman" w:hAnsi="Arial" w:cs="Arial"/>
          <w:lang w:val="it-IT"/>
        </w:rPr>
        <w:t xml:space="preserve">          </w:t>
      </w:r>
      <w:r w:rsidRPr="004E4825">
        <w:rPr>
          <w:rFonts w:ascii="Arial" w:eastAsia="Times New Roman" w:hAnsi="Arial" w:cs="Arial"/>
        </w:rPr>
        <w:t xml:space="preserve">JAIR JACÓ MALLMMAN           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>ILÁRIO BAUMGARDT</w:t>
      </w:r>
    </w:p>
    <w:p w:rsidR="004E4825" w:rsidRPr="004E4825" w:rsidRDefault="004E4825" w:rsidP="004E4825">
      <w:pPr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 xml:space="preserve">    Presidente </w:t>
      </w:r>
      <w:r w:rsidR="00415CE8">
        <w:rPr>
          <w:rFonts w:ascii="Arial" w:eastAsia="Times New Roman" w:hAnsi="Arial" w:cs="Arial"/>
          <w:lang w:val="it-IT"/>
        </w:rPr>
        <w:t xml:space="preserve">                           </w:t>
      </w:r>
      <w:r w:rsidRPr="004E4825">
        <w:rPr>
          <w:rFonts w:ascii="Arial" w:eastAsia="Times New Roman" w:hAnsi="Arial" w:cs="Arial"/>
          <w:lang w:val="it-IT"/>
        </w:rPr>
        <w:t xml:space="preserve"> Vice-Presidente                          </w:t>
      </w:r>
      <w:r>
        <w:rPr>
          <w:rFonts w:ascii="Arial" w:eastAsia="Times New Roman" w:hAnsi="Arial" w:cs="Arial"/>
          <w:lang w:val="it-IT"/>
        </w:rPr>
        <w:t xml:space="preserve">            </w:t>
      </w:r>
      <w:r w:rsidRPr="004E4825">
        <w:rPr>
          <w:rFonts w:ascii="Arial" w:eastAsia="Times New Roman" w:hAnsi="Arial" w:cs="Arial"/>
          <w:lang w:val="it-IT"/>
        </w:rPr>
        <w:t>1ª Secretário</w:t>
      </w:r>
    </w:p>
    <w:p w:rsidR="004E4825" w:rsidRPr="004E4825" w:rsidRDefault="004E4825" w:rsidP="004E4825">
      <w:pPr>
        <w:spacing w:after="0" w:line="360" w:lineRule="auto"/>
        <w:jc w:val="center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  <w:lang w:val="it-IT"/>
        </w:rPr>
        <w:t>JAIR TIBOLLA</w:t>
      </w:r>
      <w:r w:rsidR="00415CE8">
        <w:rPr>
          <w:rFonts w:ascii="Arial" w:eastAsia="Times New Roman" w:hAnsi="Arial" w:cs="Arial"/>
        </w:rPr>
        <w:t xml:space="preserve">                                                                         </w:t>
      </w:r>
      <w:r w:rsidRPr="004E4825">
        <w:rPr>
          <w:rFonts w:ascii="Arial" w:eastAsia="Times New Roman" w:hAnsi="Arial" w:cs="Arial"/>
        </w:rPr>
        <w:t xml:space="preserve">ANTÔNIO ANDRÉ DE SOUZA            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</w:t>
      </w:r>
      <w:r w:rsidRPr="004E4825">
        <w:rPr>
          <w:rFonts w:ascii="Arial" w:eastAsia="Times New Roman" w:hAnsi="Arial" w:cs="Arial"/>
          <w:lang w:val="it-IT"/>
        </w:rPr>
        <w:t xml:space="preserve">2º Secretário        </w:t>
      </w:r>
      <w:r w:rsidR="00415CE8">
        <w:rPr>
          <w:rFonts w:ascii="Arial" w:eastAsia="Times New Roman" w:hAnsi="Arial" w:cs="Arial"/>
          <w:lang w:val="it-IT"/>
        </w:rPr>
        <w:t xml:space="preserve">                                                                                    </w:t>
      </w:r>
      <w:r w:rsidRPr="004E4825">
        <w:rPr>
          <w:rFonts w:ascii="Arial" w:eastAsia="Times New Roman" w:hAnsi="Arial" w:cs="Arial"/>
          <w:lang w:val="it-IT"/>
        </w:rPr>
        <w:t>Vereador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CLEBER JONAS WESCHENFELDER       </w:t>
      </w:r>
      <w:r w:rsidRPr="004E4825"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ab/>
        <w:t xml:space="preserve">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 xml:space="preserve"> </w:t>
      </w:r>
      <w:r w:rsidRPr="004E4825">
        <w:rPr>
          <w:rFonts w:ascii="Arial" w:eastAsia="Times New Roman" w:hAnsi="Arial" w:cs="Arial"/>
          <w:lang w:val="it-IT"/>
        </w:rPr>
        <w:t>IRIA ROHENKOHL TAUBE</w:t>
      </w:r>
      <w:r w:rsidRPr="004E4825">
        <w:rPr>
          <w:rFonts w:ascii="Arial" w:eastAsia="Times New Roman" w:hAnsi="Arial" w:cs="Arial"/>
          <w:lang w:val="it-IT"/>
        </w:rPr>
        <w:tab/>
        <w:t xml:space="preserve">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        </w:t>
      </w:r>
      <w:r>
        <w:rPr>
          <w:rFonts w:ascii="Arial" w:eastAsia="Times New Roman" w:hAnsi="Arial" w:cs="Arial"/>
          <w:lang w:val="it-IT"/>
        </w:rPr>
        <w:t xml:space="preserve">        </w:t>
      </w:r>
      <w:r w:rsidRPr="004E4825">
        <w:rPr>
          <w:rFonts w:ascii="Arial" w:eastAsia="Times New Roman" w:hAnsi="Arial" w:cs="Arial"/>
          <w:lang w:val="it-IT"/>
        </w:rPr>
        <w:t>Vereadora</w:t>
      </w:r>
      <w:r w:rsidRPr="004E4825">
        <w:rPr>
          <w:rFonts w:ascii="Arial" w:eastAsia="Times New Roman" w:hAnsi="Arial" w:cs="Arial"/>
          <w:lang w:val="it-IT"/>
        </w:rPr>
        <w:tab/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>JORGE BATISTA DA SILVA JUNIOR                                    MARCOS VINÍCIUS DOS SANTOS</w:t>
      </w:r>
    </w:p>
    <w:p w:rsidR="007229E2" w:rsidRDefault="004E4825" w:rsidP="00415CE8">
      <w:pPr>
        <w:tabs>
          <w:tab w:val="center" w:pos="503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E4825">
        <w:rPr>
          <w:rFonts w:ascii="Arial" w:eastAsia="Times New Roman" w:hAnsi="Arial" w:cs="Arial"/>
        </w:rPr>
        <w:t xml:space="preserve">  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</w:rPr>
        <w:t xml:space="preserve">                    </w:t>
      </w:r>
      <w:r>
        <w:rPr>
          <w:rFonts w:ascii="Arial" w:eastAsia="Times New Roman" w:hAnsi="Arial" w:cs="Arial"/>
        </w:rPr>
        <w:t xml:space="preserve">         </w:t>
      </w:r>
      <w:r w:rsidRPr="004E4825">
        <w:rPr>
          <w:rFonts w:ascii="Arial" w:eastAsia="Times New Roman" w:hAnsi="Arial" w:cs="Arial"/>
        </w:rPr>
        <w:t xml:space="preserve"> Vereador</w:t>
      </w:r>
      <w:r w:rsidRPr="004E4825">
        <w:rPr>
          <w:rFonts w:ascii="Arial" w:eastAsia="Times New Roman" w:hAnsi="Arial" w:cs="Arial"/>
          <w:lang w:val="it-IT"/>
        </w:rPr>
        <w:t xml:space="preserve"> </w:t>
      </w:r>
    </w:p>
    <w:sectPr w:rsidR="007229E2" w:rsidSect="00415CE8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8103A"/>
    <w:rsid w:val="00007E23"/>
    <w:rsid w:val="00116AE1"/>
    <w:rsid w:val="00121164"/>
    <w:rsid w:val="0018594C"/>
    <w:rsid w:val="00193B99"/>
    <w:rsid w:val="001B1990"/>
    <w:rsid w:val="001F74E2"/>
    <w:rsid w:val="002028AB"/>
    <w:rsid w:val="00281488"/>
    <w:rsid w:val="002A38B9"/>
    <w:rsid w:val="00304F72"/>
    <w:rsid w:val="003A298E"/>
    <w:rsid w:val="003E582C"/>
    <w:rsid w:val="003F31EA"/>
    <w:rsid w:val="00415CE8"/>
    <w:rsid w:val="00453D7F"/>
    <w:rsid w:val="004E4825"/>
    <w:rsid w:val="0054753C"/>
    <w:rsid w:val="00580461"/>
    <w:rsid w:val="00593DF1"/>
    <w:rsid w:val="006950CA"/>
    <w:rsid w:val="006C74CE"/>
    <w:rsid w:val="006E1DA8"/>
    <w:rsid w:val="006F33AE"/>
    <w:rsid w:val="007229E2"/>
    <w:rsid w:val="007546DD"/>
    <w:rsid w:val="007723D3"/>
    <w:rsid w:val="0078103A"/>
    <w:rsid w:val="007A52CC"/>
    <w:rsid w:val="007B0AE9"/>
    <w:rsid w:val="008B55AA"/>
    <w:rsid w:val="008F56A6"/>
    <w:rsid w:val="00923F60"/>
    <w:rsid w:val="00953789"/>
    <w:rsid w:val="00987170"/>
    <w:rsid w:val="009A07B4"/>
    <w:rsid w:val="009E6BE2"/>
    <w:rsid w:val="00A572FF"/>
    <w:rsid w:val="00A8672F"/>
    <w:rsid w:val="00B54F99"/>
    <w:rsid w:val="00C219BC"/>
    <w:rsid w:val="00C45604"/>
    <w:rsid w:val="00C902DC"/>
    <w:rsid w:val="00D12A0A"/>
    <w:rsid w:val="00EC09A7"/>
    <w:rsid w:val="00EE1FCB"/>
    <w:rsid w:val="00F428A4"/>
    <w:rsid w:val="00FA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8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6</Pages>
  <Words>2149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19</cp:revision>
  <cp:lastPrinted>2017-02-16T15:27:00Z</cp:lastPrinted>
  <dcterms:created xsi:type="dcterms:W3CDTF">2017-01-16T16:04:00Z</dcterms:created>
  <dcterms:modified xsi:type="dcterms:W3CDTF">2017-02-16T15:37:00Z</dcterms:modified>
</cp:coreProperties>
</file>