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033A9" w:rsidRPr="001D020B" w:rsidRDefault="007033A9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9D0DF6" w:rsidRDefault="009D0DF6" w:rsidP="009D0DF6">
      <w:pPr>
        <w:pStyle w:val="Corpodetexto"/>
        <w:jc w:val="center"/>
        <w:rPr>
          <w:color w:val="auto"/>
          <w:sz w:val="44"/>
          <w:u w:val="single"/>
        </w:rPr>
      </w:pPr>
      <w:r>
        <w:rPr>
          <w:color w:val="auto"/>
          <w:sz w:val="44"/>
          <w:u w:val="single"/>
        </w:rPr>
        <w:t xml:space="preserve">REQUERIMENTO Nº </w:t>
      </w:r>
      <w:r w:rsidR="00315AF1">
        <w:rPr>
          <w:color w:val="auto"/>
          <w:sz w:val="44"/>
          <w:u w:val="single"/>
        </w:rPr>
        <w:t>7</w:t>
      </w:r>
      <w:r w:rsidR="00D3093E">
        <w:rPr>
          <w:color w:val="auto"/>
          <w:sz w:val="44"/>
          <w:u w:val="single"/>
        </w:rPr>
        <w:t>6</w:t>
      </w:r>
      <w:r w:rsidR="002000E8">
        <w:rPr>
          <w:color w:val="auto"/>
          <w:sz w:val="44"/>
          <w:u w:val="single"/>
        </w:rPr>
        <w:t>7</w:t>
      </w:r>
      <w:r w:rsidR="00F9554A">
        <w:rPr>
          <w:color w:val="auto"/>
          <w:sz w:val="44"/>
          <w:u w:val="single"/>
        </w:rPr>
        <w:t>/2017</w:t>
      </w:r>
    </w:p>
    <w:p w:rsidR="007033A9" w:rsidRPr="00A779CD" w:rsidRDefault="007033A9" w:rsidP="009D0DF6">
      <w:pPr>
        <w:pStyle w:val="Corpodetexto"/>
        <w:jc w:val="center"/>
        <w:rPr>
          <w:color w:val="auto"/>
          <w:sz w:val="44"/>
          <w:u w:val="single"/>
        </w:rPr>
      </w:pPr>
    </w:p>
    <w:p w:rsidR="006C381A" w:rsidRDefault="000C50EB" w:rsidP="006C381A">
      <w:pPr>
        <w:ind w:firstLine="1134"/>
        <w:jc w:val="both"/>
        <w:rPr>
          <w:sz w:val="28"/>
          <w:szCs w:val="28"/>
        </w:rPr>
      </w:pPr>
      <w:r w:rsidRPr="004C69EA">
        <w:rPr>
          <w:sz w:val="28"/>
          <w:szCs w:val="28"/>
        </w:rPr>
        <w:t>Reque</w:t>
      </w:r>
      <w:r w:rsidR="00611177" w:rsidRPr="004C69EA">
        <w:rPr>
          <w:sz w:val="28"/>
          <w:szCs w:val="28"/>
        </w:rPr>
        <w:t>iro</w:t>
      </w:r>
      <w:r w:rsidRPr="004C69EA">
        <w:rPr>
          <w:sz w:val="28"/>
          <w:szCs w:val="28"/>
        </w:rPr>
        <w:t xml:space="preserve"> ao Exmo. Presidente da Câmara Municipal, Vereador </w:t>
      </w:r>
      <w:r w:rsidR="00F9554A" w:rsidRPr="004C69EA">
        <w:rPr>
          <w:sz w:val="28"/>
          <w:szCs w:val="28"/>
        </w:rPr>
        <w:t>Agildo Bacelar da Silva</w:t>
      </w:r>
      <w:r w:rsidRPr="004C69EA">
        <w:rPr>
          <w:sz w:val="28"/>
          <w:szCs w:val="28"/>
        </w:rPr>
        <w:t>, ouvido o Egrégio Plenário, nos termos do inciso VII, do artigo 147 da Resolução nº 001/91, combinado com o disposto no inciso XII do artigo 12 da Lei Orgânica do Município, que e</w:t>
      </w:r>
      <w:r w:rsidR="007033A9">
        <w:rPr>
          <w:sz w:val="28"/>
          <w:szCs w:val="28"/>
        </w:rPr>
        <w:t xml:space="preserve">ste expediente seja encaminhado a Prefeita do Município </w:t>
      </w:r>
      <w:r w:rsidR="00A54F4E">
        <w:rPr>
          <w:sz w:val="28"/>
          <w:szCs w:val="28"/>
        </w:rPr>
        <w:t xml:space="preserve">solicitando que se digne informar a esta Casa de Leis o seguinte com relação aos pátios de </w:t>
      </w:r>
      <w:r w:rsidR="006C381A">
        <w:rPr>
          <w:sz w:val="28"/>
          <w:szCs w:val="28"/>
        </w:rPr>
        <w:t>guarda e apreensão de veículos, bem como serviço de remoção (guincho):</w:t>
      </w:r>
    </w:p>
    <w:p w:rsidR="006C381A" w:rsidRDefault="006C381A" w:rsidP="006C381A">
      <w:pPr>
        <w:ind w:firstLine="1134"/>
        <w:jc w:val="both"/>
        <w:rPr>
          <w:sz w:val="28"/>
          <w:szCs w:val="28"/>
        </w:rPr>
      </w:pPr>
    </w:p>
    <w:p w:rsidR="009E53A5" w:rsidRDefault="006C381A" w:rsidP="006C381A">
      <w:pPr>
        <w:ind w:firstLine="1134"/>
        <w:jc w:val="both"/>
        <w:rPr>
          <w:sz w:val="28"/>
          <w:szCs w:val="28"/>
        </w:rPr>
      </w:pPr>
      <w:r w:rsidRPr="006C381A">
        <w:rPr>
          <w:sz w:val="28"/>
          <w:szCs w:val="28"/>
        </w:rPr>
        <w:t>a)</w:t>
      </w:r>
      <w:r w:rsidR="000C29B0">
        <w:rPr>
          <w:sz w:val="28"/>
          <w:szCs w:val="28"/>
        </w:rPr>
        <w:t xml:space="preserve"> </w:t>
      </w:r>
      <w:r w:rsidR="000C29B0" w:rsidRPr="004525D1">
        <w:rPr>
          <w:sz w:val="28"/>
          <w:szCs w:val="28"/>
        </w:rPr>
        <w:t xml:space="preserve">A Municipalidade nos termos da Lei Federal nº 8.987/2015 </w:t>
      </w:r>
      <w:r w:rsidR="004525D1" w:rsidRPr="004525D1">
        <w:rPr>
          <w:sz w:val="28"/>
          <w:szCs w:val="28"/>
        </w:rPr>
        <w:t xml:space="preserve">efetuou certame licitatório para </w:t>
      </w:r>
      <w:r w:rsidR="00F46341" w:rsidRPr="004525D1">
        <w:rPr>
          <w:sz w:val="28"/>
          <w:szCs w:val="28"/>
        </w:rPr>
        <w:t>escolha da proposta mais vantajosa, pelas menores tarifas, de concessão de serviço público para remoção, guarda e depósito de veículos apreendidos ou recolhidos em decorrência de infração às normas de trânsito e objeto de infração penal</w:t>
      </w:r>
      <w:r w:rsidR="009E53A5">
        <w:rPr>
          <w:sz w:val="28"/>
          <w:szCs w:val="28"/>
        </w:rPr>
        <w:t>?</w:t>
      </w:r>
    </w:p>
    <w:p w:rsidR="00BC5B22" w:rsidRDefault="00BC5B22" w:rsidP="006C381A">
      <w:pPr>
        <w:ind w:firstLine="1134"/>
        <w:jc w:val="both"/>
        <w:rPr>
          <w:sz w:val="28"/>
          <w:szCs w:val="28"/>
        </w:rPr>
      </w:pPr>
    </w:p>
    <w:p w:rsidR="00BC5B22" w:rsidRDefault="00BC5B22" w:rsidP="006C381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b) Em caso negativo, quais as razões técnicas que levaram a não realização do certame?</w:t>
      </w:r>
    </w:p>
    <w:p w:rsidR="00395CEC" w:rsidRDefault="00395CEC" w:rsidP="006C381A">
      <w:pPr>
        <w:ind w:firstLine="1134"/>
        <w:jc w:val="both"/>
        <w:rPr>
          <w:sz w:val="28"/>
          <w:szCs w:val="28"/>
        </w:rPr>
      </w:pPr>
    </w:p>
    <w:p w:rsidR="00395CEC" w:rsidRDefault="00792573" w:rsidP="006C381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c</w:t>
      </w:r>
      <w:r w:rsidR="00395CEC">
        <w:rPr>
          <w:sz w:val="28"/>
          <w:szCs w:val="28"/>
        </w:rPr>
        <w:t xml:space="preserve">) </w:t>
      </w:r>
      <w:r w:rsidR="00876C45">
        <w:rPr>
          <w:sz w:val="28"/>
          <w:szCs w:val="28"/>
        </w:rPr>
        <w:t xml:space="preserve">Em caso negativo </w:t>
      </w:r>
      <w:r w:rsidR="00BC5B22">
        <w:rPr>
          <w:sz w:val="28"/>
          <w:szCs w:val="28"/>
        </w:rPr>
        <w:t>ativo informar se há previsão para realização do referido certame licitatório?</w:t>
      </w:r>
    </w:p>
    <w:p w:rsidR="00395CEC" w:rsidRDefault="00395CEC" w:rsidP="006C381A">
      <w:pPr>
        <w:ind w:firstLine="1134"/>
        <w:jc w:val="both"/>
        <w:rPr>
          <w:sz w:val="28"/>
          <w:szCs w:val="28"/>
        </w:rPr>
      </w:pPr>
    </w:p>
    <w:p w:rsidR="00395CEC" w:rsidRDefault="00792573" w:rsidP="006C381A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d</w:t>
      </w:r>
      <w:bookmarkStart w:id="0" w:name="_GoBack"/>
      <w:bookmarkEnd w:id="0"/>
      <w:r w:rsidR="00395CEC">
        <w:rPr>
          <w:sz w:val="28"/>
          <w:szCs w:val="28"/>
        </w:rPr>
        <w:t xml:space="preserve">) </w:t>
      </w:r>
      <w:r w:rsidR="00876C45">
        <w:rPr>
          <w:sz w:val="28"/>
          <w:szCs w:val="28"/>
        </w:rPr>
        <w:t>A Municipalidade tem conhecimento da quantidade de pátio de guarda e apreensão de veículos no Município?</w:t>
      </w:r>
    </w:p>
    <w:p w:rsidR="00876C45" w:rsidRDefault="00876C45" w:rsidP="006C381A">
      <w:pPr>
        <w:ind w:firstLine="1134"/>
        <w:jc w:val="both"/>
        <w:rPr>
          <w:sz w:val="28"/>
          <w:szCs w:val="28"/>
        </w:rPr>
      </w:pPr>
    </w:p>
    <w:p w:rsidR="00876C45" w:rsidRDefault="00876C45" w:rsidP="0064643A">
      <w:pPr>
        <w:jc w:val="both"/>
        <w:rPr>
          <w:sz w:val="28"/>
          <w:szCs w:val="28"/>
        </w:rPr>
      </w:pPr>
    </w:p>
    <w:p w:rsidR="0064643A" w:rsidRDefault="0064643A" w:rsidP="00821102">
      <w:pPr>
        <w:jc w:val="center"/>
        <w:rPr>
          <w:sz w:val="28"/>
          <w:szCs w:val="28"/>
        </w:rPr>
      </w:pPr>
      <w:r>
        <w:rPr>
          <w:sz w:val="28"/>
          <w:szCs w:val="28"/>
        </w:rPr>
        <w:t>JUSTIFICATIVA</w:t>
      </w:r>
    </w:p>
    <w:p w:rsidR="00395CEC" w:rsidRDefault="00395CEC" w:rsidP="006C381A">
      <w:pPr>
        <w:ind w:firstLine="1134"/>
        <w:jc w:val="both"/>
        <w:rPr>
          <w:sz w:val="28"/>
          <w:szCs w:val="28"/>
        </w:rPr>
      </w:pPr>
    </w:p>
    <w:p w:rsidR="004C69EA" w:rsidRDefault="0064643A" w:rsidP="00697F68">
      <w:pPr>
        <w:ind w:firstLine="1134"/>
        <w:jc w:val="both"/>
        <w:rPr>
          <w:sz w:val="28"/>
          <w:szCs w:val="28"/>
        </w:rPr>
      </w:pPr>
      <w:r>
        <w:rPr>
          <w:sz w:val="28"/>
          <w:szCs w:val="28"/>
        </w:rPr>
        <w:t>A presente solicitação prende-se ao fato que como o serviço de remoção (guincho) e pátio de apreensão e guarda de veículos</w:t>
      </w:r>
      <w:r w:rsidR="00023F20">
        <w:rPr>
          <w:sz w:val="28"/>
          <w:szCs w:val="28"/>
        </w:rPr>
        <w:t xml:space="preserve"> é prestação de</w:t>
      </w:r>
      <w:r w:rsidR="001F1591">
        <w:rPr>
          <w:sz w:val="28"/>
          <w:szCs w:val="28"/>
        </w:rPr>
        <w:t xml:space="preserve"> </w:t>
      </w:r>
      <w:r w:rsidR="001F1591">
        <w:rPr>
          <w:sz w:val="28"/>
          <w:szCs w:val="28"/>
        </w:rPr>
        <w:lastRenderedPageBreak/>
        <w:t>S</w:t>
      </w:r>
      <w:r w:rsidR="00023F20">
        <w:rPr>
          <w:sz w:val="28"/>
          <w:szCs w:val="28"/>
        </w:rPr>
        <w:t xml:space="preserve">erviço Público, </w:t>
      </w:r>
      <w:r w:rsidR="001F1591">
        <w:rPr>
          <w:sz w:val="28"/>
          <w:szCs w:val="28"/>
        </w:rPr>
        <w:t>a Municipalidade por intermédio da Secretaria Municipal de T</w:t>
      </w:r>
      <w:r w:rsidR="00BF7115">
        <w:rPr>
          <w:sz w:val="28"/>
          <w:szCs w:val="28"/>
        </w:rPr>
        <w:t xml:space="preserve">ransporte e Mobilidade </w:t>
      </w:r>
      <w:r w:rsidR="00023F20">
        <w:rPr>
          <w:sz w:val="28"/>
          <w:szCs w:val="28"/>
        </w:rPr>
        <w:t xml:space="preserve">deve </w:t>
      </w:r>
      <w:r w:rsidR="00BF7115">
        <w:rPr>
          <w:sz w:val="28"/>
          <w:szCs w:val="28"/>
        </w:rPr>
        <w:t xml:space="preserve">tomar a iniciativa da abertura de certame licitatório visando </w:t>
      </w:r>
      <w:r w:rsidR="000E4C4D">
        <w:rPr>
          <w:sz w:val="28"/>
          <w:szCs w:val="28"/>
        </w:rPr>
        <w:t xml:space="preserve">bom atendimento da população, com a MENOR TARIFA possível, desta forma dando a oportunidade das mais diversas empresas qualificadas participarem do CERTAME, </w:t>
      </w:r>
      <w:r w:rsidR="0079105D">
        <w:rPr>
          <w:sz w:val="28"/>
          <w:szCs w:val="28"/>
        </w:rPr>
        <w:t xml:space="preserve">aplicando-se o princípio da impessoalidade, moralidade, publicidade e EFICIÊNCIA, cabendo aqui ressaltar que mesmo </w:t>
      </w:r>
      <w:r w:rsidR="00DA0FDB">
        <w:rPr>
          <w:sz w:val="28"/>
          <w:szCs w:val="28"/>
        </w:rPr>
        <w:t xml:space="preserve">sendo o serviço concedido por licitação, </w:t>
      </w:r>
      <w:r w:rsidR="0079105D">
        <w:rPr>
          <w:sz w:val="28"/>
          <w:szCs w:val="28"/>
        </w:rPr>
        <w:t>a</w:t>
      </w:r>
      <w:r w:rsidR="00A15DE5">
        <w:rPr>
          <w:sz w:val="28"/>
          <w:szCs w:val="28"/>
        </w:rPr>
        <w:t xml:space="preserve"> </w:t>
      </w:r>
      <w:r w:rsidR="0079105D">
        <w:rPr>
          <w:sz w:val="28"/>
          <w:szCs w:val="28"/>
        </w:rPr>
        <w:t>Prefeitura do Município de Embu Guaçu cabe o poder de polícia administrativa</w:t>
      </w:r>
      <w:r w:rsidR="00A15DE5">
        <w:rPr>
          <w:sz w:val="28"/>
          <w:szCs w:val="28"/>
        </w:rPr>
        <w:t>,</w:t>
      </w:r>
      <w:r w:rsidR="0079105D">
        <w:rPr>
          <w:sz w:val="28"/>
          <w:szCs w:val="28"/>
        </w:rPr>
        <w:t xml:space="preserve"> que </w:t>
      </w:r>
      <w:r w:rsidR="004A16FE">
        <w:rPr>
          <w:sz w:val="28"/>
          <w:szCs w:val="28"/>
        </w:rPr>
        <w:t xml:space="preserve">vale ressaltar </w:t>
      </w:r>
      <w:r w:rsidR="00697F68">
        <w:rPr>
          <w:sz w:val="28"/>
          <w:szCs w:val="28"/>
        </w:rPr>
        <w:t>é intransferível</w:t>
      </w:r>
      <w:r w:rsidR="00677D31">
        <w:rPr>
          <w:sz w:val="28"/>
          <w:szCs w:val="28"/>
        </w:rPr>
        <w:t>,</w:t>
      </w:r>
      <w:r w:rsidR="00697F68">
        <w:rPr>
          <w:sz w:val="28"/>
          <w:szCs w:val="28"/>
        </w:rPr>
        <w:t xml:space="preserve"> devendo a Municipalidade exercer de forma contínua. </w:t>
      </w:r>
    </w:p>
    <w:p w:rsidR="00A15DE5" w:rsidRDefault="00A15DE5" w:rsidP="00697F68">
      <w:pPr>
        <w:ind w:firstLine="1134"/>
        <w:jc w:val="both"/>
        <w:rPr>
          <w:sz w:val="28"/>
          <w:szCs w:val="28"/>
        </w:rPr>
      </w:pPr>
    </w:p>
    <w:p w:rsidR="009D0DF6" w:rsidRPr="004C69EA" w:rsidRDefault="009D0DF6" w:rsidP="009D0DF6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4C69EA">
        <w:rPr>
          <w:sz w:val="28"/>
          <w:szCs w:val="28"/>
        </w:rPr>
        <w:t xml:space="preserve">Plenário Benedicto Roschel de Moraes, aos </w:t>
      </w:r>
      <w:r w:rsidR="002000E8">
        <w:rPr>
          <w:sz w:val="28"/>
          <w:szCs w:val="28"/>
        </w:rPr>
        <w:t>06</w:t>
      </w:r>
      <w:r w:rsidRPr="004C69EA">
        <w:rPr>
          <w:sz w:val="28"/>
          <w:szCs w:val="28"/>
        </w:rPr>
        <w:t xml:space="preserve"> (</w:t>
      </w:r>
      <w:r w:rsidR="002000E8">
        <w:rPr>
          <w:sz w:val="28"/>
          <w:szCs w:val="28"/>
        </w:rPr>
        <w:t>seis</w:t>
      </w:r>
      <w:r w:rsidRPr="004C69EA">
        <w:rPr>
          <w:sz w:val="28"/>
          <w:szCs w:val="28"/>
        </w:rPr>
        <w:t xml:space="preserve">) dias do mês de </w:t>
      </w:r>
      <w:r w:rsidR="002000E8">
        <w:rPr>
          <w:sz w:val="28"/>
          <w:szCs w:val="28"/>
        </w:rPr>
        <w:t>setembro</w:t>
      </w:r>
      <w:r w:rsidR="00F9554A" w:rsidRPr="004C69EA">
        <w:rPr>
          <w:sz w:val="28"/>
          <w:szCs w:val="28"/>
        </w:rPr>
        <w:t xml:space="preserve"> de 2017.</w:t>
      </w:r>
    </w:p>
    <w:p w:rsidR="00821102" w:rsidRDefault="00821102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821102" w:rsidRDefault="00821102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</w:p>
    <w:p w:rsidR="00F87694" w:rsidRPr="004C69EA" w:rsidRDefault="002000E8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  <w:r>
        <w:rPr>
          <w:rFonts w:ascii="Times New Roman" w:eastAsia="SimSun" w:hAnsi="Times New Roman"/>
          <w:sz w:val="28"/>
          <w:szCs w:val="28"/>
          <w:lang w:eastAsia="zh-CN"/>
        </w:rPr>
        <w:t>Santana - GCM</w:t>
      </w:r>
    </w:p>
    <w:p w:rsidR="00A8735D" w:rsidRPr="004C69EA" w:rsidRDefault="00F87694" w:rsidP="00F87694">
      <w:pPr>
        <w:pStyle w:val="PargrafodaLista"/>
        <w:spacing w:before="100" w:beforeAutospacing="1" w:after="100" w:afterAutospacing="1"/>
        <w:ind w:left="0"/>
        <w:jc w:val="center"/>
        <w:rPr>
          <w:rFonts w:ascii="Times New Roman" w:eastAsia="SimSun" w:hAnsi="Times New Roman"/>
          <w:sz w:val="28"/>
          <w:szCs w:val="28"/>
          <w:lang w:eastAsia="zh-CN"/>
        </w:rPr>
      </w:pPr>
      <w:r w:rsidRPr="004C69EA">
        <w:rPr>
          <w:rFonts w:ascii="Times New Roman" w:eastAsia="SimSun" w:hAnsi="Times New Roman"/>
          <w:sz w:val="28"/>
          <w:szCs w:val="28"/>
          <w:lang w:eastAsia="zh-CN"/>
        </w:rPr>
        <w:t>Vereador-</w:t>
      </w:r>
      <w:r w:rsidR="00821102">
        <w:rPr>
          <w:rFonts w:ascii="Times New Roman" w:eastAsia="SimSun" w:hAnsi="Times New Roman"/>
          <w:sz w:val="28"/>
          <w:szCs w:val="28"/>
          <w:lang w:eastAsia="zh-CN"/>
        </w:rPr>
        <w:t>PSD</w:t>
      </w:r>
    </w:p>
    <w:sectPr w:rsidR="00A8735D" w:rsidRPr="004C69EA" w:rsidSect="00A8735D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A0FDB" w:rsidRDefault="00DA0FDB">
      <w:r>
        <w:separator/>
      </w:r>
    </w:p>
  </w:endnote>
  <w:endnote w:type="continuationSeparator" w:id="0">
    <w:p w:rsidR="00DA0FDB" w:rsidRDefault="00DA0FD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FDB" w:rsidRDefault="00DA0FDB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DA0FDB" w:rsidRDefault="00DA0FDB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FDB" w:rsidRPr="001A50B3" w:rsidRDefault="00DA0FDB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A0FDB" w:rsidRDefault="00DA0FDB">
      <w:r>
        <w:separator/>
      </w:r>
    </w:p>
  </w:footnote>
  <w:footnote w:type="continuationSeparator" w:id="0">
    <w:p w:rsidR="00DA0FDB" w:rsidRDefault="00DA0FD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A0FDB" w:rsidRPr="001F07B1" w:rsidRDefault="00DA0FDB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DA0FDB" w:rsidRDefault="00DA0FDB">
    <w:pPr>
      <w:jc w:val="center"/>
    </w:pPr>
    <w:r>
      <w:rPr>
        <w:noProof/>
        <w:lang w:eastAsia="pt-BR"/>
      </w:rPr>
      <w:drawing>
        <wp:inline distT="0" distB="0" distL="0" distR="0" wp14:anchorId="47983D04" wp14:editId="36699DB7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A0FDB" w:rsidRPr="001F07B1" w:rsidRDefault="00DA0FDB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DA0FDB" w:rsidRPr="001F07B1" w:rsidRDefault="00DA0FDB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DA0FDB" w:rsidRPr="001F07B1" w:rsidRDefault="00DA0F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>Rua  Emilia Pires,  135 - Embu-Guaçu - SP - CEP  06900-000</w:t>
    </w:r>
  </w:p>
  <w:p w:rsidR="00DA0FDB" w:rsidRPr="001F07B1" w:rsidRDefault="00DA0FDB">
    <w:pPr>
      <w:jc w:val="center"/>
      <w:rPr>
        <w:rFonts w:ascii="Arial" w:hAnsi="Arial"/>
        <w:b/>
        <w:spacing w:val="30"/>
        <w:sz w:val="16"/>
        <w:szCs w:val="16"/>
      </w:rPr>
    </w:pPr>
    <w:r w:rsidRPr="001F07B1">
      <w:rPr>
        <w:rFonts w:ascii="Arial" w:hAnsi="Arial"/>
        <w:b/>
        <w:spacing w:val="30"/>
        <w:sz w:val="16"/>
        <w:szCs w:val="16"/>
      </w:rPr>
      <w:t xml:space="preserve">Tel/Fax 4661-1078 - </w:t>
    </w:r>
    <w:r>
      <w:rPr>
        <w:rFonts w:ascii="Arial" w:hAnsi="Arial"/>
        <w:b/>
        <w:color w:val="000000"/>
        <w:spacing w:val="30"/>
        <w:sz w:val="16"/>
      </w:rPr>
      <w:t>E-mail camaraembuguacu@camaraembuguacu.sp.gov.br</w:t>
    </w:r>
  </w:p>
  <w:p w:rsidR="00DA0FDB" w:rsidRDefault="00DA0FDB">
    <w:pPr>
      <w:jc w:val="center"/>
      <w:rPr>
        <w:rFonts w:ascii="Arial" w:hAnsi="Arial"/>
        <w:b/>
        <w:spacing w:val="30"/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3D10F2F"/>
    <w:multiLevelType w:val="hybridMultilevel"/>
    <w:tmpl w:val="17100E52"/>
    <w:lvl w:ilvl="0" w:tplc="D6261252">
      <w:start w:val="1"/>
      <w:numFmt w:val="lowerLetter"/>
      <w:lvlText w:val="%1-"/>
      <w:lvlJc w:val="left"/>
      <w:pPr>
        <w:ind w:left="163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356" w:hanging="360"/>
      </w:pPr>
    </w:lvl>
    <w:lvl w:ilvl="2" w:tplc="0416001B" w:tentative="1">
      <w:start w:val="1"/>
      <w:numFmt w:val="lowerRoman"/>
      <w:lvlText w:val="%3."/>
      <w:lvlJc w:val="right"/>
      <w:pPr>
        <w:ind w:left="3076" w:hanging="180"/>
      </w:pPr>
    </w:lvl>
    <w:lvl w:ilvl="3" w:tplc="0416000F" w:tentative="1">
      <w:start w:val="1"/>
      <w:numFmt w:val="decimal"/>
      <w:lvlText w:val="%4."/>
      <w:lvlJc w:val="left"/>
      <w:pPr>
        <w:ind w:left="3796" w:hanging="360"/>
      </w:pPr>
    </w:lvl>
    <w:lvl w:ilvl="4" w:tplc="04160019" w:tentative="1">
      <w:start w:val="1"/>
      <w:numFmt w:val="lowerLetter"/>
      <w:lvlText w:val="%5."/>
      <w:lvlJc w:val="left"/>
      <w:pPr>
        <w:ind w:left="4516" w:hanging="360"/>
      </w:pPr>
    </w:lvl>
    <w:lvl w:ilvl="5" w:tplc="0416001B" w:tentative="1">
      <w:start w:val="1"/>
      <w:numFmt w:val="lowerRoman"/>
      <w:lvlText w:val="%6."/>
      <w:lvlJc w:val="right"/>
      <w:pPr>
        <w:ind w:left="5236" w:hanging="180"/>
      </w:pPr>
    </w:lvl>
    <w:lvl w:ilvl="6" w:tplc="0416000F" w:tentative="1">
      <w:start w:val="1"/>
      <w:numFmt w:val="decimal"/>
      <w:lvlText w:val="%7."/>
      <w:lvlJc w:val="left"/>
      <w:pPr>
        <w:ind w:left="5956" w:hanging="360"/>
      </w:pPr>
    </w:lvl>
    <w:lvl w:ilvl="7" w:tplc="04160019" w:tentative="1">
      <w:start w:val="1"/>
      <w:numFmt w:val="lowerLetter"/>
      <w:lvlText w:val="%8."/>
      <w:lvlJc w:val="left"/>
      <w:pPr>
        <w:ind w:left="6676" w:hanging="360"/>
      </w:pPr>
    </w:lvl>
    <w:lvl w:ilvl="8" w:tplc="0416001B" w:tentative="1">
      <w:start w:val="1"/>
      <w:numFmt w:val="lowerRoman"/>
      <w:lvlText w:val="%9."/>
      <w:lvlJc w:val="right"/>
      <w:pPr>
        <w:ind w:left="7396" w:hanging="180"/>
      </w:pPr>
    </w:lvl>
  </w:abstractNum>
  <w:abstractNum w:abstractNumId="1">
    <w:nsid w:val="1C384191"/>
    <w:multiLevelType w:val="hybridMultilevel"/>
    <w:tmpl w:val="BC1403D6"/>
    <w:lvl w:ilvl="0" w:tplc="0AEC4C04">
      <w:start w:val="1"/>
      <w:numFmt w:val="lowerLetter"/>
      <w:lvlText w:val="%1-"/>
      <w:lvlJc w:val="left"/>
      <w:pPr>
        <w:ind w:left="1494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21DF0F9D"/>
    <w:multiLevelType w:val="hybridMultilevel"/>
    <w:tmpl w:val="F6D63344"/>
    <w:lvl w:ilvl="0" w:tplc="453ECEBE">
      <w:start w:val="1"/>
      <w:numFmt w:val="upp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">
    <w:nsid w:val="306D701A"/>
    <w:multiLevelType w:val="hybridMultilevel"/>
    <w:tmpl w:val="90AA6FDA"/>
    <w:lvl w:ilvl="0" w:tplc="6142C0EC">
      <w:start w:val="1"/>
      <w:numFmt w:val="lowerLetter"/>
      <w:lvlText w:val="%1-"/>
      <w:lvlJc w:val="left"/>
      <w:pPr>
        <w:ind w:left="144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>
    <w:nsid w:val="36A0659F"/>
    <w:multiLevelType w:val="hybridMultilevel"/>
    <w:tmpl w:val="2982AEF0"/>
    <w:lvl w:ilvl="0" w:tplc="60168E4A">
      <w:start w:val="1"/>
      <w:numFmt w:val="lowerLetter"/>
      <w:lvlText w:val="%1-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51725552"/>
    <w:multiLevelType w:val="hybridMultilevel"/>
    <w:tmpl w:val="8B92C72A"/>
    <w:lvl w:ilvl="0" w:tplc="A1EA223A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6">
    <w:nsid w:val="552772DC"/>
    <w:multiLevelType w:val="hybridMultilevel"/>
    <w:tmpl w:val="FD1A62FA"/>
    <w:lvl w:ilvl="0" w:tplc="22A8F3C8">
      <w:start w:val="1"/>
      <w:numFmt w:val="lowerLetter"/>
      <w:lvlText w:val="%1-"/>
      <w:lvlJc w:val="left"/>
      <w:pPr>
        <w:ind w:left="185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574" w:hanging="360"/>
      </w:pPr>
    </w:lvl>
    <w:lvl w:ilvl="2" w:tplc="0416001B" w:tentative="1">
      <w:start w:val="1"/>
      <w:numFmt w:val="lowerRoman"/>
      <w:lvlText w:val="%3."/>
      <w:lvlJc w:val="right"/>
      <w:pPr>
        <w:ind w:left="3294" w:hanging="180"/>
      </w:pPr>
    </w:lvl>
    <w:lvl w:ilvl="3" w:tplc="0416000F" w:tentative="1">
      <w:start w:val="1"/>
      <w:numFmt w:val="decimal"/>
      <w:lvlText w:val="%4."/>
      <w:lvlJc w:val="left"/>
      <w:pPr>
        <w:ind w:left="4014" w:hanging="360"/>
      </w:pPr>
    </w:lvl>
    <w:lvl w:ilvl="4" w:tplc="04160019" w:tentative="1">
      <w:start w:val="1"/>
      <w:numFmt w:val="lowerLetter"/>
      <w:lvlText w:val="%5."/>
      <w:lvlJc w:val="left"/>
      <w:pPr>
        <w:ind w:left="4734" w:hanging="360"/>
      </w:pPr>
    </w:lvl>
    <w:lvl w:ilvl="5" w:tplc="0416001B" w:tentative="1">
      <w:start w:val="1"/>
      <w:numFmt w:val="lowerRoman"/>
      <w:lvlText w:val="%6."/>
      <w:lvlJc w:val="right"/>
      <w:pPr>
        <w:ind w:left="5454" w:hanging="180"/>
      </w:pPr>
    </w:lvl>
    <w:lvl w:ilvl="6" w:tplc="0416000F" w:tentative="1">
      <w:start w:val="1"/>
      <w:numFmt w:val="decimal"/>
      <w:lvlText w:val="%7."/>
      <w:lvlJc w:val="left"/>
      <w:pPr>
        <w:ind w:left="6174" w:hanging="360"/>
      </w:pPr>
    </w:lvl>
    <w:lvl w:ilvl="7" w:tplc="04160019" w:tentative="1">
      <w:start w:val="1"/>
      <w:numFmt w:val="lowerLetter"/>
      <w:lvlText w:val="%8."/>
      <w:lvlJc w:val="left"/>
      <w:pPr>
        <w:ind w:left="6894" w:hanging="360"/>
      </w:pPr>
    </w:lvl>
    <w:lvl w:ilvl="8" w:tplc="0416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7">
    <w:nsid w:val="60835C45"/>
    <w:multiLevelType w:val="hybridMultilevel"/>
    <w:tmpl w:val="5CAA5C5C"/>
    <w:lvl w:ilvl="0" w:tplc="D1E6E7C0">
      <w:start w:val="1"/>
      <w:numFmt w:val="upp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8">
    <w:nsid w:val="612525C3"/>
    <w:multiLevelType w:val="hybridMultilevel"/>
    <w:tmpl w:val="690A2B84"/>
    <w:lvl w:ilvl="0" w:tplc="3C8ADE0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3"/>
  </w:num>
  <w:num w:numId="2">
    <w:abstractNumId w:val="4"/>
  </w:num>
  <w:num w:numId="3">
    <w:abstractNumId w:val="6"/>
  </w:num>
  <w:num w:numId="4">
    <w:abstractNumId w:val="0"/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2"/>
  </w:num>
  <w:num w:numId="8">
    <w:abstractNumId w:val="7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0C4"/>
    <w:rsid w:val="00023F20"/>
    <w:rsid w:val="000B5F76"/>
    <w:rsid w:val="000C29B0"/>
    <w:rsid w:val="000C50EB"/>
    <w:rsid w:val="000E4C4D"/>
    <w:rsid w:val="00101F4D"/>
    <w:rsid w:val="001846A7"/>
    <w:rsid w:val="00191301"/>
    <w:rsid w:val="001C60C4"/>
    <w:rsid w:val="001E5900"/>
    <w:rsid w:val="001F1591"/>
    <w:rsid w:val="002000E8"/>
    <w:rsid w:val="002A376C"/>
    <w:rsid w:val="002A467D"/>
    <w:rsid w:val="00315AF1"/>
    <w:rsid w:val="003730B3"/>
    <w:rsid w:val="00395CEC"/>
    <w:rsid w:val="004525D1"/>
    <w:rsid w:val="004A16FE"/>
    <w:rsid w:val="004A34A0"/>
    <w:rsid w:val="004B1403"/>
    <w:rsid w:val="004C2AB8"/>
    <w:rsid w:val="004C69EA"/>
    <w:rsid w:val="004E34C2"/>
    <w:rsid w:val="005702DD"/>
    <w:rsid w:val="005C4418"/>
    <w:rsid w:val="00611177"/>
    <w:rsid w:val="0064643A"/>
    <w:rsid w:val="00677D31"/>
    <w:rsid w:val="00693183"/>
    <w:rsid w:val="00697F68"/>
    <w:rsid w:val="006C381A"/>
    <w:rsid w:val="006F4360"/>
    <w:rsid w:val="007033A9"/>
    <w:rsid w:val="00724992"/>
    <w:rsid w:val="007316AC"/>
    <w:rsid w:val="0074634D"/>
    <w:rsid w:val="0079105D"/>
    <w:rsid w:val="00792573"/>
    <w:rsid w:val="007D3A1D"/>
    <w:rsid w:val="007E2D2A"/>
    <w:rsid w:val="00821102"/>
    <w:rsid w:val="00876C45"/>
    <w:rsid w:val="008B01C8"/>
    <w:rsid w:val="008B7AF1"/>
    <w:rsid w:val="00926841"/>
    <w:rsid w:val="009D0DF6"/>
    <w:rsid w:val="009D4626"/>
    <w:rsid w:val="009E53A5"/>
    <w:rsid w:val="00A073CC"/>
    <w:rsid w:val="00A15DE5"/>
    <w:rsid w:val="00A54F4E"/>
    <w:rsid w:val="00A8735D"/>
    <w:rsid w:val="00AB7978"/>
    <w:rsid w:val="00B56B8E"/>
    <w:rsid w:val="00BC5B22"/>
    <w:rsid w:val="00BF1887"/>
    <w:rsid w:val="00BF7115"/>
    <w:rsid w:val="00C04304"/>
    <w:rsid w:val="00C52C6D"/>
    <w:rsid w:val="00D3093E"/>
    <w:rsid w:val="00DA0FDB"/>
    <w:rsid w:val="00E73A5D"/>
    <w:rsid w:val="00E84449"/>
    <w:rsid w:val="00E95761"/>
    <w:rsid w:val="00EB5887"/>
    <w:rsid w:val="00F46341"/>
    <w:rsid w:val="00F708FF"/>
    <w:rsid w:val="00F87694"/>
    <w:rsid w:val="00F9554A"/>
    <w:rsid w:val="00FA78F7"/>
    <w:rsid w:val="00FE6972"/>
    <w:rsid w:val="00FF1B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5:docId w15:val="{76F06DE5-DA56-4F51-B737-142EABA504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C60C4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1C60C4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1C60C4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1C60C4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1C60C4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rsid w:val="001C60C4"/>
    <w:pPr>
      <w:jc w:val="both"/>
    </w:pPr>
    <w:rPr>
      <w:rFonts w:eastAsia="Times New Roman"/>
      <w:color w:val="FF0000"/>
      <w:sz w:val="28"/>
      <w:szCs w:val="20"/>
    </w:rPr>
  </w:style>
  <w:style w:type="character" w:customStyle="1" w:styleId="CorpodetextoChar">
    <w:name w:val="Corpo de texto Char"/>
    <w:basedOn w:val="Fontepargpadro"/>
    <w:link w:val="Corpodetexto"/>
    <w:rsid w:val="001C60C4"/>
    <w:rPr>
      <w:rFonts w:ascii="Times New Roman" w:eastAsia="Times New Roman" w:hAnsi="Times New Roman" w:cs="Times New Roman"/>
      <w:color w:val="FF0000"/>
      <w:sz w:val="28"/>
      <w:szCs w:val="20"/>
    </w:rPr>
  </w:style>
  <w:style w:type="paragraph" w:styleId="Cabealho">
    <w:name w:val="header"/>
    <w:basedOn w:val="Normal"/>
    <w:link w:val="Cabealho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1C60C4"/>
  </w:style>
  <w:style w:type="paragraph" w:styleId="Rodap">
    <w:name w:val="footer"/>
    <w:basedOn w:val="Normal"/>
    <w:link w:val="RodapChar"/>
    <w:rsid w:val="001C60C4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1C60C4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1C60C4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9D0DF6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9D0DF6"/>
    <w:rPr>
      <w:rFonts w:ascii="Tahoma" w:eastAsia="SimSun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2329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50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321</Words>
  <Characters>1735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Evely</cp:lastModifiedBy>
  <cp:revision>4</cp:revision>
  <cp:lastPrinted>2017-02-20T13:50:00Z</cp:lastPrinted>
  <dcterms:created xsi:type="dcterms:W3CDTF">2017-09-06T13:51:00Z</dcterms:created>
  <dcterms:modified xsi:type="dcterms:W3CDTF">2017-09-13T17:00:00Z</dcterms:modified>
</cp:coreProperties>
</file>