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DB797" w14:textId="5DCB457D" w:rsidR="009B3DFB" w:rsidRPr="00A13B57" w:rsidRDefault="00CC6AD7" w:rsidP="006C412B">
      <w:pPr>
        <w:pStyle w:val="Cabealho"/>
        <w:tabs>
          <w:tab w:val="clear" w:pos="4252"/>
          <w:tab w:val="clear" w:pos="8504"/>
          <w:tab w:val="left" w:pos="6708"/>
        </w:tabs>
        <w:spacing w:line="276" w:lineRule="auto"/>
        <w:rPr>
          <w:rFonts w:ascii="Arial" w:hAnsi="Arial" w:cs="Arial"/>
          <w:b/>
        </w:rPr>
      </w:pPr>
      <w:r w:rsidRPr="00CC6AD7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2B0704AB" wp14:editId="72258190">
            <wp:simplePos x="0" y="0"/>
            <wp:positionH relativeFrom="margin">
              <wp:posOffset>4375785</wp:posOffset>
            </wp:positionH>
            <wp:positionV relativeFrom="margin">
              <wp:posOffset>-704850</wp:posOffset>
            </wp:positionV>
            <wp:extent cx="1497330" cy="693420"/>
            <wp:effectExtent l="0" t="0" r="762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7330" cy="693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412B">
        <w:rPr>
          <w:rFonts w:ascii="Arial" w:hAnsi="Arial" w:cs="Arial"/>
        </w:rPr>
        <w:tab/>
      </w:r>
      <w:r w:rsidR="009B3DFB" w:rsidRPr="00A13B57">
        <w:rPr>
          <w:rFonts w:ascii="Arial" w:hAnsi="Arial" w:cs="Arial"/>
        </w:rPr>
        <w:br/>
      </w:r>
      <w:r w:rsidR="009B3DFB" w:rsidRPr="00A13B57">
        <w:rPr>
          <w:rFonts w:ascii="Arial" w:hAnsi="Arial" w:cs="Arial"/>
          <w:b/>
          <w:bCs/>
        </w:rPr>
        <w:t>INDICAÇÃO Nº</w:t>
      </w:r>
      <w:r w:rsidR="000D4380">
        <w:rPr>
          <w:rFonts w:ascii="Arial" w:hAnsi="Arial" w:cs="Arial"/>
          <w:b/>
          <w:bCs/>
        </w:rPr>
        <w:t xml:space="preserve"> </w:t>
      </w:r>
      <w:r w:rsidR="009B7E77">
        <w:rPr>
          <w:rFonts w:ascii="Arial" w:hAnsi="Arial" w:cs="Arial"/>
          <w:b/>
          <w:bCs/>
        </w:rPr>
        <w:t>369</w:t>
      </w:r>
      <w:r w:rsidR="009B3DFB" w:rsidRPr="00A13B57">
        <w:rPr>
          <w:rFonts w:ascii="Arial" w:hAnsi="Arial" w:cs="Arial"/>
          <w:b/>
          <w:bCs/>
        </w:rPr>
        <w:t>/202</w:t>
      </w:r>
      <w:r w:rsidR="000D134C" w:rsidRPr="00A13B57">
        <w:rPr>
          <w:rFonts w:ascii="Arial" w:hAnsi="Arial" w:cs="Arial"/>
          <w:b/>
          <w:bCs/>
        </w:rPr>
        <w:t>5</w:t>
      </w:r>
    </w:p>
    <w:p w14:paraId="0793F9B0" w14:textId="77777777" w:rsidR="00605877" w:rsidRDefault="009B3DFB" w:rsidP="00FE00C4">
      <w:pPr>
        <w:pStyle w:val="Corpodetexto"/>
        <w:tabs>
          <w:tab w:val="left" w:pos="7020"/>
        </w:tabs>
        <w:spacing w:line="276" w:lineRule="auto"/>
        <w:rPr>
          <w:rFonts w:ascii="Arial" w:hAnsi="Arial" w:cs="Arial"/>
          <w:b/>
          <w:sz w:val="22"/>
          <w:szCs w:val="22"/>
          <w:lang w:val="pt-BR"/>
        </w:rPr>
      </w:pPr>
      <w:r w:rsidRPr="00A13B57">
        <w:rPr>
          <w:rFonts w:ascii="Arial" w:hAnsi="Arial" w:cs="Arial"/>
          <w:b/>
          <w:sz w:val="22"/>
          <w:szCs w:val="22"/>
          <w:lang w:val="pt-BR"/>
        </w:rPr>
        <w:t xml:space="preserve">GABINETE VEREADOR </w:t>
      </w:r>
      <w:r w:rsidR="002E65FC" w:rsidRPr="00A13B57">
        <w:rPr>
          <w:rFonts w:ascii="Arial" w:hAnsi="Arial" w:cs="Arial"/>
          <w:b/>
          <w:sz w:val="22"/>
          <w:szCs w:val="22"/>
          <w:lang w:val="pt-BR"/>
        </w:rPr>
        <w:t xml:space="preserve">MARCOS FOLADOR </w:t>
      </w:r>
      <w:r w:rsidR="00605877">
        <w:rPr>
          <w:rFonts w:ascii="Arial" w:hAnsi="Arial" w:cs="Arial"/>
          <w:b/>
          <w:sz w:val="22"/>
          <w:szCs w:val="22"/>
          <w:lang w:val="pt-BR"/>
        </w:rPr>
        <w:t>–</w:t>
      </w:r>
      <w:r w:rsidRPr="00A13B57">
        <w:rPr>
          <w:rFonts w:ascii="Arial" w:hAnsi="Arial" w:cs="Arial"/>
          <w:b/>
          <w:sz w:val="22"/>
          <w:szCs w:val="22"/>
          <w:lang w:val="pt-BR"/>
        </w:rPr>
        <w:t xml:space="preserve"> P</w:t>
      </w:r>
      <w:r w:rsidR="00605877">
        <w:rPr>
          <w:rFonts w:ascii="Arial" w:hAnsi="Arial" w:cs="Arial"/>
          <w:b/>
          <w:sz w:val="22"/>
          <w:szCs w:val="22"/>
          <w:lang w:val="pt-BR"/>
        </w:rPr>
        <w:t>T</w:t>
      </w:r>
    </w:p>
    <w:p w14:paraId="04C19D56" w14:textId="2497AF11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Exmo. Sr.</w:t>
      </w:r>
      <w:r w:rsidRPr="00A13B57">
        <w:rPr>
          <w:rFonts w:ascii="Arial" w:hAnsi="Arial" w:cs="Arial"/>
          <w:noProof/>
          <w:sz w:val="22"/>
          <w:szCs w:val="22"/>
        </w:rPr>
        <w:t xml:space="preserve"> </w:t>
      </w:r>
    </w:p>
    <w:p w14:paraId="12BD9262" w14:textId="658ED57F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b/>
          <w:color w:val="000000"/>
          <w:sz w:val="22"/>
          <w:szCs w:val="22"/>
          <w:lang w:val="pt-BR"/>
        </w:rPr>
        <w:t>CIDNEY BARBIERO FILHO</w:t>
      </w:r>
      <w:r w:rsidR="00C801BE" w:rsidRPr="00A13B57">
        <w:rPr>
          <w:rFonts w:ascii="Arial" w:hAnsi="Arial" w:cs="Arial"/>
          <w:noProof/>
          <w:sz w:val="22"/>
          <w:szCs w:val="22"/>
        </w:rPr>
        <w:t xml:space="preserve"> </w:t>
      </w:r>
    </w:p>
    <w:p w14:paraId="0DA57E8A" w14:textId="77777777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DD Presidente da Câmara Municipal de Vereadores</w:t>
      </w:r>
      <w:r w:rsidRPr="00A13B57">
        <w:rPr>
          <w:rFonts w:ascii="Arial" w:hAnsi="Arial" w:cs="Arial"/>
          <w:noProof/>
          <w:color w:val="000000"/>
          <w:sz w:val="22"/>
          <w:szCs w:val="22"/>
          <w:lang w:val="pt-BR"/>
        </w:rPr>
        <w:t xml:space="preserve">  </w:t>
      </w:r>
    </w:p>
    <w:p w14:paraId="5241561A" w14:textId="1739CBE3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Francisco Beltrão – PR</w:t>
      </w:r>
    </w:p>
    <w:p w14:paraId="2F90FC3D" w14:textId="77777777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68296D00" w14:textId="77777777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7317C5FA" w14:textId="189855AE" w:rsidR="00605877" w:rsidRPr="00227023" w:rsidRDefault="009B3DFB" w:rsidP="00605877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605877">
        <w:rPr>
          <w:rFonts w:ascii="Arial" w:hAnsi="Arial" w:cs="Arial"/>
          <w:color w:val="000000"/>
          <w:sz w:val="22"/>
          <w:szCs w:val="22"/>
        </w:rPr>
        <w:t>O Vereador</w:t>
      </w:r>
      <w:r w:rsidR="00605877" w:rsidRPr="00605877">
        <w:rPr>
          <w:rFonts w:ascii="Arial" w:hAnsi="Arial" w:cs="Arial"/>
          <w:color w:val="000000"/>
          <w:sz w:val="22"/>
          <w:szCs w:val="22"/>
        </w:rPr>
        <w:t xml:space="preserve"> </w:t>
      </w:r>
      <w:r w:rsidRPr="00605877">
        <w:rPr>
          <w:rFonts w:ascii="Arial" w:hAnsi="Arial" w:cs="Arial"/>
          <w:color w:val="000000"/>
          <w:sz w:val="22"/>
          <w:szCs w:val="22"/>
        </w:rPr>
        <w:t xml:space="preserve">que a presente subscreve, na forma regimental, vem mui respeitosamente à presença de Vossa Excelência, </w:t>
      </w:r>
      <w:r w:rsidRPr="00605877">
        <w:rPr>
          <w:rFonts w:ascii="Arial" w:hAnsi="Arial" w:cs="Arial"/>
          <w:b/>
          <w:color w:val="000000"/>
          <w:sz w:val="22"/>
          <w:szCs w:val="22"/>
          <w:u w:val="single"/>
        </w:rPr>
        <w:t>INDICAR</w:t>
      </w:r>
      <w:r w:rsidRPr="00227023">
        <w:rPr>
          <w:rFonts w:ascii="Arial" w:hAnsi="Arial" w:cs="Arial"/>
          <w:color w:val="000000"/>
          <w:sz w:val="22"/>
          <w:szCs w:val="22"/>
        </w:rPr>
        <w:t xml:space="preserve">, </w:t>
      </w:r>
      <w:r w:rsidR="00227023" w:rsidRPr="00227023">
        <w:rPr>
          <w:rFonts w:ascii="Arial" w:hAnsi="Arial" w:cs="Arial"/>
          <w:sz w:val="22"/>
          <w:szCs w:val="22"/>
        </w:rPr>
        <w:t>por meio da Secretaria competente, a realização de obras de reparo e manutenção da ponte situada sobre o Rio Marrecas, na Avenida General Osório.</w:t>
      </w:r>
    </w:p>
    <w:p w14:paraId="67E85EE0" w14:textId="77777777" w:rsidR="00FF7822" w:rsidRPr="00FE00C4" w:rsidRDefault="00FF7822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796A5375" w14:textId="28315E83" w:rsidR="00B44FD7" w:rsidRPr="00FE00C4" w:rsidRDefault="00B44FD7" w:rsidP="00A74E41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</w:pPr>
      <w:r w:rsidRPr="00FE00C4"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  <w:t>JUSTIFICATIVA</w:t>
      </w:r>
    </w:p>
    <w:p w14:paraId="0A53BED6" w14:textId="77777777" w:rsidR="00B3109D" w:rsidRPr="00FE00C4" w:rsidRDefault="00B3109D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5EF489D6" w14:textId="77777777" w:rsidR="00FE00C4" w:rsidRPr="00FE00C4" w:rsidRDefault="00FE00C4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0FCE760B" w14:textId="77777777" w:rsidR="00227023" w:rsidRPr="00227023" w:rsidRDefault="00227023" w:rsidP="00227023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227023">
        <w:rPr>
          <w:rFonts w:ascii="Arial" w:eastAsia="Times New Roman" w:hAnsi="Arial" w:cs="Arial"/>
          <w:lang w:eastAsia="pt-BR"/>
        </w:rPr>
        <w:t xml:space="preserve">A ponte localizada na Avenida General Osório, importante via de circulação urbana e ligação entre bairros centrais e periféricos do município, apresenta </w:t>
      </w:r>
      <w:r w:rsidRPr="00227023">
        <w:rPr>
          <w:rFonts w:ascii="Arial" w:eastAsia="Times New Roman" w:hAnsi="Arial" w:cs="Arial"/>
          <w:b/>
          <w:bCs/>
          <w:lang w:eastAsia="pt-BR"/>
        </w:rPr>
        <w:t>sinais visíveis de desgaste e deterioração em sua estrutura e pavimentação</w:t>
      </w:r>
      <w:r w:rsidRPr="00227023">
        <w:rPr>
          <w:rFonts w:ascii="Arial" w:eastAsia="Times New Roman" w:hAnsi="Arial" w:cs="Arial"/>
          <w:lang w:eastAsia="pt-BR"/>
        </w:rPr>
        <w:t>, o que pode comprometer a segurança de pedestres, ciclistas e motoristas que trafegam diariamente pelo local.</w:t>
      </w:r>
    </w:p>
    <w:p w14:paraId="7E933884" w14:textId="77777777" w:rsidR="00227023" w:rsidRPr="00227023" w:rsidRDefault="00227023" w:rsidP="00227023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227023">
        <w:rPr>
          <w:rFonts w:ascii="Arial" w:eastAsia="Times New Roman" w:hAnsi="Arial" w:cs="Arial"/>
          <w:lang w:eastAsia="pt-BR"/>
        </w:rPr>
        <w:t xml:space="preserve">Além de ser uma via de intenso fluxo, a estrutura sobre o Rio Marrecas possui papel estratégico na mobilidade urbana, sendo fundamental que receba </w:t>
      </w:r>
      <w:r w:rsidRPr="00227023">
        <w:rPr>
          <w:rFonts w:ascii="Arial" w:eastAsia="Times New Roman" w:hAnsi="Arial" w:cs="Arial"/>
          <w:b/>
          <w:bCs/>
          <w:lang w:eastAsia="pt-BR"/>
        </w:rPr>
        <w:t>manutenção preventiva e corretiva adequada</w:t>
      </w:r>
      <w:r w:rsidRPr="00227023">
        <w:rPr>
          <w:rFonts w:ascii="Arial" w:eastAsia="Times New Roman" w:hAnsi="Arial" w:cs="Arial"/>
          <w:lang w:eastAsia="pt-BR"/>
        </w:rPr>
        <w:t>, de forma a evitar riscos à integridade física dos usuários e danos maiores ao patrimônio público.</w:t>
      </w:r>
    </w:p>
    <w:p w14:paraId="767072EE" w14:textId="23622BFD" w:rsidR="00227023" w:rsidRDefault="00227023" w:rsidP="00227023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227023">
        <w:rPr>
          <w:rFonts w:ascii="Arial" w:eastAsia="Times New Roman" w:hAnsi="Arial" w:cs="Arial"/>
          <w:lang w:eastAsia="pt-BR"/>
        </w:rPr>
        <w:t>Diante disso, solicitamos que seja realizada uma vistoria técnica e, se constatada a necessidade, que sejam efetuados os devidos reparos estruturais e de conservação da ponte</w:t>
      </w:r>
      <w:r>
        <w:rPr>
          <w:rFonts w:ascii="Arial" w:eastAsia="Times New Roman" w:hAnsi="Arial" w:cs="Arial"/>
          <w:lang w:eastAsia="pt-BR"/>
        </w:rPr>
        <w:t>.</w:t>
      </w:r>
    </w:p>
    <w:p w14:paraId="083E51F8" w14:textId="400C4A9E" w:rsidR="00227023" w:rsidRDefault="00227023" w:rsidP="00227023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>
        <w:rPr>
          <w:rFonts w:ascii="Arial" w:hAnsi="Arial" w:cs="Arial"/>
          <w:noProof/>
        </w:rPr>
        <w:t>Fotos em anexo.</w:t>
      </w:r>
    </w:p>
    <w:p w14:paraId="6D109AB1" w14:textId="150B8816" w:rsidR="009B3DFB" w:rsidRPr="00227023" w:rsidRDefault="009B3DFB" w:rsidP="00227023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FE00C4">
        <w:rPr>
          <w:rFonts w:ascii="Arial" w:hAnsi="Arial" w:cs="Arial"/>
          <w:color w:val="000000"/>
        </w:rPr>
        <w:t xml:space="preserve">Sala das Sessões da Câmara Municipal de Vereadores de Francisco Beltrão, </w:t>
      </w:r>
      <w:r w:rsidR="00227023">
        <w:rPr>
          <w:rFonts w:ascii="Arial" w:hAnsi="Arial" w:cs="Arial"/>
          <w:color w:val="000000"/>
        </w:rPr>
        <w:t>08 de maio</w:t>
      </w:r>
      <w:r w:rsidR="00B05412">
        <w:rPr>
          <w:rFonts w:ascii="Arial" w:hAnsi="Arial" w:cs="Arial"/>
          <w:color w:val="000000"/>
        </w:rPr>
        <w:t xml:space="preserve"> </w:t>
      </w:r>
      <w:r w:rsidRPr="00FE00C4">
        <w:rPr>
          <w:rFonts w:ascii="Arial" w:hAnsi="Arial" w:cs="Arial"/>
          <w:color w:val="000000"/>
        </w:rPr>
        <w:t>de 2025.</w:t>
      </w:r>
    </w:p>
    <w:p w14:paraId="5CFCC2ED" w14:textId="0C53145B" w:rsidR="002E65FC" w:rsidRPr="00FE00C4" w:rsidRDefault="002E65FC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6A409A88" w14:textId="4B754B71" w:rsidR="002E65FC" w:rsidRPr="00FE00C4" w:rsidRDefault="002E65FC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310B5776" w14:textId="0C1FD914" w:rsidR="009B3DFB" w:rsidRPr="00FE00C4" w:rsidRDefault="002E65FC" w:rsidP="002E65FC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FE00C4">
        <w:rPr>
          <w:rFonts w:ascii="Arial" w:hAnsi="Arial" w:cs="Arial"/>
          <w:b/>
          <w:bCs/>
          <w:color w:val="000000"/>
          <w:sz w:val="22"/>
          <w:szCs w:val="22"/>
        </w:rPr>
        <w:t xml:space="preserve">MARCOS FOLADOR </w:t>
      </w:r>
      <w:r w:rsidR="00605877">
        <w:rPr>
          <w:rFonts w:ascii="Arial" w:hAnsi="Arial" w:cs="Arial"/>
          <w:b/>
          <w:bCs/>
          <w:color w:val="000000"/>
          <w:sz w:val="22"/>
          <w:szCs w:val="22"/>
        </w:rPr>
        <w:t xml:space="preserve">        </w:t>
      </w:r>
    </w:p>
    <w:p w14:paraId="43D6F352" w14:textId="32975DD0" w:rsidR="00D22642" w:rsidRDefault="00605877" w:rsidP="00605877">
      <w:pPr>
        <w:pStyle w:val="Corpodetexto"/>
        <w:spacing w:line="276" w:lineRule="auto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                           </w:t>
      </w:r>
      <w:r w:rsidR="00B05412">
        <w:rPr>
          <w:rFonts w:ascii="Arial" w:hAnsi="Arial" w:cs="Arial"/>
          <w:b/>
          <w:bCs/>
          <w:color w:val="000000"/>
          <w:sz w:val="22"/>
          <w:szCs w:val="22"/>
        </w:rPr>
        <w:t xml:space="preserve">                                    </w:t>
      </w:r>
      <w:r w:rsidR="002E65FC" w:rsidRPr="00FE00C4">
        <w:rPr>
          <w:rFonts w:ascii="Arial" w:hAnsi="Arial" w:cs="Arial"/>
          <w:b/>
          <w:bCs/>
          <w:color w:val="000000"/>
          <w:sz w:val="22"/>
          <w:szCs w:val="22"/>
        </w:rPr>
        <w:t>VEREADO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R        </w:t>
      </w:r>
    </w:p>
    <w:p w14:paraId="73F6BE97" w14:textId="5BFA9260" w:rsidR="00227023" w:rsidRDefault="00227023" w:rsidP="00605877">
      <w:pPr>
        <w:pStyle w:val="Corpodetexto"/>
        <w:spacing w:line="276" w:lineRule="auto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36CE5FE4" w14:textId="264180B3" w:rsidR="00227023" w:rsidRDefault="00227023" w:rsidP="00605877">
      <w:pPr>
        <w:pStyle w:val="Corpodetexto"/>
        <w:spacing w:line="276" w:lineRule="auto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39F328D2" w14:textId="4071D94E" w:rsidR="00227023" w:rsidRDefault="00227023" w:rsidP="00605877">
      <w:pPr>
        <w:pStyle w:val="Corpodetexto"/>
        <w:spacing w:line="276" w:lineRule="auto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6AAA5715" w14:textId="23DBA0FD" w:rsidR="00227023" w:rsidRDefault="00227023" w:rsidP="00605877">
      <w:pPr>
        <w:pStyle w:val="Corpodetexto"/>
        <w:spacing w:line="276" w:lineRule="auto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3BBBD404" w14:textId="2FC16995" w:rsidR="00227023" w:rsidRDefault="00227023" w:rsidP="00605877">
      <w:pPr>
        <w:pStyle w:val="Corpodetexto"/>
        <w:spacing w:line="276" w:lineRule="auto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29FC4196" w14:textId="4D6CE3C5" w:rsidR="00227023" w:rsidRDefault="00227023" w:rsidP="00605877">
      <w:pPr>
        <w:pStyle w:val="Corpodetexto"/>
        <w:spacing w:line="276" w:lineRule="auto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656AD2F5" w14:textId="42109C0C" w:rsidR="00227023" w:rsidRDefault="00227023" w:rsidP="00605877">
      <w:pPr>
        <w:pStyle w:val="Corpodetexto"/>
        <w:spacing w:line="276" w:lineRule="auto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9264" behindDoc="1" locked="0" layoutInCell="1" allowOverlap="1" wp14:anchorId="05F2A590" wp14:editId="48C6424E">
            <wp:simplePos x="0" y="0"/>
            <wp:positionH relativeFrom="column">
              <wp:posOffset>0</wp:posOffset>
            </wp:positionH>
            <wp:positionV relativeFrom="paragraph">
              <wp:posOffset>182880</wp:posOffset>
            </wp:positionV>
            <wp:extent cx="2849880" cy="3800475"/>
            <wp:effectExtent l="0" t="0" r="7620" b="9525"/>
            <wp:wrapTight wrapText="bothSides">
              <wp:wrapPolygon edited="0">
                <wp:start x="0" y="0"/>
                <wp:lineTo x="0" y="21546"/>
                <wp:lineTo x="21513" y="21546"/>
                <wp:lineTo x="21513" y="0"/>
                <wp:lineTo x="0" y="0"/>
              </wp:wrapPolygon>
            </wp:wrapTight>
            <wp:docPr id="642047026" name="Imagem 2" descr="Uma imagem contendo ao ar livre, edifício, calçada, banco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2047026" name="Imagem 2" descr="Uma imagem contendo ao ar livre, edifício, calçada, banco&#10;&#10;O conteúdo gerado por IA pode estar incorreto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9880" cy="3800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3F550C" w14:textId="22AE7B49" w:rsidR="00227023" w:rsidRPr="00227023" w:rsidRDefault="00227023" w:rsidP="00227023">
      <w:pPr>
        <w:rPr>
          <w:lang w:val="en-US" w:eastAsia="x-none"/>
        </w:rPr>
      </w:pPr>
    </w:p>
    <w:p w14:paraId="1ABC75C4" w14:textId="4AFE964D" w:rsidR="00227023" w:rsidRPr="00227023" w:rsidRDefault="00227023" w:rsidP="00227023">
      <w:pPr>
        <w:rPr>
          <w:lang w:val="en-US" w:eastAsia="x-none"/>
        </w:rPr>
      </w:pPr>
    </w:p>
    <w:p w14:paraId="23D8E75C" w14:textId="533070AA" w:rsidR="00227023" w:rsidRPr="00227023" w:rsidRDefault="00227023" w:rsidP="00227023">
      <w:pPr>
        <w:rPr>
          <w:lang w:val="en-US" w:eastAsia="x-none"/>
        </w:rPr>
      </w:pPr>
    </w:p>
    <w:p w14:paraId="045F0519" w14:textId="4C5353AB" w:rsidR="00227023" w:rsidRPr="00227023" w:rsidRDefault="00227023" w:rsidP="00227023">
      <w:pPr>
        <w:rPr>
          <w:lang w:val="en-US" w:eastAsia="x-none"/>
        </w:rPr>
      </w:pPr>
    </w:p>
    <w:p w14:paraId="33BD9AD1" w14:textId="0BE919A6" w:rsidR="00227023" w:rsidRPr="00227023" w:rsidRDefault="00227023" w:rsidP="00227023">
      <w:pPr>
        <w:rPr>
          <w:lang w:val="en-US" w:eastAsia="x-none"/>
        </w:rPr>
      </w:pPr>
    </w:p>
    <w:p w14:paraId="0889A0FE" w14:textId="22F1DFC8" w:rsidR="00227023" w:rsidRPr="00227023" w:rsidRDefault="00227023" w:rsidP="00227023">
      <w:pPr>
        <w:rPr>
          <w:lang w:val="en-US" w:eastAsia="x-none"/>
        </w:rPr>
      </w:pPr>
    </w:p>
    <w:p w14:paraId="3422B547" w14:textId="3291326B" w:rsidR="00227023" w:rsidRPr="00227023" w:rsidRDefault="00227023" w:rsidP="00227023">
      <w:pPr>
        <w:rPr>
          <w:lang w:val="en-US" w:eastAsia="x-none"/>
        </w:rPr>
      </w:pPr>
    </w:p>
    <w:p w14:paraId="0748139B" w14:textId="7324E7E3" w:rsidR="00227023" w:rsidRPr="00227023" w:rsidRDefault="00227023" w:rsidP="00227023">
      <w:pPr>
        <w:rPr>
          <w:lang w:val="en-US" w:eastAsia="x-none"/>
        </w:rPr>
      </w:pPr>
    </w:p>
    <w:p w14:paraId="69E0F3B6" w14:textId="75F27DE2" w:rsidR="00227023" w:rsidRPr="00227023" w:rsidRDefault="00227023" w:rsidP="00227023">
      <w:pPr>
        <w:rPr>
          <w:lang w:val="en-US" w:eastAsia="x-none"/>
        </w:rPr>
      </w:pPr>
    </w:p>
    <w:p w14:paraId="72D42F19" w14:textId="511FD6C8" w:rsidR="00227023" w:rsidRPr="00227023" w:rsidRDefault="00227023" w:rsidP="00227023">
      <w:pPr>
        <w:rPr>
          <w:lang w:val="en-US" w:eastAsia="x-none"/>
        </w:rPr>
      </w:pPr>
    </w:p>
    <w:p w14:paraId="4D7F8482" w14:textId="300B3E81" w:rsidR="00227023" w:rsidRPr="00227023" w:rsidRDefault="00227023" w:rsidP="00227023">
      <w:pPr>
        <w:rPr>
          <w:lang w:val="en-US" w:eastAsia="x-none"/>
        </w:rPr>
      </w:pPr>
    </w:p>
    <w:p w14:paraId="3A699515" w14:textId="7F8925A2" w:rsidR="00227023" w:rsidRPr="00227023" w:rsidRDefault="00227023" w:rsidP="00227023">
      <w:pPr>
        <w:rPr>
          <w:lang w:val="en-US" w:eastAsia="x-none"/>
        </w:rPr>
      </w:pPr>
    </w:p>
    <w:p w14:paraId="4B75C457" w14:textId="7FFA2D9F" w:rsidR="00227023" w:rsidRPr="00227023" w:rsidRDefault="00227023" w:rsidP="00227023">
      <w:pPr>
        <w:rPr>
          <w:lang w:val="en-US" w:eastAsia="x-none"/>
        </w:rPr>
      </w:pPr>
    </w:p>
    <w:p w14:paraId="3BB51BCE" w14:textId="2DF88F2B" w:rsidR="00227023" w:rsidRPr="00227023" w:rsidRDefault="00227023" w:rsidP="00227023">
      <w:pPr>
        <w:rPr>
          <w:lang w:val="en-US" w:eastAsia="x-none"/>
        </w:rPr>
      </w:pPr>
    </w:p>
    <w:p w14:paraId="33993C97" w14:textId="18B629C6" w:rsidR="00227023" w:rsidRDefault="00227023" w:rsidP="00227023">
      <w:pPr>
        <w:rPr>
          <w:rFonts w:ascii="Arial" w:eastAsia="Times New Roman" w:hAnsi="Arial" w:cs="Arial"/>
          <w:b/>
          <w:bCs/>
          <w:color w:val="000000"/>
          <w:lang w:val="en-US" w:eastAsia="x-none"/>
        </w:rPr>
      </w:pPr>
    </w:p>
    <w:p w14:paraId="1F6D5E42" w14:textId="41C5CED6" w:rsidR="00227023" w:rsidRPr="00227023" w:rsidRDefault="00227023" w:rsidP="00227023">
      <w:pPr>
        <w:rPr>
          <w:lang w:val="en-US" w:eastAsia="x-none"/>
        </w:rPr>
      </w:pPr>
      <w:r>
        <w:rPr>
          <w:rFonts w:ascii="Arial" w:hAnsi="Arial" w:cs="Arial"/>
          <w:noProof/>
        </w:rPr>
        <w:drawing>
          <wp:inline distT="0" distB="0" distL="0" distR="0" wp14:anchorId="5C9CBECF" wp14:editId="5BE433FD">
            <wp:extent cx="2867893" cy="3528060"/>
            <wp:effectExtent l="0" t="0" r="8890" b="0"/>
            <wp:docPr id="1530016978" name="Imagem 1" descr="Uma imagem contendo edifício, pedra, rocha, homem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0016978" name="Imagem 1" descr="Uma imagem contendo edifício, pedra, rocha, homem&#10;&#10;O conteúdo gerado por IA pode estar incorreto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6879" cy="3539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27023" w:rsidRPr="00227023" w:rsidSect="00E373E8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9B7E77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9B7E77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61473D83" w:rsidR="00E373E8" w:rsidRDefault="00317A9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516D183A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9B7E77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126C25"/>
    <w:multiLevelType w:val="multilevel"/>
    <w:tmpl w:val="3DDEC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587701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29EC"/>
    <w:rsid w:val="000D134C"/>
    <w:rsid w:val="000D4380"/>
    <w:rsid w:val="00164729"/>
    <w:rsid w:val="00183C86"/>
    <w:rsid w:val="001D2058"/>
    <w:rsid w:val="00225DCB"/>
    <w:rsid w:val="00227023"/>
    <w:rsid w:val="002C6553"/>
    <w:rsid w:val="002E65FC"/>
    <w:rsid w:val="00317A94"/>
    <w:rsid w:val="00350229"/>
    <w:rsid w:val="00363E13"/>
    <w:rsid w:val="003D7393"/>
    <w:rsid w:val="00426EFD"/>
    <w:rsid w:val="004364FB"/>
    <w:rsid w:val="00605877"/>
    <w:rsid w:val="00616DA6"/>
    <w:rsid w:val="006C412B"/>
    <w:rsid w:val="009326C8"/>
    <w:rsid w:val="009B3DFB"/>
    <w:rsid w:val="009B7E77"/>
    <w:rsid w:val="00A13B57"/>
    <w:rsid w:val="00A74E41"/>
    <w:rsid w:val="00B05412"/>
    <w:rsid w:val="00B3109D"/>
    <w:rsid w:val="00B44FD7"/>
    <w:rsid w:val="00BC6263"/>
    <w:rsid w:val="00C801BE"/>
    <w:rsid w:val="00CC6AD7"/>
    <w:rsid w:val="00D22642"/>
    <w:rsid w:val="00E10344"/>
    <w:rsid w:val="00E373E8"/>
    <w:rsid w:val="00F752E2"/>
    <w:rsid w:val="00FD73C5"/>
    <w:rsid w:val="00FE00C4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semiHidden/>
    <w:unhideWhenUsed/>
    <w:rsid w:val="00B44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310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237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2025-05-08T16:10:00Z</cp:lastPrinted>
  <dcterms:created xsi:type="dcterms:W3CDTF">2025-05-08T12:26:00Z</dcterms:created>
  <dcterms:modified xsi:type="dcterms:W3CDTF">2025-05-19T19:57:00Z</dcterms:modified>
</cp:coreProperties>
</file>