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251EF5" w:rsidRDefault="00E41C4E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1A1798">
        <w:rPr>
          <w:rFonts w:ascii="Arial" w:hAnsi="Arial" w:cs="Arial"/>
          <w:b/>
          <w:bCs/>
          <w:szCs w:val="28"/>
        </w:rPr>
        <w:t xml:space="preserve">INDICO AO PODER EXECUTIVO MUNICIPAL </w:t>
      </w:r>
      <w:r w:rsidR="00902F3E" w:rsidRPr="00902F3E">
        <w:rPr>
          <w:rFonts w:ascii="Arial" w:hAnsi="Arial" w:cs="Arial"/>
          <w:b/>
          <w:bCs/>
          <w:szCs w:val="28"/>
        </w:rPr>
        <w:t>A NECESSIDADE DE FORNECIM</w:t>
      </w:r>
      <w:r w:rsidR="00902F3E">
        <w:rPr>
          <w:rFonts w:ascii="Arial" w:hAnsi="Arial" w:cs="Arial"/>
          <w:b/>
          <w:bCs/>
          <w:szCs w:val="28"/>
        </w:rPr>
        <w:t>E</w:t>
      </w:r>
      <w:r w:rsidR="00902F3E" w:rsidRPr="00902F3E">
        <w:rPr>
          <w:rFonts w:ascii="Arial" w:hAnsi="Arial" w:cs="Arial"/>
          <w:b/>
          <w:bCs/>
          <w:szCs w:val="28"/>
        </w:rPr>
        <w:t>NTO DE SACOLAS OU EMBALAGENS PARA OS MUNÍCIPES TRANSPORTAREM OS REMÉDIOS FORNECIDOS NA FARMÁCIA DO MUNICÍPIO</w:t>
      </w:r>
      <w:r w:rsidRPr="00F80781">
        <w:rPr>
          <w:rFonts w:ascii="Arial" w:hAnsi="Arial" w:cs="Arial"/>
          <w:b/>
          <w:szCs w:val="28"/>
        </w:rPr>
        <w:t>.</w:t>
      </w:r>
      <w:bookmarkEnd w:id="0"/>
    </w:p>
    <w:p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</w:t>
      </w:r>
      <w:proofErr w:type="gramStart"/>
      <w:r w:rsidRPr="00C84957">
        <w:rPr>
          <w:rFonts w:ascii="Arial" w:hAnsi="Arial" w:cs="Arial"/>
          <w:sz w:val="22"/>
        </w:rPr>
        <w:t>Subscritor, depois de ouvida a Soberana</w:t>
      </w:r>
      <w:proofErr w:type="gramEnd"/>
      <w:r w:rsidRPr="00C84957">
        <w:rPr>
          <w:rFonts w:ascii="Arial" w:hAnsi="Arial" w:cs="Arial"/>
          <w:sz w:val="22"/>
        </w:rPr>
        <w:t xml:space="preserve">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902F3E" w:rsidRPr="00902F3E">
        <w:rPr>
          <w:rFonts w:ascii="Arial" w:hAnsi="Arial" w:cs="Arial"/>
          <w:sz w:val="22"/>
        </w:rPr>
        <w:t>a necessidade de fornecim</w:t>
      </w:r>
      <w:r w:rsidR="00902F3E">
        <w:rPr>
          <w:rFonts w:ascii="Arial" w:hAnsi="Arial" w:cs="Arial"/>
          <w:sz w:val="22"/>
        </w:rPr>
        <w:t>e</w:t>
      </w:r>
      <w:r w:rsidR="00902F3E" w:rsidRPr="00902F3E">
        <w:rPr>
          <w:rFonts w:ascii="Arial" w:hAnsi="Arial" w:cs="Arial"/>
          <w:sz w:val="22"/>
        </w:rPr>
        <w:t>nto de sacolas ou embalagens para os munícipes transportarem os remédios fornecidos na farmácia do município.</w:t>
      </w:r>
    </w:p>
    <w:p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E23676" w:rsidRPr="003E7705" w:rsidRDefault="00902F3E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902F3E">
        <w:rPr>
          <w:rFonts w:ascii="Arial" w:hAnsi="Arial" w:cs="Arial"/>
          <w:sz w:val="22"/>
          <w:szCs w:val="22"/>
        </w:rPr>
        <w:t xml:space="preserve">Essa medida visa garantir a segurança e a integridade dos medicamentos durante o transporte, além de proporcionar maior praticidade e conforto aos usuários, especialmente aos idosos e pessoas com dificuldades de </w:t>
      </w:r>
      <w:proofErr w:type="gramStart"/>
      <w:r w:rsidRPr="00902F3E">
        <w:rPr>
          <w:rFonts w:ascii="Arial" w:hAnsi="Arial" w:cs="Arial"/>
          <w:sz w:val="22"/>
          <w:szCs w:val="22"/>
        </w:rPr>
        <w:t>locomoção</w:t>
      </w:r>
      <w:r w:rsidR="00980FE4">
        <w:rPr>
          <w:rFonts w:ascii="Arial" w:hAnsi="Arial" w:cs="Arial"/>
          <w:sz w:val="22"/>
          <w:szCs w:val="22"/>
        </w:rPr>
        <w:t xml:space="preserve"> </w:t>
      </w:r>
      <w:r w:rsidR="00EE5132">
        <w:rPr>
          <w:rFonts w:ascii="Arial" w:hAnsi="Arial" w:cs="Arial"/>
          <w:sz w:val="22"/>
          <w:szCs w:val="22"/>
        </w:rPr>
        <w:t>.</w:t>
      </w:r>
      <w:proofErr w:type="gramEnd"/>
      <w:r w:rsidR="001A1798" w:rsidRPr="003E7705">
        <w:rPr>
          <w:rFonts w:ascii="Arial" w:hAnsi="Arial" w:cs="Arial"/>
          <w:sz w:val="22"/>
          <w:szCs w:val="22"/>
        </w:rPr>
        <w:t xml:space="preserve"> </w:t>
      </w:r>
    </w:p>
    <w:p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:rsidR="00C84957" w:rsidRDefault="00C84957" w:rsidP="003B29B9">
      <w:pPr>
        <w:rPr>
          <w:rFonts w:ascii="Garamond" w:hAnsi="Garamond" w:cs="Arial"/>
          <w:b/>
        </w:rPr>
      </w:pPr>
    </w:p>
    <w:p w:rsidR="00F80781" w:rsidRDefault="00F80781" w:rsidP="003B29B9">
      <w:pPr>
        <w:rPr>
          <w:rFonts w:ascii="Garamond" w:hAnsi="Garamond" w:cs="Arial"/>
          <w:b/>
        </w:rPr>
      </w:pPr>
    </w:p>
    <w:p w:rsidR="00E23B2A" w:rsidRDefault="00E23B2A" w:rsidP="003B29B9">
      <w:pPr>
        <w:rPr>
          <w:rFonts w:ascii="Garamond" w:hAnsi="Garamond" w:cs="Arial"/>
          <w:b/>
        </w:rPr>
      </w:pPr>
    </w:p>
    <w:p w:rsidR="00F80781" w:rsidRDefault="00F80781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957" w:rsidRDefault="00C84957" w:rsidP="002172CB">
      <w:pPr>
        <w:pStyle w:val="Cabealho"/>
      </w:pPr>
      <w:r>
        <w:separator/>
      </w:r>
    </w:p>
  </w:endnote>
  <w:endnote w:type="continuationSeparator" w:id="0">
    <w:p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957" w:rsidRDefault="00C84957" w:rsidP="002172CB">
      <w:pPr>
        <w:pStyle w:val="Cabealho"/>
      </w:pPr>
      <w:r>
        <w:separator/>
      </w:r>
    </w:p>
  </w:footnote>
  <w:footnote w:type="continuationSeparator" w:id="0">
    <w:p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84957" w:rsidRDefault="00C8495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84721326" r:id="rId2"/>
            </w:objec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84957" w:rsidRPr="00024D71" w:rsidRDefault="00F2637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324</w:t>
          </w:r>
        </w:p>
      </w:tc>
    </w:tr>
    <w:tr w:rsidR="00C8495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02F3E">
            <w:rPr>
              <w:rFonts w:ascii="Garamond" w:hAnsi="Garamond" w:cs="Arial"/>
              <w:bCs/>
              <w:sz w:val="20"/>
              <w:szCs w:val="20"/>
            </w:rPr>
            <w:t>13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845E1D">
            <w:rPr>
              <w:rFonts w:ascii="Garamond" w:hAnsi="Garamond" w:cs="Arial"/>
              <w:bCs/>
              <w:sz w:val="20"/>
              <w:szCs w:val="20"/>
            </w:rPr>
            <w:t>8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20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37270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2F3E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0FE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14C27"/>
    <w:rsid w:val="00D167AF"/>
    <w:rsid w:val="00D1705D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6372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59A4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0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2CBA1-3704-4D97-93C8-5518FCBB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</Pages>
  <Words>151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71</cp:revision>
  <cp:lastPrinted>2024-08-09T19:09:00Z</cp:lastPrinted>
  <dcterms:created xsi:type="dcterms:W3CDTF">2022-12-16T12:54:00Z</dcterms:created>
  <dcterms:modified xsi:type="dcterms:W3CDTF">2024-08-09T19:09:00Z</dcterms:modified>
</cp:coreProperties>
</file>