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545" w:rsidRDefault="00D35545" w:rsidP="00D35545">
      <w:pPr>
        <w:pStyle w:val="Cabealho"/>
        <w:jc w:val="center"/>
        <w:rPr>
          <w:rFonts w:cstheme="minorHAnsi"/>
          <w:sz w:val="28"/>
          <w:szCs w:val="28"/>
        </w:rPr>
      </w:pPr>
      <w:r w:rsidRPr="00D35545">
        <w:rPr>
          <w:rFonts w:cstheme="minorHAnsi"/>
          <w:noProof/>
          <w:sz w:val="28"/>
          <w:szCs w:val="28"/>
          <w:lang w:eastAsia="pt-BR"/>
        </w:rPr>
        <w:drawing>
          <wp:anchor distT="0" distB="0" distL="114300" distR="114300" simplePos="0" relativeHeight="251659264" behindDoc="0" locked="0" layoutInCell="1" allowOverlap="1">
            <wp:simplePos x="0" y="0"/>
            <wp:positionH relativeFrom="margin">
              <wp:posOffset>1981200</wp:posOffset>
            </wp:positionH>
            <wp:positionV relativeFrom="paragraph">
              <wp:posOffset>-123825</wp:posOffset>
            </wp:positionV>
            <wp:extent cx="2508885" cy="723900"/>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 t="33406" r="3484" b="32491"/>
                    <a:stretch>
                      <a:fillRect/>
                    </a:stretch>
                  </pic:blipFill>
                  <pic:spPr bwMode="auto">
                    <a:xfrm>
                      <a:off x="0" y="0"/>
                      <a:ext cx="2508885" cy="723900"/>
                    </a:xfrm>
                    <a:prstGeom prst="rect">
                      <a:avLst/>
                    </a:prstGeom>
                    <a:noFill/>
                  </pic:spPr>
                </pic:pic>
              </a:graphicData>
            </a:graphic>
          </wp:anchor>
        </w:drawing>
      </w:r>
    </w:p>
    <w:p w:rsidR="00D35545" w:rsidRDefault="00D35545" w:rsidP="00D35545">
      <w:pPr>
        <w:pStyle w:val="Cabealho"/>
        <w:jc w:val="center"/>
        <w:rPr>
          <w:rFonts w:cstheme="minorHAnsi"/>
          <w:sz w:val="28"/>
          <w:szCs w:val="28"/>
        </w:rPr>
      </w:pPr>
    </w:p>
    <w:p w:rsidR="00D35545" w:rsidRDefault="00D35545" w:rsidP="00D35545">
      <w:pPr>
        <w:pStyle w:val="Cabealho"/>
        <w:jc w:val="center"/>
        <w:rPr>
          <w:rFonts w:cstheme="minorHAnsi"/>
          <w:sz w:val="28"/>
          <w:szCs w:val="28"/>
        </w:rPr>
      </w:pPr>
    </w:p>
    <w:p w:rsidR="00D35545" w:rsidRPr="00773FA2" w:rsidRDefault="00D35545" w:rsidP="00D35545">
      <w:pPr>
        <w:pStyle w:val="Cabealho"/>
        <w:jc w:val="center"/>
        <w:rPr>
          <w:rFonts w:cstheme="minorHAnsi"/>
          <w:sz w:val="28"/>
          <w:szCs w:val="28"/>
        </w:rPr>
      </w:pPr>
      <w:r w:rsidRPr="00773FA2">
        <w:rPr>
          <w:rFonts w:cstheme="minorHAnsi"/>
          <w:sz w:val="28"/>
          <w:szCs w:val="28"/>
        </w:rPr>
        <w:t>ESTADO DO RIO GRANDE DO NORTE</w:t>
      </w:r>
    </w:p>
    <w:p w:rsidR="00D35545" w:rsidRPr="00773FA2" w:rsidRDefault="00D35545" w:rsidP="00D35545">
      <w:pPr>
        <w:pStyle w:val="Cabealho"/>
        <w:jc w:val="center"/>
        <w:rPr>
          <w:rFonts w:cstheme="minorHAnsi"/>
          <w:sz w:val="28"/>
          <w:szCs w:val="28"/>
        </w:rPr>
      </w:pPr>
      <w:r w:rsidRPr="00773FA2">
        <w:rPr>
          <w:rFonts w:cstheme="minorHAnsi"/>
          <w:sz w:val="28"/>
          <w:szCs w:val="28"/>
        </w:rPr>
        <w:t>CÂMARA MUNICIPAL DE BREJINHO-RN</w:t>
      </w:r>
    </w:p>
    <w:p w:rsidR="00D35545" w:rsidRDefault="00D35545" w:rsidP="00D35545">
      <w:pPr>
        <w:pStyle w:val="Cabealho"/>
        <w:jc w:val="center"/>
        <w:rPr>
          <w:rFonts w:cstheme="minorHAnsi"/>
          <w:sz w:val="28"/>
          <w:szCs w:val="28"/>
        </w:rPr>
      </w:pPr>
      <w:r w:rsidRPr="00773FA2">
        <w:rPr>
          <w:rFonts w:cstheme="minorHAnsi"/>
          <w:sz w:val="28"/>
          <w:szCs w:val="28"/>
        </w:rPr>
        <w:t xml:space="preserve">Praça Presidente Castelo Branco, 204, Centro, </w:t>
      </w:r>
      <w:r w:rsidR="00E94D82" w:rsidRPr="00773FA2">
        <w:rPr>
          <w:rFonts w:cstheme="minorHAnsi"/>
          <w:sz w:val="28"/>
          <w:szCs w:val="28"/>
        </w:rPr>
        <w:t>Brejinho - RN</w:t>
      </w:r>
      <w:r w:rsidRPr="00773FA2">
        <w:rPr>
          <w:rFonts w:cstheme="minorHAnsi"/>
          <w:sz w:val="28"/>
          <w:szCs w:val="28"/>
        </w:rPr>
        <w:t>, CEP 59.219-000</w:t>
      </w:r>
    </w:p>
    <w:p w:rsidR="00D35545" w:rsidRDefault="00D35545" w:rsidP="001E793A">
      <w:pPr>
        <w:jc w:val="both"/>
        <w:rPr>
          <w:rFonts w:cstheme="minorHAnsi"/>
          <w:sz w:val="28"/>
          <w:szCs w:val="28"/>
        </w:rPr>
      </w:pPr>
      <w:r>
        <w:rPr>
          <w:rFonts w:cstheme="minorHAnsi"/>
          <w:color w:val="000000"/>
          <w:sz w:val="28"/>
          <w:szCs w:val="28"/>
        </w:rPr>
        <w:t xml:space="preserve">Ata da 3ª Sessão Extraordinária da 2ª Sessão Legislativa da 17ª Legislatura, realizada em 23 de fevereiro de 2026. Aos vinte e três dias do mês de fevereiro de dois mil e vinte e seis,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situado na Praça Presidente Castelo Branco, 204, Centro, Brejinho, Estado do Rio Grande do Norte, precisamente às dezoito horas, reuniu-se a Câmara Municipal de Brejinho. O presidente</w:t>
      </w:r>
      <w:r w:rsidR="00BF6E03">
        <w:rPr>
          <w:rFonts w:cstheme="minorHAnsi"/>
          <w:color w:val="000000"/>
          <w:sz w:val="28"/>
          <w:szCs w:val="28"/>
        </w:rPr>
        <w:t xml:space="preserve"> convida os senhores vereadores</w:t>
      </w:r>
      <w:r>
        <w:rPr>
          <w:rFonts w:cstheme="minorHAnsi"/>
          <w:color w:val="000000"/>
          <w:sz w:val="28"/>
          <w:szCs w:val="28"/>
        </w:rPr>
        <w:t xml:space="preserve">     Vera Lucia da Silva Nascimento</w:t>
      </w:r>
      <w:r w:rsidR="00BF6E03">
        <w:rPr>
          <w:rFonts w:cstheme="minorHAnsi"/>
          <w:color w:val="000000"/>
          <w:sz w:val="28"/>
          <w:szCs w:val="28"/>
        </w:rPr>
        <w:t xml:space="preserve"> e Francisco Canindé Guimarães Carvalho</w:t>
      </w:r>
      <w:r>
        <w:rPr>
          <w:rFonts w:cstheme="minorHAnsi"/>
          <w:color w:val="000000"/>
          <w:sz w:val="28"/>
          <w:szCs w:val="28"/>
        </w:rPr>
        <w:t xml:space="preserve">, para assumirem a primeira e segunda secretaria, respectivamente, em seguida </w:t>
      </w:r>
      <w:proofErr w:type="gramStart"/>
      <w:r>
        <w:rPr>
          <w:rFonts w:cstheme="minorHAnsi"/>
          <w:color w:val="000000"/>
          <w:sz w:val="28"/>
          <w:szCs w:val="28"/>
        </w:rPr>
        <w:t>pede</w:t>
      </w:r>
      <w:proofErr w:type="gramEnd"/>
      <w:r>
        <w:rPr>
          <w:rFonts w:cstheme="minorHAnsi"/>
          <w:color w:val="000000"/>
          <w:sz w:val="28"/>
          <w:szCs w:val="28"/>
        </w:rPr>
        <w:t xml:space="preserve"> aos vereadores que registre sua presença eletronicamente. Foi registrada a presença de </w:t>
      </w:r>
      <w:r w:rsidR="00BF6E03">
        <w:rPr>
          <w:rFonts w:cstheme="minorHAnsi"/>
          <w:color w:val="000000"/>
          <w:sz w:val="28"/>
          <w:szCs w:val="28"/>
        </w:rPr>
        <w:t>Aldair Jose Venâncio de Morais,</w:t>
      </w:r>
      <w:r w:rsidR="00BF6E03" w:rsidRPr="00BF6E03">
        <w:rPr>
          <w:rFonts w:cstheme="minorHAnsi"/>
          <w:color w:val="000000"/>
          <w:sz w:val="28"/>
          <w:szCs w:val="28"/>
        </w:rPr>
        <w:t xml:space="preserve"> </w:t>
      </w:r>
      <w:r w:rsidR="00BF6E03">
        <w:rPr>
          <w:rFonts w:cstheme="minorHAnsi"/>
          <w:color w:val="000000"/>
          <w:sz w:val="28"/>
          <w:szCs w:val="28"/>
        </w:rPr>
        <w:t xml:space="preserve">Francisco Canindé Guimarães Carvalho, </w:t>
      </w:r>
      <w:r>
        <w:rPr>
          <w:rFonts w:cstheme="minorHAnsi"/>
          <w:color w:val="000000"/>
          <w:sz w:val="28"/>
          <w:szCs w:val="28"/>
        </w:rPr>
        <w:t xml:space="preserve">Francisco Carlos Custodio da Silva, Jose </w:t>
      </w:r>
      <w:proofErr w:type="spellStart"/>
      <w:r>
        <w:rPr>
          <w:rFonts w:cstheme="minorHAnsi"/>
          <w:color w:val="000000"/>
          <w:sz w:val="28"/>
          <w:szCs w:val="28"/>
        </w:rPr>
        <w:t>Ednailson</w:t>
      </w:r>
      <w:proofErr w:type="spellEnd"/>
      <w:r>
        <w:rPr>
          <w:rFonts w:cstheme="minorHAnsi"/>
          <w:color w:val="000000"/>
          <w:sz w:val="28"/>
          <w:szCs w:val="28"/>
        </w:rPr>
        <w:t xml:space="preserve"> do Nascimento,</w:t>
      </w:r>
      <w:r w:rsidRPr="00DF6F01">
        <w:rPr>
          <w:rFonts w:cstheme="minorHAnsi"/>
          <w:color w:val="000000"/>
          <w:sz w:val="28"/>
          <w:szCs w:val="28"/>
        </w:rPr>
        <w:t xml:space="preserve"> </w:t>
      </w:r>
      <w:proofErr w:type="spellStart"/>
      <w:r>
        <w:rPr>
          <w:rFonts w:cstheme="minorHAnsi"/>
          <w:color w:val="000000"/>
          <w:sz w:val="28"/>
          <w:szCs w:val="28"/>
        </w:rPr>
        <w:t>Kellia</w:t>
      </w:r>
      <w:proofErr w:type="spellEnd"/>
      <w:r>
        <w:rPr>
          <w:rFonts w:cstheme="minorHAnsi"/>
          <w:color w:val="000000"/>
          <w:sz w:val="28"/>
          <w:szCs w:val="28"/>
        </w:rPr>
        <w:t xml:space="preserve"> Cristina da Silva, Otavio Carlos Dantas Filho, </w:t>
      </w:r>
      <w:proofErr w:type="spellStart"/>
      <w:r>
        <w:rPr>
          <w:rFonts w:cstheme="minorHAnsi"/>
          <w:color w:val="000000"/>
          <w:sz w:val="28"/>
          <w:szCs w:val="28"/>
        </w:rPr>
        <w:t>Rayane</w:t>
      </w:r>
      <w:proofErr w:type="spellEnd"/>
      <w:r>
        <w:rPr>
          <w:rFonts w:cstheme="minorHAnsi"/>
          <w:color w:val="000000"/>
          <w:sz w:val="28"/>
          <w:szCs w:val="28"/>
        </w:rPr>
        <w:t xml:space="preserve"> Karina da Silva Coelho</w:t>
      </w:r>
      <w:r w:rsidR="00BF6E03">
        <w:rPr>
          <w:rFonts w:cstheme="minorHAnsi"/>
          <w:color w:val="000000"/>
          <w:sz w:val="28"/>
          <w:szCs w:val="28"/>
        </w:rPr>
        <w:t>,</w:t>
      </w:r>
      <w:r>
        <w:rPr>
          <w:rFonts w:cstheme="minorHAnsi"/>
          <w:color w:val="000000"/>
          <w:sz w:val="28"/>
          <w:szCs w:val="28"/>
        </w:rPr>
        <w:t xml:space="preserve"> </w:t>
      </w:r>
      <w:r w:rsidR="00BF6E03">
        <w:rPr>
          <w:rFonts w:cstheme="minorHAnsi"/>
          <w:color w:val="000000"/>
          <w:sz w:val="28"/>
          <w:szCs w:val="28"/>
        </w:rPr>
        <w:t>Renan Jeff</w:t>
      </w:r>
      <w:r>
        <w:rPr>
          <w:rFonts w:cstheme="minorHAnsi"/>
          <w:color w:val="000000"/>
          <w:sz w:val="28"/>
          <w:szCs w:val="28"/>
        </w:rPr>
        <w:t>e</w:t>
      </w:r>
      <w:r w:rsidR="00BF6E03">
        <w:rPr>
          <w:rFonts w:cstheme="minorHAnsi"/>
          <w:color w:val="000000"/>
          <w:sz w:val="28"/>
          <w:szCs w:val="28"/>
        </w:rPr>
        <w:t xml:space="preserve">rson de Moura </w:t>
      </w:r>
      <w:proofErr w:type="spellStart"/>
      <w:r w:rsidR="00BF6E03">
        <w:rPr>
          <w:rFonts w:cstheme="minorHAnsi"/>
          <w:color w:val="000000"/>
          <w:sz w:val="28"/>
          <w:szCs w:val="28"/>
        </w:rPr>
        <w:t>Terto</w:t>
      </w:r>
      <w:proofErr w:type="spellEnd"/>
      <w:r w:rsidR="00BF6E03">
        <w:rPr>
          <w:rFonts w:cstheme="minorHAnsi"/>
          <w:color w:val="000000"/>
          <w:sz w:val="28"/>
          <w:szCs w:val="28"/>
        </w:rPr>
        <w:t xml:space="preserve"> e</w:t>
      </w:r>
      <w:r>
        <w:rPr>
          <w:rFonts w:cstheme="minorHAnsi"/>
          <w:color w:val="000000"/>
          <w:sz w:val="28"/>
          <w:szCs w:val="28"/>
        </w:rPr>
        <w:t xml:space="preserve"> Vera Lucia da Silva Nascimento. </w:t>
      </w:r>
      <w:r w:rsidRPr="005B76C5">
        <w:rPr>
          <w:rFonts w:cstheme="minorHAnsi"/>
          <w:color w:val="000000"/>
          <w:sz w:val="28"/>
          <w:szCs w:val="28"/>
        </w:rPr>
        <w:t xml:space="preserve">Havendo quórum regimental </w:t>
      </w:r>
      <w:r>
        <w:rPr>
          <w:rFonts w:cstheme="minorHAnsi"/>
          <w:color w:val="000000"/>
          <w:sz w:val="28"/>
          <w:szCs w:val="28"/>
        </w:rPr>
        <w:t>e sob a proteção de Deus</w:t>
      </w:r>
      <w:r w:rsidR="00BF6E03">
        <w:rPr>
          <w:rFonts w:cstheme="minorHAnsi"/>
          <w:color w:val="000000"/>
          <w:sz w:val="28"/>
          <w:szCs w:val="28"/>
        </w:rPr>
        <w:t xml:space="preserve"> e em nome do povo brejinhense</w:t>
      </w:r>
      <w:r>
        <w:rPr>
          <w:rFonts w:cstheme="minorHAnsi"/>
          <w:color w:val="000000"/>
          <w:sz w:val="28"/>
          <w:szCs w:val="28"/>
        </w:rPr>
        <w:t xml:space="preserv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a presente sessão extraordinária</w:t>
      </w:r>
      <w:r w:rsidR="00BF6E03">
        <w:rPr>
          <w:rFonts w:cstheme="minorHAnsi"/>
          <w:color w:val="000000"/>
          <w:sz w:val="28"/>
          <w:szCs w:val="28"/>
        </w:rPr>
        <w:t>,</w:t>
      </w:r>
      <w:r w:rsidRPr="005B76C5">
        <w:rPr>
          <w:rFonts w:cstheme="minorHAnsi"/>
          <w:color w:val="000000"/>
          <w:sz w:val="28"/>
          <w:szCs w:val="28"/>
        </w:rPr>
        <w:t xml:space="preserve"> </w:t>
      </w:r>
      <w:r>
        <w:rPr>
          <w:rFonts w:cstheme="minorHAnsi"/>
          <w:color w:val="000000"/>
          <w:sz w:val="28"/>
          <w:szCs w:val="28"/>
        </w:rPr>
        <w:t xml:space="preserve">e convida a funcionária desta casa para fazer a leitura da ata da sessão anterior, que foi aprovada por todos os vereadores presentes. Conforme solicitada pelo Poder Executivo segue para aprovação os seguintes projetos: </w:t>
      </w:r>
      <w:r>
        <w:rPr>
          <w:rFonts w:cstheme="minorHAnsi"/>
          <w:sz w:val="28"/>
          <w:szCs w:val="28"/>
        </w:rPr>
        <w:t>PROJETO DE LEI Nº 008/2026</w:t>
      </w:r>
      <w:r w:rsidRPr="00693E6E">
        <w:rPr>
          <w:rFonts w:cstheme="minorHAnsi"/>
          <w:sz w:val="28"/>
          <w:szCs w:val="28"/>
        </w:rPr>
        <w:t xml:space="preserve"> DE ORIGEM DO PODER EXECUTIVO</w:t>
      </w:r>
      <w:r>
        <w:rPr>
          <w:rFonts w:cstheme="minorHAnsi"/>
          <w:sz w:val="28"/>
          <w:szCs w:val="28"/>
        </w:rPr>
        <w:t>:</w:t>
      </w:r>
      <w:r w:rsidRPr="00F003EC">
        <w:rPr>
          <w:rFonts w:cstheme="minorHAnsi"/>
          <w:sz w:val="28"/>
          <w:szCs w:val="28"/>
        </w:rPr>
        <w:t xml:space="preserve"> </w:t>
      </w:r>
      <w:r w:rsidR="00BF6E03">
        <w:rPr>
          <w:rFonts w:cstheme="minorHAnsi"/>
          <w:sz w:val="28"/>
          <w:szCs w:val="28"/>
        </w:rPr>
        <w:t>AUTORIZA O PODER EXECUTIVO MUNICIPAL A CELEBRAR CONVÊNIO DE COOPERAÇÃO INTERMUNICIPAL,</w:t>
      </w:r>
      <w:r w:rsidR="00BF6E03">
        <w:rPr>
          <w:rFonts w:cstheme="minorHAnsi"/>
          <w:color w:val="000000"/>
          <w:sz w:val="28"/>
          <w:szCs w:val="28"/>
        </w:rPr>
        <w:t xml:space="preserve"> </w:t>
      </w:r>
      <w:r w:rsidRPr="00F003EC">
        <w:rPr>
          <w:rFonts w:cstheme="minorHAnsi"/>
          <w:sz w:val="28"/>
          <w:szCs w:val="28"/>
        </w:rPr>
        <w:t>E DÁ OUTRAS PROVIDÊNCIAS</w:t>
      </w:r>
      <w:r>
        <w:rPr>
          <w:rFonts w:cstheme="minorHAnsi"/>
          <w:sz w:val="28"/>
          <w:szCs w:val="28"/>
        </w:rPr>
        <w:t xml:space="preserve">; aberta a votação eletrônica, todos os vereadores presentes votaram sim, projeto aprovado em primeira discussão. </w:t>
      </w:r>
      <w:r w:rsidR="00BF6E03">
        <w:rPr>
          <w:rFonts w:cstheme="minorHAnsi"/>
          <w:sz w:val="28"/>
          <w:szCs w:val="28"/>
        </w:rPr>
        <w:t>Votado o projeto</w:t>
      </w:r>
      <w:r>
        <w:rPr>
          <w:rFonts w:cstheme="minorHAnsi"/>
          <w:sz w:val="28"/>
          <w:szCs w:val="28"/>
        </w:rPr>
        <w:t xml:space="preserve"> em primeira discussão, esta sessão está encerrada, convocando outra para daqui a 5 minutos. Sessão aberta para aprovação dos seguintes projetos: PROJETO DE LEI Nº 008/2026</w:t>
      </w:r>
      <w:r w:rsidRPr="00693E6E">
        <w:rPr>
          <w:rFonts w:cstheme="minorHAnsi"/>
          <w:sz w:val="28"/>
          <w:szCs w:val="28"/>
        </w:rPr>
        <w:t xml:space="preserve"> DE ORIGEM DO PODER EXECUTIVO</w:t>
      </w:r>
      <w:r>
        <w:rPr>
          <w:rFonts w:cstheme="minorHAnsi"/>
          <w:sz w:val="28"/>
          <w:szCs w:val="28"/>
        </w:rPr>
        <w:t>:</w:t>
      </w:r>
      <w:r w:rsidR="00BF6E03">
        <w:rPr>
          <w:rFonts w:cstheme="minorHAnsi"/>
          <w:sz w:val="28"/>
          <w:szCs w:val="28"/>
        </w:rPr>
        <w:t xml:space="preserve"> AUTORIZA O PODER EXECUTIVO MUNICIPAL A CELEBRAR CONVÊNIO DE COOPERAÇÃO INTERMUNICIPAL,</w:t>
      </w:r>
      <w:r w:rsidR="00BF6E03">
        <w:rPr>
          <w:rFonts w:cstheme="minorHAnsi"/>
          <w:color w:val="000000"/>
          <w:sz w:val="28"/>
          <w:szCs w:val="28"/>
        </w:rPr>
        <w:t xml:space="preserve"> </w:t>
      </w:r>
      <w:r w:rsidR="00BF6E03" w:rsidRPr="00F003EC">
        <w:rPr>
          <w:rFonts w:cstheme="minorHAnsi"/>
          <w:sz w:val="28"/>
          <w:szCs w:val="28"/>
        </w:rPr>
        <w:t>E DÁ OUTRAS PROVIDÊNCIAS</w:t>
      </w:r>
      <w:r w:rsidR="00BF6E03">
        <w:rPr>
          <w:rFonts w:cstheme="minorHAnsi"/>
          <w:sz w:val="28"/>
          <w:szCs w:val="28"/>
        </w:rPr>
        <w:t>;</w:t>
      </w:r>
      <w:r w:rsidR="00BF6E03">
        <w:rPr>
          <w:rFonts w:cstheme="minorHAnsi"/>
          <w:color w:val="000000"/>
          <w:sz w:val="28"/>
          <w:szCs w:val="28"/>
        </w:rPr>
        <w:t xml:space="preserve"> </w:t>
      </w:r>
      <w:r>
        <w:rPr>
          <w:rFonts w:cstheme="minorHAnsi"/>
          <w:sz w:val="28"/>
          <w:szCs w:val="28"/>
        </w:rPr>
        <w:t>aberta a votação eletrônica, todos os vereadores presentes votaram sim, projeto aprovado</w:t>
      </w:r>
      <w:r w:rsidR="00BF6E03">
        <w:rPr>
          <w:rFonts w:cstheme="minorHAnsi"/>
          <w:sz w:val="28"/>
          <w:szCs w:val="28"/>
        </w:rPr>
        <w:t xml:space="preserve"> em segunda discussão. Aprovado o projeto</w:t>
      </w:r>
      <w:r>
        <w:rPr>
          <w:rFonts w:cstheme="minorHAnsi"/>
          <w:sz w:val="28"/>
          <w:szCs w:val="28"/>
        </w:rPr>
        <w:t xml:space="preserve"> em primeira e segunda discussão, o presidente</w:t>
      </w:r>
      <w:r w:rsidR="000114DC">
        <w:rPr>
          <w:rFonts w:cstheme="minorHAnsi"/>
          <w:sz w:val="28"/>
          <w:szCs w:val="28"/>
        </w:rPr>
        <w:t xml:space="preserve"> comunica aos guardas municipais presentes que o projeto segue para prefeitura para finalizar os trâmites e passa a palavra para o vereador Otavio Carlos, que cumprimenta a todos, cita sua felicidade em participar desta votação, que analisou o projeto que foi bem executado</w:t>
      </w:r>
      <w:r w:rsidR="00E94D82">
        <w:rPr>
          <w:rFonts w:cstheme="minorHAnsi"/>
          <w:sz w:val="28"/>
          <w:szCs w:val="28"/>
        </w:rPr>
        <w:t xml:space="preserve">, parabeniza todo trabalho realizado da guarda municipal, onde sempre busca melhorias solicitando requerimentos na certeza que tudo vem para o bem da população, finaliza deixando parabéns pelo trabalho e que Deus os proteja, com a palavra o vereador Francisco Custodio, que deseja boa noite a todos, parabeniza através do comandante </w:t>
      </w:r>
      <w:proofErr w:type="spellStart"/>
      <w:r w:rsidR="00E94D82">
        <w:rPr>
          <w:rFonts w:cstheme="minorHAnsi"/>
          <w:sz w:val="28"/>
          <w:szCs w:val="28"/>
        </w:rPr>
        <w:t>Wilton</w:t>
      </w:r>
      <w:proofErr w:type="spellEnd"/>
      <w:r w:rsidR="00E94D82">
        <w:rPr>
          <w:rFonts w:cstheme="minorHAnsi"/>
          <w:sz w:val="28"/>
          <w:szCs w:val="28"/>
        </w:rPr>
        <w:t xml:space="preserve">, toda a guarda municipal, que vem exercendo um trabalho de excelência na cidade, deixando seus parabéns, e citando sua felicidade em ter seu requerimento atendido, com a palavra </w:t>
      </w:r>
      <w:proofErr w:type="gramStart"/>
      <w:r w:rsidR="00E94D82">
        <w:rPr>
          <w:rFonts w:cstheme="minorHAnsi"/>
          <w:sz w:val="28"/>
          <w:szCs w:val="28"/>
        </w:rPr>
        <w:t>a</w:t>
      </w:r>
      <w:proofErr w:type="gramEnd"/>
      <w:r w:rsidR="00E94D82">
        <w:rPr>
          <w:rFonts w:cstheme="minorHAnsi"/>
          <w:sz w:val="28"/>
          <w:szCs w:val="28"/>
        </w:rPr>
        <w:t xml:space="preserve"> vereadora </w:t>
      </w:r>
      <w:proofErr w:type="spellStart"/>
      <w:r w:rsidR="00E94D82">
        <w:rPr>
          <w:rFonts w:cstheme="minorHAnsi"/>
          <w:sz w:val="28"/>
          <w:szCs w:val="28"/>
        </w:rPr>
        <w:t>Rayane</w:t>
      </w:r>
      <w:proofErr w:type="spellEnd"/>
      <w:r w:rsidR="00E94D82">
        <w:rPr>
          <w:rFonts w:cstheme="minorHAnsi"/>
          <w:sz w:val="28"/>
          <w:szCs w:val="28"/>
        </w:rPr>
        <w:t>, cumprim</w:t>
      </w:r>
      <w:r w:rsidR="001E793A">
        <w:rPr>
          <w:rFonts w:cstheme="minorHAnsi"/>
          <w:sz w:val="28"/>
          <w:szCs w:val="28"/>
        </w:rPr>
        <w:t>enta todos os presentes, cita</w:t>
      </w:r>
      <w:r w:rsidR="00E94D82">
        <w:rPr>
          <w:rFonts w:cstheme="minorHAnsi"/>
          <w:sz w:val="28"/>
          <w:szCs w:val="28"/>
        </w:rPr>
        <w:t xml:space="preserve"> sua felicidade em aprovar um projeto que veio pra qualificar ainda mais os guardas municipais, que já tem um excelente trabalho na cidade, tendo ciência das ações que já foram realizadas, fortalecendo </w:t>
      </w:r>
      <w:r w:rsidR="00E94D82">
        <w:rPr>
          <w:rFonts w:cstheme="minorHAnsi"/>
          <w:sz w:val="28"/>
          <w:szCs w:val="28"/>
        </w:rPr>
        <w:lastRenderedPageBreak/>
        <w:t xml:space="preserve">ainda mais a vontade de aprovar projetos que beneficie </w:t>
      </w:r>
      <w:r w:rsidR="001E793A">
        <w:rPr>
          <w:rFonts w:cstheme="minorHAnsi"/>
          <w:sz w:val="28"/>
          <w:szCs w:val="28"/>
        </w:rPr>
        <w:t xml:space="preserve">a guarda municipal, finaliza deixando os parabéns por todo o trabalho, o presidente volta a falar, comunica que a leitura anual foi adiada devido o prefeito estar em Brasília, ficando para o dia 04 de março, e também que a sessão solene para entrega de títulos cidadão brejinhense ficou pra o dia 20 de março, a secretaria desta casa está disponível para receber os nomes dos homenageados </w:t>
      </w:r>
      <w:r>
        <w:rPr>
          <w:rFonts w:cstheme="minorHAnsi"/>
          <w:sz w:val="28"/>
          <w:szCs w:val="28"/>
        </w:rPr>
        <w:t>e não havendo mais nada a ser debatido e nem submetido a votação, dá por encerrada a presente sessão extraordinária, convocando uma out</w:t>
      </w:r>
      <w:r w:rsidR="001E793A">
        <w:rPr>
          <w:rFonts w:cstheme="minorHAnsi"/>
          <w:sz w:val="28"/>
          <w:szCs w:val="28"/>
        </w:rPr>
        <w:t>ra sessão ordinária para o dia 04</w:t>
      </w:r>
      <w:r>
        <w:rPr>
          <w:rFonts w:cstheme="minorHAnsi"/>
          <w:sz w:val="28"/>
          <w:szCs w:val="28"/>
        </w:rPr>
        <w:t xml:space="preserve"> de março de 2026.</w:t>
      </w:r>
    </w:p>
    <w:p w:rsidR="00D35545" w:rsidRPr="00831145" w:rsidRDefault="00D35545" w:rsidP="00D35545">
      <w:pPr>
        <w:pStyle w:val="SemEspaamento"/>
        <w:spacing w:before="100" w:beforeAutospacing="1"/>
        <w:jc w:val="both"/>
        <w:rPr>
          <w:rFonts w:cstheme="minorHAnsi"/>
          <w:sz w:val="28"/>
          <w:szCs w:val="28"/>
        </w:rPr>
      </w:pPr>
      <w:r>
        <w:rPr>
          <w:rFonts w:cstheme="minorHAnsi"/>
          <w:sz w:val="28"/>
          <w:szCs w:val="28"/>
        </w:rPr>
        <w:t xml:space="preserve"> </w:t>
      </w:r>
      <w:r>
        <w:rPr>
          <w:rFonts w:cstheme="minorHAnsi"/>
          <w:color w:val="000000"/>
          <w:sz w:val="28"/>
          <w:szCs w:val="28"/>
        </w:rPr>
        <w:t xml:space="preserve">Presidente: </w:t>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t>___________________________________________________________</w:t>
      </w:r>
    </w:p>
    <w:p w:rsidR="00D35545" w:rsidRDefault="00D35545" w:rsidP="00D35545">
      <w:pPr>
        <w:pStyle w:val="SemEspaamento"/>
        <w:spacing w:before="100" w:beforeAutospacing="1"/>
        <w:jc w:val="both"/>
        <w:rPr>
          <w:rFonts w:cstheme="minorHAnsi"/>
          <w:color w:val="000000"/>
          <w:sz w:val="28"/>
          <w:szCs w:val="28"/>
        </w:rPr>
      </w:pPr>
      <w:r>
        <w:rPr>
          <w:rFonts w:cstheme="minorHAnsi"/>
          <w:color w:val="000000"/>
          <w:sz w:val="28"/>
          <w:szCs w:val="28"/>
        </w:rPr>
        <w:t>Vice Presidente: ____________________________________________________________</w:t>
      </w:r>
    </w:p>
    <w:p w:rsidR="00D35545" w:rsidRDefault="00D35545" w:rsidP="00D35545">
      <w:pPr>
        <w:pStyle w:val="SemEspaamento"/>
        <w:spacing w:before="100" w:beforeAutospacing="1" w:after="240"/>
        <w:jc w:val="both"/>
        <w:rPr>
          <w:rFonts w:cstheme="minorHAnsi"/>
          <w:color w:val="000000"/>
          <w:sz w:val="28"/>
          <w:szCs w:val="28"/>
        </w:rPr>
      </w:pPr>
      <w:r>
        <w:rPr>
          <w:rFonts w:cstheme="minorHAnsi"/>
          <w:color w:val="000000"/>
          <w:sz w:val="28"/>
          <w:szCs w:val="28"/>
        </w:rPr>
        <w:t>Primeiro secretário:__________________________________________________________</w:t>
      </w:r>
    </w:p>
    <w:p w:rsidR="001E793A" w:rsidRDefault="001E793A" w:rsidP="001E793A">
      <w:pPr>
        <w:pStyle w:val="SemEspaamento"/>
        <w:spacing w:before="100" w:beforeAutospacing="1" w:after="240"/>
        <w:jc w:val="both"/>
        <w:rPr>
          <w:rFonts w:cstheme="minorHAnsi"/>
          <w:color w:val="000000"/>
          <w:sz w:val="28"/>
          <w:szCs w:val="28"/>
        </w:rPr>
      </w:pPr>
      <w:r>
        <w:rPr>
          <w:rFonts w:cstheme="minorHAnsi"/>
          <w:color w:val="000000"/>
          <w:sz w:val="28"/>
          <w:szCs w:val="28"/>
        </w:rPr>
        <w:t>Segundo secretário:__________________________________________________________</w:t>
      </w:r>
    </w:p>
    <w:p w:rsidR="001E793A" w:rsidRDefault="001E793A" w:rsidP="001E793A">
      <w:pPr>
        <w:pStyle w:val="SemEspaamento"/>
        <w:spacing w:before="100" w:beforeAutospacing="1" w:after="240"/>
        <w:jc w:val="both"/>
        <w:rPr>
          <w:rFonts w:cstheme="minorHAnsi"/>
          <w:color w:val="000000"/>
          <w:sz w:val="28"/>
          <w:szCs w:val="28"/>
        </w:rPr>
      </w:pPr>
      <w:r>
        <w:rPr>
          <w:rFonts w:cstheme="minorHAnsi"/>
          <w:color w:val="000000"/>
          <w:sz w:val="28"/>
          <w:szCs w:val="28"/>
        </w:rPr>
        <w:t>Terceiro secretário:__________________________________________________________</w:t>
      </w:r>
    </w:p>
    <w:p w:rsidR="00D35545" w:rsidRDefault="00D35545" w:rsidP="00D35545">
      <w:pPr>
        <w:pStyle w:val="SemEspaamento"/>
        <w:spacing w:after="240"/>
        <w:jc w:val="both"/>
        <w:rPr>
          <w:rFonts w:cstheme="minorHAnsi"/>
          <w:color w:val="000000"/>
          <w:sz w:val="28"/>
          <w:szCs w:val="28"/>
        </w:rPr>
      </w:pPr>
      <w:r>
        <w:rPr>
          <w:rFonts w:cstheme="minorHAnsi"/>
          <w:color w:val="000000"/>
          <w:sz w:val="28"/>
          <w:szCs w:val="28"/>
        </w:rPr>
        <w:t>Quarto Secretário: __________________________________________________________</w:t>
      </w:r>
    </w:p>
    <w:p w:rsidR="00D35545" w:rsidRDefault="00D35545" w:rsidP="00D35545">
      <w:pPr>
        <w:pStyle w:val="SemEspaamento"/>
        <w:spacing w:after="240"/>
        <w:jc w:val="both"/>
        <w:rPr>
          <w:rFonts w:cstheme="minorHAnsi"/>
          <w:color w:val="000000"/>
          <w:sz w:val="28"/>
          <w:szCs w:val="28"/>
        </w:rPr>
      </w:pPr>
      <w:r>
        <w:rPr>
          <w:rFonts w:cstheme="minorHAnsi"/>
          <w:color w:val="000000"/>
          <w:sz w:val="28"/>
          <w:szCs w:val="28"/>
        </w:rPr>
        <w:t>Demais vereadores: __________________________________________________________</w:t>
      </w:r>
    </w:p>
    <w:p w:rsidR="00D35545" w:rsidRDefault="00D35545" w:rsidP="001E793A">
      <w:pPr>
        <w:spacing w:line="360" w:lineRule="auto"/>
        <w:jc w:val="both"/>
      </w:pPr>
      <w:r>
        <w:rPr>
          <w:rFonts w:cstheme="minorHAnsi"/>
          <w:color w:val="000000"/>
          <w:sz w:val="28"/>
          <w:szCs w:val="28"/>
        </w:rPr>
        <w:t>_________________________________________________________________________</w:t>
      </w:r>
      <w:r w:rsidR="001E793A">
        <w:rPr>
          <w:rFonts w:cstheme="minorHAnsi"/>
          <w:color w:val="000000"/>
          <w:sz w:val="28"/>
          <w:szCs w:val="28"/>
        </w:rPr>
        <w:t>___________________________________________________________________________</w:t>
      </w:r>
      <w:r>
        <w:rPr>
          <w:rFonts w:cstheme="minorHAnsi"/>
          <w:color w:val="000000"/>
          <w:sz w:val="28"/>
          <w:szCs w:val="28"/>
        </w:rPr>
        <w:t>__</w:t>
      </w:r>
    </w:p>
    <w:sectPr w:rsidR="00D35545" w:rsidSect="00E94D82">
      <w:pgSz w:w="11906" w:h="16838"/>
      <w:pgMar w:top="720" w:right="720" w:bottom="142"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D35545"/>
    <w:rsid w:val="000114DC"/>
    <w:rsid w:val="001E793A"/>
    <w:rsid w:val="005B51D3"/>
    <w:rsid w:val="00BD5D29"/>
    <w:rsid w:val="00BF6E03"/>
    <w:rsid w:val="00D35545"/>
    <w:rsid w:val="00E94D8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545"/>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35545"/>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rsid w:val="00D35545"/>
  </w:style>
  <w:style w:type="paragraph" w:styleId="SemEspaamento">
    <w:name w:val="No Spacing"/>
    <w:uiPriority w:val="1"/>
    <w:qFormat/>
    <w:rsid w:val="00D35545"/>
    <w:pPr>
      <w:spacing w:after="0" w:line="240" w:lineRule="auto"/>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731</Words>
  <Characters>3948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2</cp:revision>
  <dcterms:created xsi:type="dcterms:W3CDTF">2026-02-23T14:04:00Z</dcterms:created>
  <dcterms:modified xsi:type="dcterms:W3CDTF">2026-02-24T12:44:00Z</dcterms:modified>
</cp:coreProperties>
</file>