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B31" w:rsidRPr="00001C7B" w:rsidRDefault="002803A5" w:rsidP="00B16B31">
      <w:pPr>
        <w:rPr>
          <w:sz w:val="21"/>
          <w:szCs w:val="21"/>
        </w:rPr>
      </w:pPr>
      <w:r w:rsidRPr="00001C7B">
        <w:rPr>
          <w:sz w:val="21"/>
          <w:szCs w:val="21"/>
        </w:rPr>
        <w:t xml:space="preserve">Of. nº </w:t>
      </w:r>
      <w:r w:rsidR="00CE526B" w:rsidRPr="00001C7B">
        <w:rPr>
          <w:sz w:val="21"/>
          <w:szCs w:val="21"/>
        </w:rPr>
        <w:t>473</w:t>
      </w:r>
      <w:r w:rsidRPr="00001C7B">
        <w:rPr>
          <w:sz w:val="21"/>
          <w:szCs w:val="21"/>
        </w:rPr>
        <w:t>/1</w:t>
      </w:r>
      <w:r w:rsidR="007675DF" w:rsidRPr="00001C7B">
        <w:rPr>
          <w:sz w:val="21"/>
          <w:szCs w:val="21"/>
        </w:rPr>
        <w:t>7</w:t>
      </w:r>
      <w:r w:rsidRPr="00001C7B">
        <w:rPr>
          <w:sz w:val="21"/>
          <w:szCs w:val="21"/>
        </w:rPr>
        <w:t xml:space="preserve">-SG.                               </w:t>
      </w:r>
    </w:p>
    <w:p w:rsidR="002803A5" w:rsidRPr="00001C7B" w:rsidRDefault="0068081D" w:rsidP="00B16B31">
      <w:pPr>
        <w:rPr>
          <w:sz w:val="21"/>
          <w:szCs w:val="21"/>
        </w:rPr>
      </w:pPr>
      <w:r>
        <w:rPr>
          <w:sz w:val="21"/>
          <w:szCs w:val="21"/>
          <w:lang w:val="pt-PT"/>
        </w:rPr>
        <w:t xml:space="preserve">                                                                                                                        </w:t>
      </w:r>
      <w:r w:rsidR="002803A5" w:rsidRPr="00001C7B">
        <w:rPr>
          <w:sz w:val="21"/>
          <w:szCs w:val="21"/>
          <w:lang w:val="pt-PT"/>
        </w:rPr>
        <w:t xml:space="preserve">Esteio, </w:t>
      </w:r>
      <w:r w:rsidR="0047449C" w:rsidRPr="00001C7B">
        <w:rPr>
          <w:sz w:val="21"/>
          <w:szCs w:val="21"/>
          <w:lang w:val="pt-PT"/>
        </w:rPr>
        <w:t xml:space="preserve">12 </w:t>
      </w:r>
      <w:r w:rsidR="008367D1" w:rsidRPr="00001C7B">
        <w:rPr>
          <w:sz w:val="21"/>
          <w:szCs w:val="21"/>
          <w:lang w:val="pt-PT"/>
        </w:rPr>
        <w:t>de abril</w:t>
      </w:r>
      <w:r w:rsidR="002803A5" w:rsidRPr="00001C7B">
        <w:rPr>
          <w:sz w:val="21"/>
          <w:szCs w:val="21"/>
          <w:lang w:val="pt-PT"/>
        </w:rPr>
        <w:t xml:space="preserve"> de 201</w:t>
      </w:r>
      <w:r w:rsidR="003659F2" w:rsidRPr="00001C7B">
        <w:rPr>
          <w:sz w:val="21"/>
          <w:szCs w:val="21"/>
          <w:lang w:val="pt-PT"/>
        </w:rPr>
        <w:t>7</w:t>
      </w:r>
      <w:r w:rsidR="00254F18" w:rsidRPr="00001C7B">
        <w:rPr>
          <w:sz w:val="21"/>
          <w:szCs w:val="21"/>
          <w:lang w:val="pt-PT"/>
        </w:rPr>
        <w:t>.</w:t>
      </w:r>
    </w:p>
    <w:p w:rsidR="0043301F" w:rsidRPr="00001C7B" w:rsidRDefault="0043301F" w:rsidP="0043301F">
      <w:pPr>
        <w:ind w:left="5664"/>
        <w:rPr>
          <w:sz w:val="21"/>
          <w:szCs w:val="21"/>
        </w:rPr>
      </w:pPr>
    </w:p>
    <w:p w:rsidR="00B74692" w:rsidRPr="00001C7B" w:rsidRDefault="00B74692" w:rsidP="002C6257">
      <w:pPr>
        <w:jc w:val="both"/>
        <w:rPr>
          <w:sz w:val="21"/>
          <w:szCs w:val="21"/>
          <w:lang w:val="pt-PT"/>
        </w:rPr>
      </w:pPr>
    </w:p>
    <w:p w:rsidR="002C6257" w:rsidRPr="00001C7B" w:rsidRDefault="00B74692" w:rsidP="002C6257">
      <w:pPr>
        <w:jc w:val="both"/>
        <w:rPr>
          <w:sz w:val="21"/>
          <w:szCs w:val="21"/>
        </w:rPr>
      </w:pPr>
      <w:r w:rsidRPr="00001C7B">
        <w:rPr>
          <w:sz w:val="21"/>
          <w:szCs w:val="21"/>
          <w:lang w:val="pt-PT"/>
        </w:rPr>
        <w:t xml:space="preserve">Exmo. Sr. Dep. Estadual </w:t>
      </w:r>
      <w:r w:rsidR="002F5D66" w:rsidRPr="00001C7B">
        <w:rPr>
          <w:sz w:val="21"/>
          <w:szCs w:val="21"/>
          <w:lang w:val="pt-PT"/>
        </w:rPr>
        <w:t>Marcel Van Hattem</w:t>
      </w:r>
      <w:r w:rsidR="008367D1" w:rsidRPr="00001C7B">
        <w:rPr>
          <w:sz w:val="21"/>
          <w:szCs w:val="21"/>
        </w:rPr>
        <w:t>,</w:t>
      </w:r>
    </w:p>
    <w:p w:rsidR="00B74692" w:rsidRPr="00001C7B" w:rsidRDefault="00B74692" w:rsidP="002C6257">
      <w:pPr>
        <w:jc w:val="both"/>
        <w:rPr>
          <w:sz w:val="21"/>
          <w:szCs w:val="21"/>
        </w:rPr>
      </w:pPr>
      <w:r w:rsidRPr="00001C7B">
        <w:rPr>
          <w:sz w:val="21"/>
          <w:szCs w:val="21"/>
        </w:rPr>
        <w:t>Deputado Estadual do Rio Grande do Sul,</w:t>
      </w:r>
    </w:p>
    <w:p w:rsidR="00B74692" w:rsidRPr="00001C7B" w:rsidRDefault="00B74692" w:rsidP="002C6257">
      <w:pPr>
        <w:jc w:val="both"/>
        <w:rPr>
          <w:bCs/>
          <w:sz w:val="21"/>
          <w:szCs w:val="21"/>
        </w:rPr>
      </w:pPr>
      <w:r w:rsidRPr="00001C7B">
        <w:rPr>
          <w:bCs/>
          <w:sz w:val="21"/>
          <w:szCs w:val="21"/>
        </w:rPr>
        <w:t>Assembleia Legislativa do Estado do Rio Grande do Sul,</w:t>
      </w:r>
    </w:p>
    <w:p w:rsidR="00B74692" w:rsidRPr="00001C7B" w:rsidRDefault="005164C5" w:rsidP="002C6257">
      <w:pPr>
        <w:jc w:val="both"/>
        <w:rPr>
          <w:bCs/>
          <w:sz w:val="21"/>
          <w:szCs w:val="21"/>
        </w:rPr>
      </w:pPr>
      <w:r w:rsidRPr="00001C7B">
        <w:rPr>
          <w:bCs/>
          <w:sz w:val="21"/>
          <w:szCs w:val="21"/>
        </w:rPr>
        <w:t>Praça Marechal Deodoro, 101,</w:t>
      </w:r>
    </w:p>
    <w:p w:rsidR="008367D1" w:rsidRPr="00001C7B" w:rsidRDefault="00B74692" w:rsidP="002C6257">
      <w:pPr>
        <w:jc w:val="both"/>
        <w:rPr>
          <w:sz w:val="21"/>
          <w:szCs w:val="21"/>
        </w:rPr>
      </w:pPr>
      <w:r w:rsidRPr="00001C7B">
        <w:rPr>
          <w:bCs/>
          <w:sz w:val="21"/>
          <w:szCs w:val="21"/>
        </w:rPr>
        <w:t xml:space="preserve">Porto Alegre/RS - </w:t>
      </w:r>
      <w:proofErr w:type="spellStart"/>
      <w:proofErr w:type="gramStart"/>
      <w:r w:rsidRPr="00001C7B">
        <w:rPr>
          <w:bCs/>
          <w:sz w:val="21"/>
          <w:szCs w:val="21"/>
        </w:rPr>
        <w:t>Cep</w:t>
      </w:r>
      <w:proofErr w:type="spellEnd"/>
      <w:proofErr w:type="gramEnd"/>
      <w:r w:rsidRPr="00001C7B">
        <w:rPr>
          <w:bCs/>
          <w:sz w:val="21"/>
          <w:szCs w:val="21"/>
        </w:rPr>
        <w:t xml:space="preserve"> 90010-300.</w:t>
      </w:r>
    </w:p>
    <w:p w:rsidR="008367D1" w:rsidRPr="00001C7B" w:rsidRDefault="008367D1" w:rsidP="002C6257">
      <w:pPr>
        <w:jc w:val="both"/>
        <w:rPr>
          <w:sz w:val="21"/>
          <w:szCs w:val="21"/>
        </w:rPr>
      </w:pPr>
    </w:p>
    <w:p w:rsidR="002C6257" w:rsidRPr="00001C7B" w:rsidRDefault="002C6257" w:rsidP="002C6257">
      <w:pPr>
        <w:jc w:val="both"/>
        <w:rPr>
          <w:sz w:val="21"/>
          <w:szCs w:val="21"/>
          <w:lang w:val="pt-PT"/>
        </w:rPr>
      </w:pPr>
    </w:p>
    <w:p w:rsidR="005E097D" w:rsidRPr="00001C7B" w:rsidRDefault="002E2BA8" w:rsidP="005E097D">
      <w:pPr>
        <w:spacing w:line="276" w:lineRule="auto"/>
        <w:ind w:left="708" w:firstLine="708"/>
        <w:jc w:val="both"/>
        <w:rPr>
          <w:sz w:val="21"/>
          <w:szCs w:val="21"/>
          <w:lang w:val="pt-PT"/>
        </w:rPr>
      </w:pPr>
      <w:r w:rsidRPr="00001C7B">
        <w:rPr>
          <w:sz w:val="21"/>
          <w:szCs w:val="21"/>
          <w:lang w:val="pt-PT"/>
        </w:rPr>
        <w:t>Excelentíssimo</w:t>
      </w:r>
      <w:r w:rsidR="00DA2037">
        <w:rPr>
          <w:sz w:val="21"/>
          <w:szCs w:val="21"/>
          <w:lang w:val="pt-PT"/>
        </w:rPr>
        <w:t xml:space="preserve"> </w:t>
      </w:r>
      <w:r w:rsidRPr="00001C7B">
        <w:rPr>
          <w:sz w:val="21"/>
          <w:szCs w:val="21"/>
          <w:lang w:val="pt-PT"/>
        </w:rPr>
        <w:t>Deputado</w:t>
      </w:r>
      <w:r w:rsidR="00004B5B" w:rsidRPr="00001C7B">
        <w:rPr>
          <w:sz w:val="21"/>
          <w:szCs w:val="21"/>
          <w:lang w:val="pt-PT"/>
        </w:rPr>
        <w:t>,</w:t>
      </w:r>
    </w:p>
    <w:p w:rsidR="000D5BAB" w:rsidRPr="00001C7B" w:rsidRDefault="000D5BAB" w:rsidP="005E097D">
      <w:pPr>
        <w:spacing w:line="276" w:lineRule="auto"/>
        <w:ind w:left="708" w:firstLine="708"/>
        <w:jc w:val="both"/>
        <w:rPr>
          <w:sz w:val="21"/>
          <w:szCs w:val="21"/>
          <w:lang w:val="pt-PT"/>
        </w:rPr>
      </w:pPr>
    </w:p>
    <w:p w:rsidR="004E5BF5" w:rsidRPr="00001C7B" w:rsidRDefault="000B6AF9" w:rsidP="004E5BF5">
      <w:pPr>
        <w:pStyle w:val="Recuodecorpodetexto"/>
        <w:spacing w:line="276" w:lineRule="auto"/>
        <w:rPr>
          <w:rFonts w:ascii="Times New Roman" w:hAnsi="Times New Roman"/>
          <w:sz w:val="21"/>
          <w:szCs w:val="21"/>
        </w:rPr>
      </w:pPr>
      <w:r w:rsidRPr="00001C7B">
        <w:rPr>
          <w:rFonts w:ascii="Times New Roman" w:hAnsi="Times New Roman"/>
          <w:sz w:val="21"/>
          <w:szCs w:val="21"/>
        </w:rPr>
        <w:t>A Câmara Muni</w:t>
      </w:r>
      <w:r w:rsidR="002C6257" w:rsidRPr="00001C7B">
        <w:rPr>
          <w:rFonts w:ascii="Times New Roman" w:hAnsi="Times New Roman"/>
          <w:sz w:val="21"/>
          <w:szCs w:val="21"/>
        </w:rPr>
        <w:t>cipal, acolhendo requerimento d</w:t>
      </w:r>
      <w:r w:rsidR="0047449C" w:rsidRPr="00001C7B">
        <w:rPr>
          <w:rFonts w:ascii="Times New Roman" w:hAnsi="Times New Roman"/>
          <w:sz w:val="21"/>
          <w:szCs w:val="21"/>
        </w:rPr>
        <w:t xml:space="preserve">a </w:t>
      </w:r>
      <w:r w:rsidR="00B74692" w:rsidRPr="00001C7B">
        <w:rPr>
          <w:rFonts w:ascii="Times New Roman" w:hAnsi="Times New Roman"/>
          <w:sz w:val="21"/>
          <w:szCs w:val="21"/>
        </w:rPr>
        <w:t>Vereador</w:t>
      </w:r>
      <w:r w:rsidR="0047449C" w:rsidRPr="00001C7B">
        <w:rPr>
          <w:rFonts w:ascii="Times New Roman" w:hAnsi="Times New Roman"/>
          <w:sz w:val="21"/>
          <w:szCs w:val="21"/>
        </w:rPr>
        <w:t>aFernanda Fernandes</w:t>
      </w:r>
      <w:r w:rsidRPr="00001C7B">
        <w:rPr>
          <w:rFonts w:ascii="Times New Roman" w:hAnsi="Times New Roman"/>
          <w:sz w:val="21"/>
          <w:szCs w:val="21"/>
        </w:rPr>
        <w:t xml:space="preserve">, </w:t>
      </w:r>
      <w:r w:rsidR="0047449C" w:rsidRPr="00001C7B">
        <w:rPr>
          <w:rFonts w:ascii="Times New Roman" w:hAnsi="Times New Roman"/>
          <w:sz w:val="21"/>
          <w:szCs w:val="21"/>
        </w:rPr>
        <w:t>da Bancada do PP</w:t>
      </w:r>
      <w:r w:rsidR="00B74692" w:rsidRPr="00001C7B">
        <w:rPr>
          <w:rFonts w:ascii="Times New Roman" w:hAnsi="Times New Roman"/>
          <w:sz w:val="21"/>
          <w:szCs w:val="21"/>
        </w:rPr>
        <w:t xml:space="preserve">, </w:t>
      </w:r>
      <w:r w:rsidR="0047449C" w:rsidRPr="00001C7B">
        <w:rPr>
          <w:rFonts w:ascii="Times New Roman" w:hAnsi="Times New Roman"/>
          <w:sz w:val="21"/>
          <w:szCs w:val="21"/>
        </w:rPr>
        <w:t xml:space="preserve">subscrita pelos Vereadores Sandro Severo (PSB), Felipe Costella (PMDB), Mário Couto (PDT), Rute Pereira (PMDB), Euclides Castro (PP) e Ari Zanoni (PSB), </w:t>
      </w:r>
      <w:r w:rsidRPr="00001C7B">
        <w:rPr>
          <w:rFonts w:ascii="Times New Roman" w:hAnsi="Times New Roman"/>
          <w:sz w:val="21"/>
          <w:szCs w:val="21"/>
        </w:rPr>
        <w:t>aprovado em Sessão Ordi</w:t>
      </w:r>
      <w:r w:rsidR="002C6257" w:rsidRPr="00001C7B">
        <w:rPr>
          <w:rFonts w:ascii="Times New Roman" w:hAnsi="Times New Roman"/>
          <w:sz w:val="21"/>
          <w:szCs w:val="21"/>
        </w:rPr>
        <w:t xml:space="preserve">nária de </w:t>
      </w:r>
      <w:r w:rsidR="0047449C" w:rsidRPr="00001C7B">
        <w:rPr>
          <w:rFonts w:ascii="Times New Roman" w:hAnsi="Times New Roman"/>
          <w:sz w:val="21"/>
          <w:szCs w:val="21"/>
        </w:rPr>
        <w:t xml:space="preserve">11 </w:t>
      </w:r>
      <w:r w:rsidR="005A0AB8" w:rsidRPr="00001C7B">
        <w:rPr>
          <w:rFonts w:ascii="Times New Roman" w:hAnsi="Times New Roman"/>
          <w:sz w:val="21"/>
          <w:szCs w:val="21"/>
        </w:rPr>
        <w:t xml:space="preserve">de </w:t>
      </w:r>
      <w:r w:rsidR="008367D1" w:rsidRPr="00001C7B">
        <w:rPr>
          <w:rFonts w:ascii="Times New Roman" w:hAnsi="Times New Roman"/>
          <w:sz w:val="21"/>
          <w:szCs w:val="21"/>
        </w:rPr>
        <w:t>abril</w:t>
      </w:r>
      <w:r w:rsidR="005A0AB8" w:rsidRPr="00001C7B">
        <w:rPr>
          <w:rFonts w:ascii="Times New Roman" w:hAnsi="Times New Roman"/>
          <w:sz w:val="21"/>
          <w:szCs w:val="21"/>
        </w:rPr>
        <w:t xml:space="preserve">, </w:t>
      </w:r>
      <w:r w:rsidR="00B74692" w:rsidRPr="00001C7B">
        <w:rPr>
          <w:rFonts w:ascii="Times New Roman" w:hAnsi="Times New Roman"/>
          <w:sz w:val="21"/>
          <w:szCs w:val="21"/>
        </w:rPr>
        <w:t xml:space="preserve">encaminha moção de </w:t>
      </w:r>
      <w:r w:rsidR="0047449C" w:rsidRPr="00001C7B">
        <w:rPr>
          <w:rFonts w:ascii="Times New Roman" w:hAnsi="Times New Roman"/>
          <w:sz w:val="21"/>
          <w:szCs w:val="21"/>
        </w:rPr>
        <w:t>parabenização por suas falasnas Sessões da Assembleia Legislativa e Câmara de Vereadores no dia 04 de abril, onde tratou da prática sobre a liberação de alunos, sem autorização dos pais, para participar de Audiência Pública promovida por esta Casa, no dia 30 de março,  a pedido da Frente Parlamentar em Defesa da Previdência.</w:t>
      </w:r>
    </w:p>
    <w:p w:rsidR="004E5BF5" w:rsidRPr="00001C7B" w:rsidRDefault="004E5BF5" w:rsidP="004E5BF5">
      <w:pPr>
        <w:pStyle w:val="Recuodecorpodetexto"/>
        <w:spacing w:line="276" w:lineRule="auto"/>
        <w:rPr>
          <w:rFonts w:ascii="Times New Roman" w:hAnsi="Times New Roman"/>
          <w:sz w:val="21"/>
          <w:szCs w:val="21"/>
        </w:rPr>
      </w:pPr>
    </w:p>
    <w:p w:rsidR="002E2BA8" w:rsidRPr="00001C7B" w:rsidRDefault="004E5BF5" w:rsidP="004E5BF5">
      <w:pPr>
        <w:pStyle w:val="Recuodecorpodetexto"/>
        <w:spacing w:line="276" w:lineRule="auto"/>
        <w:rPr>
          <w:rFonts w:ascii="Times New Roman" w:hAnsi="Times New Roman"/>
          <w:sz w:val="21"/>
          <w:szCs w:val="21"/>
        </w:rPr>
      </w:pPr>
      <w:r w:rsidRPr="00001C7B">
        <w:rPr>
          <w:rFonts w:ascii="Times New Roman" w:hAnsi="Times New Roman"/>
          <w:sz w:val="21"/>
          <w:szCs w:val="21"/>
        </w:rPr>
        <w:t>Esta Câmara de Vereadores é pautada pelo respeito à democ</w:t>
      </w:r>
      <w:r w:rsidR="00CE526B" w:rsidRPr="00001C7B">
        <w:rPr>
          <w:rFonts w:ascii="Times New Roman" w:hAnsi="Times New Roman"/>
          <w:sz w:val="21"/>
          <w:szCs w:val="21"/>
        </w:rPr>
        <w:t>racia e às decisões do Plenário. Exemplo disso é que não se absteve de acatar moção proposta pela bancada do PT, em face dos Deputados Estaduais Marcel Van Hattem (PP) e Juvir Costella (PMDB), mesmo tendo, na base, parlamentares de situação. Diante disto, a Vereadora proponente sente-se plenamente confortável e legítima para propor a presente moção, eis que alguns vereadores revelaram que até mesmo votaram a moção de repúdio se</w:t>
      </w:r>
      <w:r w:rsidR="00D41BA2">
        <w:rPr>
          <w:rFonts w:ascii="Times New Roman" w:hAnsi="Times New Roman"/>
          <w:sz w:val="21"/>
          <w:szCs w:val="21"/>
        </w:rPr>
        <w:t>m</w:t>
      </w:r>
      <w:r w:rsidR="00CE526B" w:rsidRPr="00001C7B">
        <w:rPr>
          <w:rFonts w:ascii="Times New Roman" w:hAnsi="Times New Roman"/>
          <w:sz w:val="21"/>
          <w:szCs w:val="21"/>
        </w:rPr>
        <w:t xml:space="preserve"> ter ouvido adequadamente a proposta, já que houve participação inten</w:t>
      </w:r>
      <w:r w:rsidR="00D41BA2">
        <w:rPr>
          <w:rFonts w:ascii="Times New Roman" w:hAnsi="Times New Roman"/>
          <w:sz w:val="21"/>
          <w:szCs w:val="21"/>
        </w:rPr>
        <w:t>sa da plateia naquele momento, isso ficou expresso</w:t>
      </w:r>
      <w:r w:rsidR="00CE526B" w:rsidRPr="00001C7B">
        <w:rPr>
          <w:rFonts w:ascii="Times New Roman" w:hAnsi="Times New Roman"/>
          <w:sz w:val="21"/>
          <w:szCs w:val="21"/>
        </w:rPr>
        <w:t xml:space="preserve"> quando vereadores fizeram uso da palavra elogiando e enaltecendo a atitude dos parlam</w:t>
      </w:r>
      <w:r w:rsidR="00001C7B" w:rsidRPr="00001C7B">
        <w:rPr>
          <w:rFonts w:ascii="Times New Roman" w:hAnsi="Times New Roman"/>
          <w:sz w:val="21"/>
          <w:szCs w:val="21"/>
        </w:rPr>
        <w:t>entares estaduais, revelando um sentimento contraditório com o voto favorável à moção de repúdio, anteriormente externado.</w:t>
      </w:r>
    </w:p>
    <w:p w:rsidR="00001C7B" w:rsidRPr="00001C7B" w:rsidRDefault="00001C7B" w:rsidP="004E5BF5">
      <w:pPr>
        <w:pStyle w:val="Recuodecorpodetexto"/>
        <w:spacing w:line="276" w:lineRule="auto"/>
        <w:rPr>
          <w:rFonts w:ascii="Times New Roman" w:hAnsi="Times New Roman"/>
          <w:sz w:val="21"/>
          <w:szCs w:val="21"/>
        </w:rPr>
      </w:pPr>
    </w:p>
    <w:p w:rsidR="00001C7B" w:rsidRPr="00001C7B" w:rsidRDefault="00001C7B" w:rsidP="004E5BF5">
      <w:pPr>
        <w:pStyle w:val="Recuodecorpodetexto"/>
        <w:spacing w:line="276" w:lineRule="auto"/>
        <w:rPr>
          <w:rFonts w:ascii="Times New Roman" w:hAnsi="Times New Roman"/>
          <w:sz w:val="21"/>
          <w:szCs w:val="21"/>
        </w:rPr>
      </w:pPr>
      <w:r w:rsidRPr="00001C7B">
        <w:rPr>
          <w:rFonts w:ascii="Times New Roman" w:hAnsi="Times New Roman"/>
          <w:sz w:val="21"/>
          <w:szCs w:val="21"/>
        </w:rPr>
        <w:t>Como foi veiculado na mídia que o discurso dos Deputados Estaduais, ora elogiados, inclusive gerou ações administrativas, com vistas a averiguar os responsáveis pela participação dos alunos, sem anuência dos pais, na audiência pública promovida pela Frente Parlamentar em Defesa da Previdência, dia 30 de março de 2017, há que se enaltecer e elogiar a atuação parlamentar de ambos deputados.</w:t>
      </w:r>
    </w:p>
    <w:p w:rsidR="00001C7B" w:rsidRPr="00001C7B" w:rsidRDefault="00340DE1" w:rsidP="00001C7B">
      <w:pPr>
        <w:pStyle w:val="Recuodecorpodetexto"/>
        <w:spacing w:line="276" w:lineRule="auto"/>
        <w:ind w:firstLine="0"/>
        <w:rPr>
          <w:rFonts w:ascii="Times New Roman" w:hAnsi="Times New Roman"/>
          <w:sz w:val="21"/>
          <w:szCs w:val="21"/>
        </w:rPr>
      </w:pPr>
      <w:r w:rsidRPr="00001C7B">
        <w:rPr>
          <w:rFonts w:ascii="Times New Roman" w:hAnsi="Times New Roman"/>
          <w:sz w:val="21"/>
          <w:szCs w:val="21"/>
        </w:rPr>
        <w:tab/>
      </w:r>
      <w:r w:rsidR="00001C7B" w:rsidRPr="00001C7B">
        <w:rPr>
          <w:rFonts w:ascii="Times New Roman" w:hAnsi="Times New Roman"/>
          <w:sz w:val="21"/>
          <w:szCs w:val="21"/>
        </w:rPr>
        <w:t>Sem mais, colocando esta Casa Legislativa à disposição, enviamos votos de consideração e apreço.</w:t>
      </w:r>
    </w:p>
    <w:p w:rsidR="00001C7B" w:rsidRPr="00001C7B" w:rsidRDefault="00001C7B" w:rsidP="00001C7B">
      <w:pPr>
        <w:ind w:firstLine="1440"/>
        <w:jc w:val="both"/>
        <w:rPr>
          <w:sz w:val="21"/>
          <w:szCs w:val="21"/>
          <w:lang w:val="pt-PT"/>
        </w:rPr>
      </w:pPr>
    </w:p>
    <w:p w:rsidR="00001C7B" w:rsidRDefault="00001C7B" w:rsidP="00340DE1">
      <w:pPr>
        <w:jc w:val="center"/>
        <w:rPr>
          <w:sz w:val="21"/>
          <w:szCs w:val="21"/>
          <w:lang w:val="pt-PT"/>
        </w:rPr>
      </w:pPr>
    </w:p>
    <w:p w:rsidR="00166D18" w:rsidRPr="00001C7B" w:rsidRDefault="003659F2" w:rsidP="00DA2037">
      <w:pPr>
        <w:jc w:val="center"/>
        <w:rPr>
          <w:sz w:val="21"/>
          <w:szCs w:val="21"/>
          <w:lang w:val="pt-PT"/>
        </w:rPr>
      </w:pPr>
      <w:r w:rsidRPr="00001C7B">
        <w:rPr>
          <w:sz w:val="21"/>
          <w:szCs w:val="21"/>
          <w:lang w:val="pt-PT"/>
        </w:rPr>
        <w:t>Felipe Costella</w:t>
      </w:r>
      <w:r w:rsidR="00340DE1" w:rsidRPr="00001C7B">
        <w:rPr>
          <w:sz w:val="21"/>
          <w:szCs w:val="21"/>
          <w:lang w:val="pt-PT"/>
        </w:rPr>
        <w:t>,</w:t>
      </w:r>
    </w:p>
    <w:p w:rsidR="00166D18" w:rsidRPr="00001C7B" w:rsidRDefault="00166D18" w:rsidP="00DA2037">
      <w:pPr>
        <w:jc w:val="center"/>
        <w:rPr>
          <w:sz w:val="21"/>
          <w:szCs w:val="21"/>
          <w:lang w:val="pt-PT"/>
        </w:rPr>
      </w:pPr>
      <w:r w:rsidRPr="00001C7B">
        <w:rPr>
          <w:sz w:val="21"/>
          <w:szCs w:val="21"/>
        </w:rPr>
        <w:t>Presidente.</w:t>
      </w:r>
    </w:p>
    <w:p w:rsidR="00166D18" w:rsidRPr="00001C7B" w:rsidRDefault="00166D18" w:rsidP="00DA2037">
      <w:pPr>
        <w:jc w:val="center"/>
        <w:rPr>
          <w:sz w:val="21"/>
          <w:szCs w:val="21"/>
          <w:lang w:val="pt-PT"/>
        </w:rPr>
      </w:pPr>
    </w:p>
    <w:p w:rsidR="00166D18" w:rsidRPr="00001C7B" w:rsidRDefault="00166D18" w:rsidP="00DA2037">
      <w:pPr>
        <w:jc w:val="center"/>
        <w:rPr>
          <w:sz w:val="21"/>
          <w:szCs w:val="21"/>
          <w:lang w:val="pt-PT"/>
        </w:rPr>
      </w:pPr>
    </w:p>
    <w:p w:rsidR="00340DE1" w:rsidRPr="00001C7B" w:rsidRDefault="004E5BF5" w:rsidP="00DA2037">
      <w:pPr>
        <w:jc w:val="center"/>
        <w:rPr>
          <w:sz w:val="21"/>
          <w:szCs w:val="21"/>
          <w:lang w:val="pt-PT"/>
        </w:rPr>
      </w:pPr>
      <w:r w:rsidRPr="00001C7B">
        <w:rPr>
          <w:sz w:val="21"/>
          <w:szCs w:val="21"/>
          <w:lang w:val="pt-PT"/>
        </w:rPr>
        <w:t>Ferna</w:t>
      </w:r>
      <w:r w:rsidR="009960FA">
        <w:rPr>
          <w:sz w:val="21"/>
          <w:szCs w:val="21"/>
          <w:lang w:val="pt-PT"/>
        </w:rPr>
        <w:t>n</w:t>
      </w:r>
      <w:r w:rsidRPr="00001C7B">
        <w:rPr>
          <w:sz w:val="21"/>
          <w:szCs w:val="21"/>
          <w:lang w:val="pt-PT"/>
        </w:rPr>
        <w:t>da Fernandes</w:t>
      </w:r>
      <w:r w:rsidR="00340DE1" w:rsidRPr="00001C7B">
        <w:rPr>
          <w:sz w:val="21"/>
          <w:szCs w:val="21"/>
          <w:lang w:val="pt-PT"/>
        </w:rPr>
        <w:t>,</w:t>
      </w:r>
    </w:p>
    <w:p w:rsidR="00340DE1" w:rsidRPr="00001C7B" w:rsidRDefault="00166D18" w:rsidP="00DA2037">
      <w:pPr>
        <w:jc w:val="center"/>
        <w:rPr>
          <w:sz w:val="21"/>
          <w:szCs w:val="21"/>
        </w:rPr>
      </w:pPr>
      <w:r w:rsidRPr="00001C7B">
        <w:rPr>
          <w:sz w:val="21"/>
          <w:szCs w:val="21"/>
        </w:rPr>
        <w:t>Vereador</w:t>
      </w:r>
      <w:r w:rsidR="00001C7B" w:rsidRPr="00001C7B">
        <w:rPr>
          <w:sz w:val="21"/>
          <w:szCs w:val="21"/>
        </w:rPr>
        <w:t>a</w:t>
      </w:r>
      <w:r w:rsidR="00340DE1" w:rsidRPr="00001C7B">
        <w:rPr>
          <w:sz w:val="21"/>
          <w:szCs w:val="21"/>
        </w:rPr>
        <w:t xml:space="preserve"> Proponente.</w:t>
      </w:r>
    </w:p>
    <w:p w:rsidR="00B74692" w:rsidRPr="00001C7B" w:rsidRDefault="00B74692" w:rsidP="00166D18">
      <w:pPr>
        <w:rPr>
          <w:sz w:val="21"/>
          <w:szCs w:val="21"/>
        </w:rPr>
      </w:pPr>
    </w:p>
    <w:p w:rsidR="00001C7B" w:rsidRDefault="00001C7B" w:rsidP="00001C7B">
      <w:pPr>
        <w:rPr>
          <w:sz w:val="21"/>
          <w:szCs w:val="21"/>
        </w:rPr>
      </w:pPr>
    </w:p>
    <w:p w:rsidR="00001C7B" w:rsidRPr="00001C7B" w:rsidRDefault="00001C7B" w:rsidP="00001C7B">
      <w:pPr>
        <w:rPr>
          <w:sz w:val="21"/>
          <w:szCs w:val="21"/>
        </w:rPr>
      </w:pPr>
      <w:r w:rsidRPr="00001C7B">
        <w:rPr>
          <w:sz w:val="21"/>
          <w:szCs w:val="21"/>
        </w:rPr>
        <w:lastRenderedPageBreak/>
        <w:t xml:space="preserve">Of. nº 473/17-SG.                               </w:t>
      </w:r>
    </w:p>
    <w:p w:rsidR="00001C7B" w:rsidRPr="00001C7B" w:rsidRDefault="0068081D" w:rsidP="00001C7B">
      <w:pPr>
        <w:rPr>
          <w:sz w:val="21"/>
          <w:szCs w:val="21"/>
        </w:rPr>
      </w:pPr>
      <w:r>
        <w:rPr>
          <w:sz w:val="21"/>
          <w:szCs w:val="21"/>
          <w:lang w:val="pt-PT"/>
        </w:rPr>
        <w:t xml:space="preserve">                                                                                                                           </w:t>
      </w:r>
      <w:r w:rsidR="00001C7B" w:rsidRPr="00001C7B">
        <w:rPr>
          <w:sz w:val="21"/>
          <w:szCs w:val="21"/>
          <w:lang w:val="pt-PT"/>
        </w:rPr>
        <w:t>Esteio, 12 de abril de 2017.</w:t>
      </w:r>
    </w:p>
    <w:p w:rsidR="00001C7B" w:rsidRPr="00001C7B" w:rsidRDefault="00001C7B" w:rsidP="00001C7B">
      <w:pPr>
        <w:ind w:left="5664"/>
        <w:rPr>
          <w:sz w:val="21"/>
          <w:szCs w:val="21"/>
        </w:rPr>
      </w:pPr>
    </w:p>
    <w:p w:rsidR="00001C7B" w:rsidRPr="00001C7B" w:rsidRDefault="00001C7B" w:rsidP="00001C7B">
      <w:pPr>
        <w:jc w:val="both"/>
        <w:rPr>
          <w:sz w:val="21"/>
          <w:szCs w:val="21"/>
          <w:lang w:val="pt-PT"/>
        </w:rPr>
      </w:pPr>
    </w:p>
    <w:p w:rsidR="00001C7B" w:rsidRPr="00001C7B" w:rsidRDefault="00001C7B" w:rsidP="00001C7B">
      <w:pPr>
        <w:jc w:val="both"/>
        <w:rPr>
          <w:sz w:val="21"/>
          <w:szCs w:val="21"/>
          <w:lang w:val="pt-PT"/>
        </w:rPr>
      </w:pPr>
    </w:p>
    <w:p w:rsidR="0068081D" w:rsidRPr="002E2BA8" w:rsidRDefault="0068081D" w:rsidP="0068081D">
      <w:pPr>
        <w:jc w:val="both"/>
        <w:rPr>
          <w:sz w:val="22"/>
          <w:szCs w:val="22"/>
        </w:rPr>
      </w:pPr>
      <w:r w:rsidRPr="002E2BA8">
        <w:rPr>
          <w:sz w:val="22"/>
          <w:szCs w:val="22"/>
          <w:lang w:val="pt-PT"/>
        </w:rPr>
        <w:t>Exmo. Sr. Dep. Estadual Juvir Costella</w:t>
      </w:r>
      <w:r w:rsidRPr="002E2BA8">
        <w:rPr>
          <w:sz w:val="22"/>
          <w:szCs w:val="22"/>
        </w:rPr>
        <w:t>,</w:t>
      </w:r>
    </w:p>
    <w:p w:rsidR="0068081D" w:rsidRPr="002E2BA8" w:rsidRDefault="0068081D" w:rsidP="0068081D">
      <w:pPr>
        <w:jc w:val="both"/>
        <w:rPr>
          <w:sz w:val="22"/>
          <w:szCs w:val="22"/>
        </w:rPr>
      </w:pPr>
      <w:r w:rsidRPr="002E2BA8">
        <w:rPr>
          <w:sz w:val="22"/>
          <w:szCs w:val="22"/>
        </w:rPr>
        <w:t>Deputado Estadual do Rio Grande do Sul,</w:t>
      </w:r>
    </w:p>
    <w:p w:rsidR="0068081D" w:rsidRPr="002E2BA8" w:rsidRDefault="0068081D" w:rsidP="0068081D">
      <w:pPr>
        <w:jc w:val="both"/>
        <w:rPr>
          <w:bCs/>
          <w:sz w:val="22"/>
          <w:szCs w:val="22"/>
        </w:rPr>
      </w:pPr>
      <w:r w:rsidRPr="002E2BA8">
        <w:rPr>
          <w:bCs/>
          <w:sz w:val="22"/>
          <w:szCs w:val="22"/>
        </w:rPr>
        <w:t>Assembleia Legislativa do Estado do Rio Grande do Sul,</w:t>
      </w:r>
    </w:p>
    <w:p w:rsidR="0068081D" w:rsidRPr="002E2BA8" w:rsidRDefault="0068081D" w:rsidP="0068081D">
      <w:pPr>
        <w:jc w:val="both"/>
        <w:rPr>
          <w:bCs/>
          <w:sz w:val="22"/>
          <w:szCs w:val="22"/>
        </w:rPr>
      </w:pPr>
      <w:r w:rsidRPr="002E2BA8">
        <w:rPr>
          <w:bCs/>
          <w:sz w:val="22"/>
          <w:szCs w:val="22"/>
        </w:rPr>
        <w:t xml:space="preserve">Praça Marechal Deodoro, 101 – </w:t>
      </w:r>
    </w:p>
    <w:p w:rsidR="0068081D" w:rsidRPr="002E2BA8" w:rsidRDefault="0068081D" w:rsidP="0068081D">
      <w:pPr>
        <w:jc w:val="both"/>
        <w:rPr>
          <w:sz w:val="22"/>
          <w:szCs w:val="22"/>
        </w:rPr>
      </w:pPr>
      <w:r w:rsidRPr="002E2BA8">
        <w:rPr>
          <w:bCs/>
          <w:sz w:val="22"/>
          <w:szCs w:val="22"/>
        </w:rPr>
        <w:t xml:space="preserve">Porto Alegre/RS - </w:t>
      </w:r>
      <w:proofErr w:type="spellStart"/>
      <w:proofErr w:type="gramStart"/>
      <w:r w:rsidRPr="002E2BA8">
        <w:rPr>
          <w:bCs/>
          <w:sz w:val="22"/>
          <w:szCs w:val="22"/>
        </w:rPr>
        <w:t>Cep</w:t>
      </w:r>
      <w:proofErr w:type="spellEnd"/>
      <w:proofErr w:type="gramEnd"/>
      <w:r w:rsidRPr="002E2BA8">
        <w:rPr>
          <w:bCs/>
          <w:sz w:val="22"/>
          <w:szCs w:val="22"/>
        </w:rPr>
        <w:t xml:space="preserve"> 90010-300.</w:t>
      </w:r>
    </w:p>
    <w:p w:rsidR="0068081D" w:rsidRPr="002E2BA8" w:rsidRDefault="0068081D" w:rsidP="0068081D">
      <w:pPr>
        <w:rPr>
          <w:sz w:val="22"/>
          <w:szCs w:val="22"/>
          <w:lang w:val="pt-PT"/>
        </w:rPr>
      </w:pPr>
    </w:p>
    <w:p w:rsidR="0068081D" w:rsidRPr="002E2BA8" w:rsidRDefault="0068081D" w:rsidP="0068081D">
      <w:pPr>
        <w:rPr>
          <w:sz w:val="22"/>
          <w:szCs w:val="22"/>
          <w:lang w:val="pt-PT"/>
        </w:rPr>
      </w:pPr>
    </w:p>
    <w:p w:rsidR="00001C7B" w:rsidRPr="00001C7B" w:rsidRDefault="00001C7B" w:rsidP="00001C7B">
      <w:pPr>
        <w:jc w:val="both"/>
        <w:rPr>
          <w:sz w:val="21"/>
          <w:szCs w:val="21"/>
          <w:lang w:val="pt-PT"/>
        </w:rPr>
      </w:pPr>
    </w:p>
    <w:p w:rsidR="00001C7B" w:rsidRPr="00001C7B" w:rsidRDefault="00001C7B" w:rsidP="00001C7B">
      <w:pPr>
        <w:spacing w:line="276" w:lineRule="auto"/>
        <w:ind w:left="708" w:firstLine="708"/>
        <w:jc w:val="both"/>
        <w:rPr>
          <w:sz w:val="21"/>
          <w:szCs w:val="21"/>
          <w:lang w:val="pt-PT"/>
        </w:rPr>
      </w:pPr>
      <w:r w:rsidRPr="00001C7B">
        <w:rPr>
          <w:sz w:val="21"/>
          <w:szCs w:val="21"/>
          <w:lang w:val="pt-PT"/>
        </w:rPr>
        <w:t>Excelentíssimo Deputado,</w:t>
      </w:r>
    </w:p>
    <w:p w:rsidR="00001C7B" w:rsidRPr="00001C7B" w:rsidRDefault="00001C7B" w:rsidP="00001C7B">
      <w:pPr>
        <w:spacing w:line="276" w:lineRule="auto"/>
        <w:ind w:left="708" w:firstLine="708"/>
        <w:jc w:val="both"/>
        <w:rPr>
          <w:sz w:val="21"/>
          <w:szCs w:val="21"/>
          <w:lang w:val="pt-PT"/>
        </w:rPr>
      </w:pPr>
    </w:p>
    <w:p w:rsidR="00001C7B" w:rsidRPr="00001C7B" w:rsidRDefault="00001C7B" w:rsidP="00001C7B">
      <w:pPr>
        <w:pStyle w:val="Recuodecorpodetexto"/>
        <w:spacing w:line="276" w:lineRule="auto"/>
        <w:rPr>
          <w:rFonts w:ascii="Times New Roman" w:hAnsi="Times New Roman"/>
          <w:sz w:val="21"/>
          <w:szCs w:val="21"/>
        </w:rPr>
      </w:pPr>
      <w:r w:rsidRPr="00001C7B">
        <w:rPr>
          <w:rFonts w:ascii="Times New Roman" w:hAnsi="Times New Roman"/>
          <w:sz w:val="21"/>
          <w:szCs w:val="21"/>
        </w:rPr>
        <w:t>A Câmara Municipal, acolhendo requerimento da Vereadora Fernanda Fernandes, da Bancada do PP, subscrita pelos Vereadores Sandro Severo (PSB), Felipe Costella (PMDB), Mário Couto (PDT), Rute Pereira (PMDB), Euclides Castro (PP) e Ari Zanoni (PSB), aprovado em Sessão Ordinária de 11 de abril, encaminha moção de parabenização por suas falas nas Sessões da Assembleia Legislativa e Câmara de Vereadores no dia 04 de abril, onde tratou da prática sobre a liberação de alunos, sem autorização dos pais, para participar de Audiência Pública promovida por esta Casa, no dia 30 de março,  a pedido da Frente Parlamentar em Defesa da Previdência.</w:t>
      </w:r>
    </w:p>
    <w:p w:rsidR="00001C7B" w:rsidRPr="00001C7B" w:rsidRDefault="00001C7B" w:rsidP="00001C7B">
      <w:pPr>
        <w:pStyle w:val="Recuodecorpodetexto"/>
        <w:spacing w:line="276" w:lineRule="auto"/>
        <w:rPr>
          <w:rFonts w:ascii="Times New Roman" w:hAnsi="Times New Roman"/>
          <w:sz w:val="21"/>
          <w:szCs w:val="21"/>
        </w:rPr>
      </w:pPr>
    </w:p>
    <w:p w:rsidR="00001C7B" w:rsidRPr="00001C7B" w:rsidRDefault="00001C7B" w:rsidP="00001C7B">
      <w:pPr>
        <w:pStyle w:val="Recuodecorpodetexto"/>
        <w:spacing w:line="276" w:lineRule="auto"/>
        <w:rPr>
          <w:rFonts w:ascii="Times New Roman" w:hAnsi="Times New Roman"/>
          <w:sz w:val="21"/>
          <w:szCs w:val="21"/>
        </w:rPr>
      </w:pPr>
      <w:r w:rsidRPr="00001C7B">
        <w:rPr>
          <w:rFonts w:ascii="Times New Roman" w:hAnsi="Times New Roman"/>
          <w:sz w:val="21"/>
          <w:szCs w:val="21"/>
        </w:rPr>
        <w:t>Esta Câmara de Vereadores é pautada pelo respeito à democracia e às decisões do Plenário. Exemplo disso é que não se absteve de acatar moção proposta pela bancada do PT, em face dos Deputados Estaduais Marcel Van Hattem (PP) e Juvir Costella (PMDB), mesmo tendo, na base, parlamentares de situação. Diante disto, a Vereadora proponente sente-se plenamente confortável e legítima para propor a presente moção, eis que alguns vereadores revelaram que até mesmo votaram a moção de repúdio se</w:t>
      </w:r>
      <w:r w:rsidR="00D41BA2">
        <w:rPr>
          <w:rFonts w:ascii="Times New Roman" w:hAnsi="Times New Roman"/>
          <w:sz w:val="21"/>
          <w:szCs w:val="21"/>
        </w:rPr>
        <w:t>m</w:t>
      </w:r>
      <w:r w:rsidRPr="00001C7B">
        <w:rPr>
          <w:rFonts w:ascii="Times New Roman" w:hAnsi="Times New Roman"/>
          <w:sz w:val="21"/>
          <w:szCs w:val="21"/>
        </w:rPr>
        <w:t xml:space="preserve"> ter ouvido adequadamente a proposta, já que houve participação inte</w:t>
      </w:r>
      <w:r w:rsidR="00D41BA2">
        <w:rPr>
          <w:rFonts w:ascii="Times New Roman" w:hAnsi="Times New Roman"/>
          <w:sz w:val="21"/>
          <w:szCs w:val="21"/>
        </w:rPr>
        <w:t>nsa da plateia naquele momento, isso ficou expresso</w:t>
      </w:r>
      <w:r w:rsidRPr="00001C7B">
        <w:rPr>
          <w:rFonts w:ascii="Times New Roman" w:hAnsi="Times New Roman"/>
          <w:sz w:val="21"/>
          <w:szCs w:val="21"/>
        </w:rPr>
        <w:t xml:space="preserve"> quando vereadores fizeram uso da palavra elogiando e enaltecendo a atitude dos parlamentares estaduais, revelando um sentimento contraditório com o voto favorável à moção de repúdio, anteriormente externado.</w:t>
      </w:r>
    </w:p>
    <w:p w:rsidR="00001C7B" w:rsidRPr="00001C7B" w:rsidRDefault="00001C7B" w:rsidP="00001C7B">
      <w:pPr>
        <w:pStyle w:val="Recuodecorpodetexto"/>
        <w:spacing w:line="276" w:lineRule="auto"/>
        <w:rPr>
          <w:rFonts w:ascii="Times New Roman" w:hAnsi="Times New Roman"/>
          <w:sz w:val="21"/>
          <w:szCs w:val="21"/>
        </w:rPr>
      </w:pPr>
    </w:p>
    <w:p w:rsidR="00001C7B" w:rsidRPr="00001C7B" w:rsidRDefault="00001C7B" w:rsidP="00001C7B">
      <w:pPr>
        <w:pStyle w:val="Recuodecorpodetexto"/>
        <w:spacing w:line="276" w:lineRule="auto"/>
        <w:rPr>
          <w:rFonts w:ascii="Times New Roman" w:hAnsi="Times New Roman"/>
          <w:sz w:val="21"/>
          <w:szCs w:val="21"/>
        </w:rPr>
      </w:pPr>
      <w:r w:rsidRPr="00001C7B">
        <w:rPr>
          <w:rFonts w:ascii="Times New Roman" w:hAnsi="Times New Roman"/>
          <w:sz w:val="21"/>
          <w:szCs w:val="21"/>
        </w:rPr>
        <w:t>Como foi veiculado na mídia que o discurso dos Deputados Estaduais, ora elogiados, inclusive gerou ações administrativas, com vistas a averiguar os responsáveis pela participação dos alunos, sem anuência dos pais, na audiência pública promovida pela Frente Parlamentar em Defesa da Previdência, dia 30 de março de 2017, há que se enaltecer e elogiar a atuação parlamentar de ambos deputados.</w:t>
      </w:r>
    </w:p>
    <w:p w:rsidR="00001C7B" w:rsidRPr="00001C7B" w:rsidRDefault="00001C7B" w:rsidP="00001C7B">
      <w:pPr>
        <w:pStyle w:val="Recuodecorpodetexto"/>
        <w:spacing w:line="276" w:lineRule="auto"/>
        <w:ind w:firstLine="0"/>
        <w:rPr>
          <w:rFonts w:ascii="Times New Roman" w:hAnsi="Times New Roman"/>
          <w:sz w:val="21"/>
          <w:szCs w:val="21"/>
        </w:rPr>
      </w:pPr>
      <w:r w:rsidRPr="00001C7B">
        <w:rPr>
          <w:rFonts w:ascii="Times New Roman" w:hAnsi="Times New Roman"/>
          <w:sz w:val="21"/>
          <w:szCs w:val="21"/>
        </w:rPr>
        <w:tab/>
      </w:r>
      <w:r w:rsidRPr="00001C7B">
        <w:rPr>
          <w:rFonts w:ascii="Times New Roman" w:hAnsi="Times New Roman"/>
          <w:sz w:val="21"/>
          <w:szCs w:val="21"/>
        </w:rPr>
        <w:tab/>
      </w:r>
      <w:r w:rsidRPr="00001C7B">
        <w:rPr>
          <w:rFonts w:ascii="Times New Roman" w:hAnsi="Times New Roman"/>
          <w:sz w:val="21"/>
          <w:szCs w:val="21"/>
        </w:rPr>
        <w:tab/>
        <w:t>Sem mais, colocando esta Casa Legislativa à disposição, enviamos votos de consideração e apreço.</w:t>
      </w:r>
    </w:p>
    <w:p w:rsidR="00001C7B" w:rsidRPr="00001C7B" w:rsidRDefault="00001C7B" w:rsidP="00001C7B">
      <w:pPr>
        <w:ind w:firstLine="1440"/>
        <w:jc w:val="both"/>
        <w:rPr>
          <w:sz w:val="21"/>
          <w:szCs w:val="21"/>
          <w:lang w:val="pt-PT"/>
        </w:rPr>
      </w:pPr>
    </w:p>
    <w:p w:rsidR="00001C7B" w:rsidRPr="00001C7B" w:rsidRDefault="00001C7B" w:rsidP="00DA2037">
      <w:pPr>
        <w:jc w:val="center"/>
        <w:rPr>
          <w:sz w:val="21"/>
          <w:szCs w:val="21"/>
          <w:lang w:val="pt-PT"/>
        </w:rPr>
      </w:pPr>
      <w:r w:rsidRPr="00001C7B">
        <w:rPr>
          <w:sz w:val="21"/>
          <w:szCs w:val="21"/>
          <w:lang w:val="pt-PT"/>
        </w:rPr>
        <w:t>Felipe Costella,</w:t>
      </w:r>
    </w:p>
    <w:p w:rsidR="00001C7B" w:rsidRPr="00001C7B" w:rsidRDefault="00001C7B" w:rsidP="00DA2037">
      <w:pPr>
        <w:jc w:val="center"/>
        <w:rPr>
          <w:sz w:val="21"/>
          <w:szCs w:val="21"/>
          <w:lang w:val="pt-PT"/>
        </w:rPr>
      </w:pPr>
      <w:r w:rsidRPr="00001C7B">
        <w:rPr>
          <w:sz w:val="21"/>
          <w:szCs w:val="21"/>
        </w:rPr>
        <w:t>Presidente.</w:t>
      </w:r>
    </w:p>
    <w:p w:rsidR="00001C7B" w:rsidRPr="00001C7B" w:rsidRDefault="00001C7B" w:rsidP="00DA2037">
      <w:pPr>
        <w:jc w:val="center"/>
        <w:rPr>
          <w:sz w:val="21"/>
          <w:szCs w:val="21"/>
          <w:lang w:val="pt-PT"/>
        </w:rPr>
      </w:pPr>
    </w:p>
    <w:p w:rsidR="0068081D" w:rsidRDefault="00001C7B" w:rsidP="00DA2037">
      <w:pPr>
        <w:jc w:val="center"/>
        <w:rPr>
          <w:sz w:val="21"/>
          <w:szCs w:val="21"/>
        </w:rPr>
      </w:pPr>
      <w:r w:rsidRPr="00001C7B">
        <w:rPr>
          <w:sz w:val="21"/>
          <w:szCs w:val="21"/>
          <w:lang w:val="pt-PT"/>
        </w:rPr>
        <w:t>Ferna</w:t>
      </w:r>
      <w:r w:rsidR="009960FA">
        <w:rPr>
          <w:sz w:val="21"/>
          <w:szCs w:val="21"/>
          <w:lang w:val="pt-PT"/>
        </w:rPr>
        <w:t>n</w:t>
      </w:r>
      <w:r w:rsidRPr="00001C7B">
        <w:rPr>
          <w:sz w:val="21"/>
          <w:szCs w:val="21"/>
          <w:lang w:val="pt-PT"/>
        </w:rPr>
        <w:t>da Fernandes,</w:t>
      </w:r>
      <w:bookmarkStart w:id="0" w:name="_GoBack"/>
      <w:bookmarkEnd w:id="0"/>
    </w:p>
    <w:p w:rsidR="004E5BF5" w:rsidRPr="00001C7B" w:rsidRDefault="0068081D" w:rsidP="00DA2037">
      <w:pPr>
        <w:jc w:val="center"/>
        <w:rPr>
          <w:sz w:val="21"/>
          <w:szCs w:val="21"/>
        </w:rPr>
      </w:pPr>
      <w:r w:rsidRPr="00001C7B">
        <w:rPr>
          <w:sz w:val="21"/>
          <w:szCs w:val="21"/>
        </w:rPr>
        <w:t xml:space="preserve">Vereadora </w:t>
      </w:r>
      <w:r w:rsidR="00001C7B" w:rsidRPr="00001C7B">
        <w:rPr>
          <w:sz w:val="21"/>
          <w:szCs w:val="21"/>
        </w:rPr>
        <w:t>Proponente.</w:t>
      </w:r>
    </w:p>
    <w:sectPr w:rsidR="004E5BF5" w:rsidRPr="00001C7B" w:rsidSect="00ED109A">
      <w:pgSz w:w="11906" w:h="16838"/>
      <w:pgMar w:top="2835" w:right="1416"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B29F6"/>
    <w:multiLevelType w:val="hybridMultilevel"/>
    <w:tmpl w:val="0D72487C"/>
    <w:lvl w:ilvl="0" w:tplc="2C5633D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803A5"/>
    <w:rsid w:val="00001C7B"/>
    <w:rsid w:val="00004B5B"/>
    <w:rsid w:val="00011757"/>
    <w:rsid w:val="00014970"/>
    <w:rsid w:val="000209BB"/>
    <w:rsid w:val="00025A8C"/>
    <w:rsid w:val="00025C36"/>
    <w:rsid w:val="000277CA"/>
    <w:rsid w:val="0003236F"/>
    <w:rsid w:val="00035C9F"/>
    <w:rsid w:val="00061B07"/>
    <w:rsid w:val="00064E47"/>
    <w:rsid w:val="00071191"/>
    <w:rsid w:val="0009368C"/>
    <w:rsid w:val="00093BBE"/>
    <w:rsid w:val="00095E6A"/>
    <w:rsid w:val="000A4AF9"/>
    <w:rsid w:val="000B19F9"/>
    <w:rsid w:val="000B6AF9"/>
    <w:rsid w:val="000D25C5"/>
    <w:rsid w:val="000D4389"/>
    <w:rsid w:val="000D5BAB"/>
    <w:rsid w:val="000D6ACB"/>
    <w:rsid w:val="000E1429"/>
    <w:rsid w:val="000E1EC3"/>
    <w:rsid w:val="000E3585"/>
    <w:rsid w:val="000E5354"/>
    <w:rsid w:val="000E7E5A"/>
    <w:rsid w:val="000F012A"/>
    <w:rsid w:val="000F2138"/>
    <w:rsid w:val="000F4B14"/>
    <w:rsid w:val="000F4F7F"/>
    <w:rsid w:val="00110272"/>
    <w:rsid w:val="00117A2A"/>
    <w:rsid w:val="00121AC5"/>
    <w:rsid w:val="001239F6"/>
    <w:rsid w:val="00141069"/>
    <w:rsid w:val="0014638A"/>
    <w:rsid w:val="001514EC"/>
    <w:rsid w:val="0015329A"/>
    <w:rsid w:val="00153A38"/>
    <w:rsid w:val="0016333D"/>
    <w:rsid w:val="00166D18"/>
    <w:rsid w:val="00175908"/>
    <w:rsid w:val="00182BA1"/>
    <w:rsid w:val="001A3538"/>
    <w:rsid w:val="001B6638"/>
    <w:rsid w:val="001C33A0"/>
    <w:rsid w:val="001C7357"/>
    <w:rsid w:val="001E7CD4"/>
    <w:rsid w:val="001F4AE0"/>
    <w:rsid w:val="00210449"/>
    <w:rsid w:val="00217047"/>
    <w:rsid w:val="002338F9"/>
    <w:rsid w:val="002343A1"/>
    <w:rsid w:val="002347A5"/>
    <w:rsid w:val="0024639C"/>
    <w:rsid w:val="00252DC2"/>
    <w:rsid w:val="00253484"/>
    <w:rsid w:val="00254F18"/>
    <w:rsid w:val="002576CD"/>
    <w:rsid w:val="0026050B"/>
    <w:rsid w:val="00260F82"/>
    <w:rsid w:val="00261DBF"/>
    <w:rsid w:val="002622B1"/>
    <w:rsid w:val="002778FB"/>
    <w:rsid w:val="002803A5"/>
    <w:rsid w:val="00281610"/>
    <w:rsid w:val="002851FA"/>
    <w:rsid w:val="002876F4"/>
    <w:rsid w:val="00287F94"/>
    <w:rsid w:val="002915B8"/>
    <w:rsid w:val="00292F4C"/>
    <w:rsid w:val="00297B68"/>
    <w:rsid w:val="00297FA0"/>
    <w:rsid w:val="002A5405"/>
    <w:rsid w:val="002B492A"/>
    <w:rsid w:val="002C6257"/>
    <w:rsid w:val="002E18B5"/>
    <w:rsid w:val="002E2BA8"/>
    <w:rsid w:val="002E41BD"/>
    <w:rsid w:val="002E6887"/>
    <w:rsid w:val="002F12F1"/>
    <w:rsid w:val="002F5D66"/>
    <w:rsid w:val="002F7280"/>
    <w:rsid w:val="002F7611"/>
    <w:rsid w:val="00315A87"/>
    <w:rsid w:val="003226AC"/>
    <w:rsid w:val="00323431"/>
    <w:rsid w:val="003252A1"/>
    <w:rsid w:val="00326C3A"/>
    <w:rsid w:val="00333E62"/>
    <w:rsid w:val="00340DE1"/>
    <w:rsid w:val="003466BB"/>
    <w:rsid w:val="00346C8C"/>
    <w:rsid w:val="00352A73"/>
    <w:rsid w:val="00360D78"/>
    <w:rsid w:val="003659F2"/>
    <w:rsid w:val="00366C2A"/>
    <w:rsid w:val="003707D2"/>
    <w:rsid w:val="00370BBA"/>
    <w:rsid w:val="0038219A"/>
    <w:rsid w:val="00391CD0"/>
    <w:rsid w:val="00394BCB"/>
    <w:rsid w:val="003A66D1"/>
    <w:rsid w:val="003B4A45"/>
    <w:rsid w:val="003C11AE"/>
    <w:rsid w:val="003D0666"/>
    <w:rsid w:val="003D1A06"/>
    <w:rsid w:val="003D1AC0"/>
    <w:rsid w:val="003D62A1"/>
    <w:rsid w:val="003E0FBD"/>
    <w:rsid w:val="003E346C"/>
    <w:rsid w:val="003E556C"/>
    <w:rsid w:val="0040056F"/>
    <w:rsid w:val="00402C53"/>
    <w:rsid w:val="00411CBD"/>
    <w:rsid w:val="004218D1"/>
    <w:rsid w:val="0042391F"/>
    <w:rsid w:val="0043301F"/>
    <w:rsid w:val="004374F9"/>
    <w:rsid w:val="00445D1C"/>
    <w:rsid w:val="0044696F"/>
    <w:rsid w:val="004575F2"/>
    <w:rsid w:val="00460556"/>
    <w:rsid w:val="0046658B"/>
    <w:rsid w:val="0047449C"/>
    <w:rsid w:val="00476616"/>
    <w:rsid w:val="00481BCA"/>
    <w:rsid w:val="00496584"/>
    <w:rsid w:val="004A109B"/>
    <w:rsid w:val="004A385A"/>
    <w:rsid w:val="004B12B6"/>
    <w:rsid w:val="004E25E3"/>
    <w:rsid w:val="004E2A81"/>
    <w:rsid w:val="004E5BF5"/>
    <w:rsid w:val="004E7BB3"/>
    <w:rsid w:val="004F01C0"/>
    <w:rsid w:val="004F1344"/>
    <w:rsid w:val="004F61BB"/>
    <w:rsid w:val="0051385A"/>
    <w:rsid w:val="005164C5"/>
    <w:rsid w:val="005264D3"/>
    <w:rsid w:val="0053382C"/>
    <w:rsid w:val="00535866"/>
    <w:rsid w:val="00537AA4"/>
    <w:rsid w:val="005404CE"/>
    <w:rsid w:val="00545938"/>
    <w:rsid w:val="00547F8E"/>
    <w:rsid w:val="00550C97"/>
    <w:rsid w:val="00555900"/>
    <w:rsid w:val="005568D0"/>
    <w:rsid w:val="00557971"/>
    <w:rsid w:val="00560EFB"/>
    <w:rsid w:val="00562F0C"/>
    <w:rsid w:val="00583AC3"/>
    <w:rsid w:val="00593D25"/>
    <w:rsid w:val="00596D4D"/>
    <w:rsid w:val="00597D49"/>
    <w:rsid w:val="005A0AB8"/>
    <w:rsid w:val="005A516C"/>
    <w:rsid w:val="005B05D3"/>
    <w:rsid w:val="005C2103"/>
    <w:rsid w:val="005C7D36"/>
    <w:rsid w:val="005D4F19"/>
    <w:rsid w:val="005E097D"/>
    <w:rsid w:val="005E4BD2"/>
    <w:rsid w:val="005F16E7"/>
    <w:rsid w:val="005F50BE"/>
    <w:rsid w:val="005F6D8E"/>
    <w:rsid w:val="006042A8"/>
    <w:rsid w:val="00611A98"/>
    <w:rsid w:val="00627C85"/>
    <w:rsid w:val="00633DA1"/>
    <w:rsid w:val="00645A9C"/>
    <w:rsid w:val="006470D4"/>
    <w:rsid w:val="006562CB"/>
    <w:rsid w:val="00657837"/>
    <w:rsid w:val="00661E30"/>
    <w:rsid w:val="00662EBF"/>
    <w:rsid w:val="00672E41"/>
    <w:rsid w:val="0067670C"/>
    <w:rsid w:val="0068081D"/>
    <w:rsid w:val="00683F90"/>
    <w:rsid w:val="0069555D"/>
    <w:rsid w:val="006B2FF6"/>
    <w:rsid w:val="006B75AE"/>
    <w:rsid w:val="006C32A5"/>
    <w:rsid w:val="006D3008"/>
    <w:rsid w:val="006E0DE4"/>
    <w:rsid w:val="006E2E7D"/>
    <w:rsid w:val="00723075"/>
    <w:rsid w:val="00724CAB"/>
    <w:rsid w:val="007276E9"/>
    <w:rsid w:val="00747447"/>
    <w:rsid w:val="00751EFA"/>
    <w:rsid w:val="00753062"/>
    <w:rsid w:val="00754DD3"/>
    <w:rsid w:val="00766612"/>
    <w:rsid w:val="007675DF"/>
    <w:rsid w:val="00776CC9"/>
    <w:rsid w:val="00782CC6"/>
    <w:rsid w:val="00783A7F"/>
    <w:rsid w:val="00791B1C"/>
    <w:rsid w:val="0079592B"/>
    <w:rsid w:val="007A0348"/>
    <w:rsid w:val="007A0B16"/>
    <w:rsid w:val="007A24BB"/>
    <w:rsid w:val="007A5FA1"/>
    <w:rsid w:val="007B2C8A"/>
    <w:rsid w:val="007B6899"/>
    <w:rsid w:val="007D7AF1"/>
    <w:rsid w:val="007F76CD"/>
    <w:rsid w:val="00803F9C"/>
    <w:rsid w:val="00804326"/>
    <w:rsid w:val="00821B52"/>
    <w:rsid w:val="008367D1"/>
    <w:rsid w:val="00843B7B"/>
    <w:rsid w:val="00844D79"/>
    <w:rsid w:val="008654DA"/>
    <w:rsid w:val="00867556"/>
    <w:rsid w:val="00871332"/>
    <w:rsid w:val="00872764"/>
    <w:rsid w:val="00872DB1"/>
    <w:rsid w:val="00877DA3"/>
    <w:rsid w:val="008B24AD"/>
    <w:rsid w:val="008B4E3E"/>
    <w:rsid w:val="008D2DF3"/>
    <w:rsid w:val="008D3993"/>
    <w:rsid w:val="008F6AFE"/>
    <w:rsid w:val="00903050"/>
    <w:rsid w:val="00905AEE"/>
    <w:rsid w:val="00912344"/>
    <w:rsid w:val="00914EA5"/>
    <w:rsid w:val="00915D0D"/>
    <w:rsid w:val="009227BF"/>
    <w:rsid w:val="0092726B"/>
    <w:rsid w:val="00933C95"/>
    <w:rsid w:val="00933F02"/>
    <w:rsid w:val="009510B1"/>
    <w:rsid w:val="00961B65"/>
    <w:rsid w:val="009624D7"/>
    <w:rsid w:val="00963833"/>
    <w:rsid w:val="00970CE6"/>
    <w:rsid w:val="0097711E"/>
    <w:rsid w:val="0098133A"/>
    <w:rsid w:val="00982DC6"/>
    <w:rsid w:val="00986A6B"/>
    <w:rsid w:val="009960FA"/>
    <w:rsid w:val="009969D6"/>
    <w:rsid w:val="009A492D"/>
    <w:rsid w:val="009B6666"/>
    <w:rsid w:val="009C11F8"/>
    <w:rsid w:val="009C1D2B"/>
    <w:rsid w:val="009C6543"/>
    <w:rsid w:val="009D73BC"/>
    <w:rsid w:val="009E3602"/>
    <w:rsid w:val="009E5A55"/>
    <w:rsid w:val="00A03388"/>
    <w:rsid w:val="00A03DFA"/>
    <w:rsid w:val="00A11344"/>
    <w:rsid w:val="00A1593C"/>
    <w:rsid w:val="00A15BB5"/>
    <w:rsid w:val="00A16E66"/>
    <w:rsid w:val="00A32FBD"/>
    <w:rsid w:val="00A535D3"/>
    <w:rsid w:val="00A60F7E"/>
    <w:rsid w:val="00A61A40"/>
    <w:rsid w:val="00A77058"/>
    <w:rsid w:val="00A81C3B"/>
    <w:rsid w:val="00A85DD1"/>
    <w:rsid w:val="00A90900"/>
    <w:rsid w:val="00AA4E86"/>
    <w:rsid w:val="00AB020B"/>
    <w:rsid w:val="00AD6635"/>
    <w:rsid w:val="00AD680B"/>
    <w:rsid w:val="00AE6764"/>
    <w:rsid w:val="00AF1917"/>
    <w:rsid w:val="00B04152"/>
    <w:rsid w:val="00B0456A"/>
    <w:rsid w:val="00B15D3D"/>
    <w:rsid w:val="00B16AF1"/>
    <w:rsid w:val="00B16B31"/>
    <w:rsid w:val="00B24E1E"/>
    <w:rsid w:val="00B47C20"/>
    <w:rsid w:val="00B51B3F"/>
    <w:rsid w:val="00B54513"/>
    <w:rsid w:val="00B62B26"/>
    <w:rsid w:val="00B74692"/>
    <w:rsid w:val="00B76C38"/>
    <w:rsid w:val="00B8323D"/>
    <w:rsid w:val="00B85113"/>
    <w:rsid w:val="00B8522E"/>
    <w:rsid w:val="00B878BE"/>
    <w:rsid w:val="00B91CAE"/>
    <w:rsid w:val="00B95AD1"/>
    <w:rsid w:val="00BB342C"/>
    <w:rsid w:val="00BB76D4"/>
    <w:rsid w:val="00BC75CD"/>
    <w:rsid w:val="00BD26F3"/>
    <w:rsid w:val="00BD51CB"/>
    <w:rsid w:val="00BD68A9"/>
    <w:rsid w:val="00BE01DF"/>
    <w:rsid w:val="00BE1912"/>
    <w:rsid w:val="00BE4C2C"/>
    <w:rsid w:val="00BE53D2"/>
    <w:rsid w:val="00C00158"/>
    <w:rsid w:val="00C10390"/>
    <w:rsid w:val="00C107F2"/>
    <w:rsid w:val="00C11D1F"/>
    <w:rsid w:val="00C242AF"/>
    <w:rsid w:val="00C26885"/>
    <w:rsid w:val="00C33205"/>
    <w:rsid w:val="00C40A70"/>
    <w:rsid w:val="00C52D63"/>
    <w:rsid w:val="00C54CED"/>
    <w:rsid w:val="00C625BE"/>
    <w:rsid w:val="00C77C84"/>
    <w:rsid w:val="00C82A4B"/>
    <w:rsid w:val="00C83449"/>
    <w:rsid w:val="00C860B9"/>
    <w:rsid w:val="00C96A87"/>
    <w:rsid w:val="00C9763A"/>
    <w:rsid w:val="00C97AE8"/>
    <w:rsid w:val="00CA584D"/>
    <w:rsid w:val="00CB74C0"/>
    <w:rsid w:val="00CC280E"/>
    <w:rsid w:val="00CC6E76"/>
    <w:rsid w:val="00CD1EF7"/>
    <w:rsid w:val="00CD2B40"/>
    <w:rsid w:val="00CE05DC"/>
    <w:rsid w:val="00CE526B"/>
    <w:rsid w:val="00CF3BFF"/>
    <w:rsid w:val="00D01F17"/>
    <w:rsid w:val="00D06794"/>
    <w:rsid w:val="00D1090E"/>
    <w:rsid w:val="00D14885"/>
    <w:rsid w:val="00D31394"/>
    <w:rsid w:val="00D32D0D"/>
    <w:rsid w:val="00D35A3C"/>
    <w:rsid w:val="00D41BA2"/>
    <w:rsid w:val="00D449C7"/>
    <w:rsid w:val="00D45A95"/>
    <w:rsid w:val="00D51FDB"/>
    <w:rsid w:val="00D52911"/>
    <w:rsid w:val="00D62B62"/>
    <w:rsid w:val="00D67538"/>
    <w:rsid w:val="00D753BA"/>
    <w:rsid w:val="00D75CA6"/>
    <w:rsid w:val="00D764A6"/>
    <w:rsid w:val="00D777EB"/>
    <w:rsid w:val="00D82E3D"/>
    <w:rsid w:val="00DA2037"/>
    <w:rsid w:val="00DA78FC"/>
    <w:rsid w:val="00DB7EE7"/>
    <w:rsid w:val="00DC5CAD"/>
    <w:rsid w:val="00E0409B"/>
    <w:rsid w:val="00E04C61"/>
    <w:rsid w:val="00E47393"/>
    <w:rsid w:val="00E51454"/>
    <w:rsid w:val="00E71DC8"/>
    <w:rsid w:val="00E75D99"/>
    <w:rsid w:val="00E77E93"/>
    <w:rsid w:val="00E8120F"/>
    <w:rsid w:val="00E9344B"/>
    <w:rsid w:val="00E94DD4"/>
    <w:rsid w:val="00EB2351"/>
    <w:rsid w:val="00ED109A"/>
    <w:rsid w:val="00ED1869"/>
    <w:rsid w:val="00ED3E4B"/>
    <w:rsid w:val="00EE2850"/>
    <w:rsid w:val="00EE3DCC"/>
    <w:rsid w:val="00EE6BBB"/>
    <w:rsid w:val="00F00AFD"/>
    <w:rsid w:val="00F2589E"/>
    <w:rsid w:val="00F25C96"/>
    <w:rsid w:val="00F30118"/>
    <w:rsid w:val="00F31295"/>
    <w:rsid w:val="00F54EC5"/>
    <w:rsid w:val="00F64DC8"/>
    <w:rsid w:val="00F70A39"/>
    <w:rsid w:val="00F719DE"/>
    <w:rsid w:val="00F72718"/>
    <w:rsid w:val="00F76C26"/>
    <w:rsid w:val="00F81E14"/>
    <w:rsid w:val="00F81F38"/>
    <w:rsid w:val="00F92183"/>
    <w:rsid w:val="00F923F4"/>
    <w:rsid w:val="00F950F3"/>
    <w:rsid w:val="00FA168D"/>
    <w:rsid w:val="00FA365E"/>
    <w:rsid w:val="00FA4C99"/>
    <w:rsid w:val="00FB323E"/>
    <w:rsid w:val="00FC11F9"/>
    <w:rsid w:val="00FD2252"/>
    <w:rsid w:val="00FD2BDA"/>
    <w:rsid w:val="00FD34D1"/>
    <w:rsid w:val="00FE3867"/>
    <w:rsid w:val="00FF0AE0"/>
    <w:rsid w:val="00FF1639"/>
    <w:rsid w:val="00FF43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3A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2803A5"/>
    <w:pPr>
      <w:ind w:firstLine="1440"/>
      <w:jc w:val="both"/>
    </w:pPr>
    <w:rPr>
      <w:rFonts w:ascii="Bookman Old Style" w:hAnsi="Bookman Old Style"/>
      <w:sz w:val="22"/>
      <w:lang w:val="pt-PT"/>
    </w:rPr>
  </w:style>
  <w:style w:type="character" w:customStyle="1" w:styleId="RecuodecorpodetextoChar">
    <w:name w:val="Recuo de corpo de texto Char"/>
    <w:basedOn w:val="Fontepargpadro"/>
    <w:link w:val="Recuodecorpodetexto"/>
    <w:semiHidden/>
    <w:rsid w:val="002803A5"/>
    <w:rPr>
      <w:rFonts w:ascii="Bookman Old Style" w:eastAsia="Times New Roman" w:hAnsi="Bookman Old Style" w:cs="Times New Roman"/>
      <w:szCs w:val="24"/>
      <w:lang w:val="pt-PT"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3A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2803A5"/>
    <w:pPr>
      <w:ind w:firstLine="1440"/>
      <w:jc w:val="both"/>
    </w:pPr>
    <w:rPr>
      <w:rFonts w:ascii="Bookman Old Style" w:hAnsi="Bookman Old Style"/>
      <w:sz w:val="22"/>
      <w:lang w:val="pt-PT"/>
    </w:rPr>
  </w:style>
  <w:style w:type="character" w:customStyle="1" w:styleId="RecuodecorpodetextoChar">
    <w:name w:val="Recuo de corpo de texto Char"/>
    <w:basedOn w:val="Fontepargpadro"/>
    <w:link w:val="Recuodecorpodetexto"/>
    <w:semiHidden/>
    <w:rsid w:val="002803A5"/>
    <w:rPr>
      <w:rFonts w:ascii="Bookman Old Style" w:eastAsia="Times New Roman" w:hAnsi="Bookman Old Style" w:cs="Times New Roman"/>
      <w:szCs w:val="24"/>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3600">
      <w:bodyDiv w:val="1"/>
      <w:marLeft w:val="0"/>
      <w:marRight w:val="0"/>
      <w:marTop w:val="0"/>
      <w:marBottom w:val="0"/>
      <w:divBdr>
        <w:top w:val="none" w:sz="0" w:space="0" w:color="auto"/>
        <w:left w:val="none" w:sz="0" w:space="0" w:color="auto"/>
        <w:bottom w:val="none" w:sz="0" w:space="0" w:color="auto"/>
        <w:right w:val="none" w:sz="0" w:space="0" w:color="auto"/>
      </w:divBdr>
    </w:div>
    <w:div w:id="835149559">
      <w:bodyDiv w:val="1"/>
      <w:marLeft w:val="0"/>
      <w:marRight w:val="0"/>
      <w:marTop w:val="0"/>
      <w:marBottom w:val="0"/>
      <w:divBdr>
        <w:top w:val="none" w:sz="0" w:space="0" w:color="auto"/>
        <w:left w:val="none" w:sz="0" w:space="0" w:color="auto"/>
        <w:bottom w:val="none" w:sz="0" w:space="0" w:color="auto"/>
        <w:right w:val="none" w:sz="0" w:space="0" w:color="auto"/>
      </w:divBdr>
    </w:div>
    <w:div w:id="1044329751">
      <w:bodyDiv w:val="1"/>
      <w:marLeft w:val="0"/>
      <w:marRight w:val="0"/>
      <w:marTop w:val="0"/>
      <w:marBottom w:val="0"/>
      <w:divBdr>
        <w:top w:val="none" w:sz="0" w:space="0" w:color="auto"/>
        <w:left w:val="none" w:sz="0" w:space="0" w:color="auto"/>
        <w:bottom w:val="none" w:sz="0" w:space="0" w:color="auto"/>
        <w:right w:val="none" w:sz="0" w:space="0" w:color="auto"/>
      </w:divBdr>
    </w:div>
    <w:div w:id="199035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18D57-7514-482D-AC9D-0A5BF2113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766</Words>
  <Characters>4140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Estacao</dc:creator>
  <cp:lastModifiedBy>Estacao</cp:lastModifiedBy>
  <cp:revision>6</cp:revision>
  <cp:lastPrinted>2017-04-13T15:51:00Z</cp:lastPrinted>
  <dcterms:created xsi:type="dcterms:W3CDTF">2017-04-12T14:15:00Z</dcterms:created>
  <dcterms:modified xsi:type="dcterms:W3CDTF">2017-04-13T15:51:00Z</dcterms:modified>
</cp:coreProperties>
</file>