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9D" w:rsidRDefault="00F85B9D" w:rsidP="00484850">
      <w:pPr>
        <w:jc w:val="both"/>
      </w:pPr>
    </w:p>
    <w:p w:rsidR="00F85B9D" w:rsidRDefault="00F85B9D" w:rsidP="00484850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:rsidR="00F85B9D" w:rsidRDefault="00F85B9D" w:rsidP="00484850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:rsidR="00F85B9D" w:rsidRPr="00484850" w:rsidRDefault="001A1824" w:rsidP="00484850">
      <w:pPr>
        <w:pStyle w:val="msonospacing0"/>
        <w:jc w:val="both"/>
        <w:rPr>
          <w:rFonts w:ascii="Arial" w:hAnsi="Arial" w:cs="Arial" w:hint="default"/>
          <w:b/>
          <w:sz w:val="24"/>
          <w:szCs w:val="24"/>
          <w:lang w:val="pt-BR" w:eastAsia="pt-BR"/>
        </w:rPr>
      </w:pPr>
      <w:r w:rsidRPr="00484850">
        <w:rPr>
          <w:rFonts w:ascii="Arial" w:hAnsi="Arial" w:cs="Arial"/>
          <w:b/>
          <w:sz w:val="24"/>
          <w:szCs w:val="24"/>
          <w:lang w:val="pt-BR" w:eastAsia="pt-BR"/>
        </w:rPr>
        <w:t>INDICAÇÃO N</w:t>
      </w:r>
      <w:r w:rsidRPr="00484850">
        <w:rPr>
          <w:rFonts w:ascii="Arial" w:hAnsi="Arial" w:cs="Arial"/>
          <w:b/>
          <w:sz w:val="24"/>
          <w:szCs w:val="24"/>
          <w:lang w:val="pt-BR" w:eastAsia="pt-BR"/>
        </w:rPr>
        <w:t>º</w:t>
      </w:r>
      <w:r w:rsidRPr="00484850">
        <w:rPr>
          <w:rFonts w:ascii="Arial" w:hAnsi="Arial" w:cs="Arial"/>
          <w:b/>
          <w:sz w:val="24"/>
          <w:szCs w:val="24"/>
          <w:lang w:val="pt-BR" w:eastAsia="pt-BR"/>
        </w:rPr>
        <w:t xml:space="preserve"> </w:t>
      </w:r>
      <w:r w:rsidR="00484850" w:rsidRPr="00484850">
        <w:rPr>
          <w:rFonts w:ascii="Arial" w:hAnsi="Arial" w:cs="Arial" w:hint="default"/>
          <w:b/>
          <w:sz w:val="24"/>
          <w:szCs w:val="24"/>
          <w:lang w:val="pt-BR" w:eastAsia="pt-BR"/>
        </w:rPr>
        <w:t>37</w:t>
      </w:r>
      <w:r w:rsidRPr="00484850">
        <w:rPr>
          <w:rFonts w:ascii="Arial" w:hAnsi="Arial" w:cs="Arial"/>
          <w:b/>
          <w:sz w:val="24"/>
          <w:szCs w:val="24"/>
          <w:lang w:val="pt-BR" w:eastAsia="pt-BR"/>
        </w:rPr>
        <w:t>/2025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b/>
          <w:bCs/>
          <w:sz w:val="24"/>
          <w:szCs w:val="24"/>
          <w:lang w:val="pt-BR" w:eastAsia="pt-BR"/>
        </w:rPr>
      </w:pP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>Autor: Vereador Ramo</w:t>
      </w:r>
      <w:r w:rsidR="00484850"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>n</w:t>
      </w: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 xml:space="preserve"> Vieira da Veiga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b/>
          <w:bCs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b/>
          <w:bCs/>
          <w:sz w:val="24"/>
          <w:szCs w:val="24"/>
          <w:lang w:val="pt-BR" w:eastAsia="pt-BR"/>
        </w:rPr>
      </w:pP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>Assunto: Retomada da concessão de auxílio financeiro a estudantes de graduação de nível superior, conforme disposto na Lei Municipal nº 1.178 de 15 de fevereiro de 2018.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r>
        <w:rPr>
          <w:rFonts w:ascii="Arial" w:hAnsi="Arial" w:cs="Arial" w:hint="default"/>
          <w:sz w:val="24"/>
          <w:szCs w:val="24"/>
          <w:lang w:val="pt-BR" w:eastAsia="pt-BR"/>
        </w:rPr>
        <w:t xml:space="preserve">      O Vereador que esta subscreve, no uso de suas atribuições legais e regimentais, vem respeitosamente indicar ao Excelentíssimo Senhor Prefeito Municipal que avalie, com a máxima urgência, a viabilidade da retomada da concessão de auxílio financeiro a </w:t>
      </w:r>
      <w:r>
        <w:rPr>
          <w:rFonts w:ascii="Arial" w:hAnsi="Arial" w:cs="Arial" w:hint="default"/>
          <w:sz w:val="24"/>
          <w:szCs w:val="24"/>
          <w:lang w:val="pt-BR" w:eastAsia="pt-BR"/>
        </w:rPr>
        <w:t>estudantes de graduação de nível superior residentes no município de Piedade de Ponte Nova, conforme previsto na Lei Municipal nº 1.178.</w:t>
      </w:r>
    </w:p>
    <w:p w:rsidR="00484850" w:rsidRDefault="00484850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r>
        <w:rPr>
          <w:rFonts w:ascii="Arial" w:hAnsi="Arial" w:cs="Arial" w:hint="default"/>
          <w:sz w:val="24"/>
          <w:szCs w:val="24"/>
          <w:lang w:val="pt-BR" w:eastAsia="pt-BR"/>
        </w:rPr>
        <w:t xml:space="preserve">      Tal benefício é </w:t>
      </w:r>
      <w:proofErr w:type="gramStart"/>
      <w:r>
        <w:rPr>
          <w:rFonts w:ascii="Arial" w:hAnsi="Arial" w:cs="Arial" w:hint="default"/>
          <w:sz w:val="24"/>
          <w:szCs w:val="24"/>
          <w:lang w:val="pt-BR" w:eastAsia="pt-BR"/>
        </w:rPr>
        <w:t>fundamental para viabilizar a permanência de jovens no ensino superior, sobretudo aqueles</w:t>
      </w:r>
      <w:proofErr w:type="gramEnd"/>
      <w:r>
        <w:rPr>
          <w:rFonts w:ascii="Arial" w:hAnsi="Arial" w:cs="Arial" w:hint="default"/>
          <w:sz w:val="24"/>
          <w:szCs w:val="24"/>
          <w:lang w:val="pt-BR" w:eastAsia="pt-BR"/>
        </w:rPr>
        <w:t xml:space="preserve"> em situ</w:t>
      </w:r>
      <w:r>
        <w:rPr>
          <w:rFonts w:ascii="Arial" w:hAnsi="Arial" w:cs="Arial" w:hint="default"/>
          <w:sz w:val="24"/>
          <w:szCs w:val="24"/>
          <w:lang w:val="pt-BR" w:eastAsia="pt-BR"/>
        </w:rPr>
        <w:t>ação de vulnerabilidade social, contribuindo para a formação de mão de obra qualificada e para o desenvolvimento educacional e social do município.</w:t>
      </w:r>
    </w:p>
    <w:p w:rsidR="00484850" w:rsidRDefault="00484850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bookmarkStart w:id="0" w:name="_GoBack"/>
      <w:bookmarkEnd w:id="0"/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r>
        <w:rPr>
          <w:rFonts w:ascii="Arial" w:hAnsi="Arial" w:cs="Arial" w:hint="default"/>
          <w:sz w:val="24"/>
          <w:szCs w:val="24"/>
          <w:lang w:val="pt-BR" w:eastAsia="pt-BR"/>
        </w:rPr>
        <w:t xml:space="preserve">      A retomada do auxílio, ainda que com reformulações ou critérios atualizados, demonstra o compromisso d</w:t>
      </w:r>
      <w:r>
        <w:rPr>
          <w:rFonts w:ascii="Arial" w:hAnsi="Arial" w:cs="Arial" w:hint="default"/>
          <w:sz w:val="24"/>
          <w:szCs w:val="24"/>
          <w:lang w:val="pt-BR" w:eastAsia="pt-BR"/>
        </w:rPr>
        <w:t xml:space="preserve">o Poder Executivo com a educação e com o futuro da juventude </w:t>
      </w:r>
      <w:proofErr w:type="spellStart"/>
      <w:r>
        <w:rPr>
          <w:rFonts w:ascii="Arial" w:hAnsi="Arial" w:cs="Arial" w:hint="default"/>
          <w:sz w:val="24"/>
          <w:szCs w:val="24"/>
          <w:lang w:val="pt-BR" w:eastAsia="pt-BR"/>
        </w:rPr>
        <w:t>piedadense</w:t>
      </w:r>
      <w:proofErr w:type="spellEnd"/>
      <w:r>
        <w:rPr>
          <w:rFonts w:ascii="Arial" w:hAnsi="Arial" w:cs="Arial" w:hint="default"/>
          <w:sz w:val="24"/>
          <w:szCs w:val="24"/>
          <w:lang w:val="pt-BR" w:eastAsia="pt-BR"/>
        </w:rPr>
        <w:t>, além de dar efetividade a uma legislação já existente.</w:t>
      </w:r>
    </w:p>
    <w:p w:rsidR="00484850" w:rsidRDefault="00484850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r>
        <w:rPr>
          <w:rFonts w:ascii="Arial" w:hAnsi="Arial" w:cs="Arial" w:hint="default"/>
          <w:sz w:val="24"/>
          <w:szCs w:val="24"/>
          <w:lang w:val="pt-BR" w:eastAsia="pt-BR"/>
        </w:rPr>
        <w:t xml:space="preserve">     Diante disso, solicito ao Executivo Municipal a devida análise técnica, jurídica e orçamentária para reativação do programa</w:t>
      </w:r>
      <w:r>
        <w:rPr>
          <w:rFonts w:ascii="Arial" w:hAnsi="Arial" w:cs="Arial" w:hint="default"/>
          <w:sz w:val="24"/>
          <w:szCs w:val="24"/>
          <w:lang w:val="pt-BR" w:eastAsia="pt-BR"/>
        </w:rPr>
        <w:t>, considerando o impacto social positivo que ele pode gerar.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  <w:r>
        <w:rPr>
          <w:rFonts w:ascii="Arial" w:hAnsi="Arial" w:cs="Arial" w:hint="default"/>
          <w:sz w:val="24"/>
          <w:szCs w:val="24"/>
          <w:lang w:val="pt-BR" w:eastAsia="pt-BR"/>
        </w:rPr>
        <w:t>Sala das Sessões da Câmara Munic</w:t>
      </w:r>
      <w:r w:rsidR="00484850">
        <w:rPr>
          <w:rFonts w:ascii="Arial" w:hAnsi="Arial" w:cs="Arial" w:hint="default"/>
          <w:sz w:val="24"/>
          <w:szCs w:val="24"/>
          <w:lang w:val="pt-BR" w:eastAsia="pt-BR"/>
        </w:rPr>
        <w:t>ipal de Piedade de Ponte Nova, 05</w:t>
      </w:r>
      <w:proofErr w:type="gramStart"/>
      <w:r w:rsidR="00484850">
        <w:rPr>
          <w:rFonts w:ascii="Arial" w:hAnsi="Arial" w:cs="Arial" w:hint="default"/>
          <w:sz w:val="24"/>
          <w:szCs w:val="24"/>
          <w:lang w:val="pt-BR" w:eastAsia="pt-BR"/>
        </w:rPr>
        <w:t xml:space="preserve"> </w:t>
      </w:r>
      <w:r>
        <w:rPr>
          <w:rFonts w:ascii="Arial" w:hAnsi="Arial" w:cs="Arial" w:hint="default"/>
          <w:sz w:val="24"/>
          <w:szCs w:val="24"/>
          <w:lang w:val="pt-BR" w:eastAsia="pt-BR"/>
        </w:rPr>
        <w:t xml:space="preserve"> </w:t>
      </w:r>
      <w:proofErr w:type="gramEnd"/>
      <w:r>
        <w:rPr>
          <w:rFonts w:ascii="Arial" w:hAnsi="Arial" w:cs="Arial" w:hint="default"/>
          <w:sz w:val="24"/>
          <w:szCs w:val="24"/>
          <w:lang w:val="pt-BR" w:eastAsia="pt-BR"/>
        </w:rPr>
        <w:t>de maio de 2025.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 w:eastAsia="pt-BR"/>
        </w:rPr>
      </w:pPr>
    </w:p>
    <w:p w:rsidR="00F85B9D" w:rsidRDefault="001A1824" w:rsidP="00484850">
      <w:pPr>
        <w:pStyle w:val="msonospacing0"/>
        <w:jc w:val="center"/>
        <w:rPr>
          <w:rFonts w:ascii="Arial" w:hAnsi="Arial" w:cs="Arial" w:hint="default"/>
          <w:b/>
          <w:bCs/>
          <w:sz w:val="24"/>
          <w:szCs w:val="24"/>
          <w:lang w:val="pt-BR" w:eastAsia="pt-BR"/>
        </w:rPr>
      </w:pP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>Ramo</w:t>
      </w:r>
      <w:r w:rsidR="00484850"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>n</w:t>
      </w: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t xml:space="preserve"> Vieira da Veiga</w:t>
      </w:r>
      <w:r>
        <w:rPr>
          <w:rFonts w:ascii="Arial" w:hAnsi="Arial" w:cs="Arial" w:hint="default"/>
          <w:b/>
          <w:bCs/>
          <w:sz w:val="24"/>
          <w:szCs w:val="24"/>
          <w:lang w:val="pt-BR" w:eastAsia="pt-BR"/>
        </w:rPr>
        <w:br/>
        <w:t>Vereador Municipal</w:t>
      </w:r>
    </w:p>
    <w:p w:rsidR="00F85B9D" w:rsidRDefault="00F85B9D" w:rsidP="00484850">
      <w:pPr>
        <w:pStyle w:val="msonospacing0"/>
        <w:jc w:val="both"/>
        <w:rPr>
          <w:rFonts w:ascii="Arial" w:hAnsi="Arial" w:cs="Arial" w:hint="default"/>
          <w:sz w:val="24"/>
          <w:szCs w:val="24"/>
          <w:lang w:val="pt-BR"/>
        </w:rPr>
      </w:pPr>
    </w:p>
    <w:p w:rsidR="00F85B9D" w:rsidRDefault="00F85B9D" w:rsidP="00484850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sectPr w:rsidR="00F85B9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824" w:rsidRDefault="001A1824">
      <w:pPr>
        <w:spacing w:line="240" w:lineRule="auto"/>
      </w:pPr>
      <w:r>
        <w:separator/>
      </w:r>
    </w:p>
  </w:endnote>
  <w:endnote w:type="continuationSeparator" w:id="0">
    <w:p w:rsidR="001A1824" w:rsidRDefault="001A18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824" w:rsidRDefault="001A1824">
      <w:pPr>
        <w:spacing w:after="0"/>
      </w:pPr>
      <w:r>
        <w:separator/>
      </w:r>
    </w:p>
  </w:footnote>
  <w:footnote w:type="continuationSeparator" w:id="0">
    <w:p w:rsidR="001A1824" w:rsidRDefault="001A18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B9D" w:rsidRDefault="001A1824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1A1824"/>
    <w:rsid w:val="003F54AD"/>
    <w:rsid w:val="00484850"/>
    <w:rsid w:val="004913B6"/>
    <w:rsid w:val="005A1A41"/>
    <w:rsid w:val="00A74B43"/>
    <w:rsid w:val="00D113E2"/>
    <w:rsid w:val="00E75A11"/>
    <w:rsid w:val="00F85B9D"/>
    <w:rsid w:val="218E39A6"/>
    <w:rsid w:val="23A236C7"/>
    <w:rsid w:val="6C27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spacing0">
    <w:name w:val="msonospacing"/>
    <w:rPr>
      <w:rFonts w:cs="Times New Roman" w:hint="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4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850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spacing0">
    <w:name w:val="msonospacing"/>
    <w:rPr>
      <w:rFonts w:cs="Times New Roman" w:hint="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4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850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2025-05-05T11:46:00Z</cp:lastPrinted>
  <dcterms:created xsi:type="dcterms:W3CDTF">2025-05-05T11:46:00Z</dcterms:created>
  <dcterms:modified xsi:type="dcterms:W3CDTF">2025-05-05T11:46:00Z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FD44554DEA264A5689753B16C40E6F1B_13</vt:lpwstr>
  </property>
</Properties>
</file>