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AF7" w:rsidRPr="004D0BD4" w:rsidRDefault="00502AF7" w:rsidP="009908FA">
      <w:pPr>
        <w:tabs>
          <w:tab w:val="left" w:pos="1418"/>
        </w:tabs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</w:tblGrid>
      <w:tr w:rsidR="00EA06C4" w:rsidRPr="004D0BD4" w:rsidTr="009908FA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18" w:rsidRPr="004D0BD4" w:rsidRDefault="00602018" w:rsidP="009908FA">
            <w:pPr>
              <w:tabs>
                <w:tab w:val="left" w:pos="1418"/>
              </w:tabs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018" w:rsidRPr="004D0BD4" w:rsidRDefault="00FB096A" w:rsidP="009908FA">
            <w:pPr>
              <w:tabs>
                <w:tab w:val="left" w:pos="1418"/>
              </w:tabs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F93278"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>005</w:t>
            </w:r>
            <w:r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>-LE</w:t>
            </w:r>
            <w:r w:rsidR="00F93278"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F93278" w:rsidRPr="004D0BD4">
              <w:rPr>
                <w:rFonts w:ascii="Times New Roman" w:hAnsi="Times New Roman" w:cs="Times New Roman"/>
                <w:b/>
                <w:sz w:val="24"/>
                <w:szCs w:val="24"/>
              </w:rPr>
              <w:t>4 DE OUTUBRO DE 2021.</w:t>
            </w:r>
          </w:p>
          <w:p w:rsidR="00602018" w:rsidRPr="004D0BD4" w:rsidRDefault="00602018" w:rsidP="009908FA">
            <w:pPr>
              <w:tabs>
                <w:tab w:val="left" w:pos="1418"/>
              </w:tabs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018" w:rsidRPr="004D0BD4" w:rsidRDefault="00602018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</w:p>
    <w:p w:rsidR="00602018" w:rsidRPr="004D0BD4" w:rsidRDefault="00FB096A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  <w:r w:rsidRPr="004D0BD4">
        <w:rPr>
          <w:b/>
          <w:bCs/>
        </w:rPr>
        <w:t>AUTORIA: VEREADOR</w:t>
      </w:r>
      <w:r w:rsidR="00F93278" w:rsidRPr="004D0BD4">
        <w:rPr>
          <w:b/>
          <w:bCs/>
        </w:rPr>
        <w:t xml:space="preserve"> JOAQUIM EQUIP.</w:t>
      </w:r>
    </w:p>
    <w:p w:rsidR="00F93278" w:rsidRPr="004D0BD4" w:rsidRDefault="00F93278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</w:p>
    <w:p w:rsidR="00F93278" w:rsidRPr="004D0BD4" w:rsidRDefault="00F93278" w:rsidP="009908FA">
      <w:pPr>
        <w:tabs>
          <w:tab w:val="left" w:pos="1418"/>
          <w:tab w:val="left" w:pos="3969"/>
        </w:tabs>
        <w:ind w:left="3969"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0BD4">
        <w:rPr>
          <w:rFonts w:ascii="Times New Roman" w:hAnsi="Times New Roman" w:cs="Times New Roman"/>
          <w:b/>
          <w:sz w:val="24"/>
          <w:szCs w:val="24"/>
        </w:rPr>
        <w:t>Altera dispositivos da Lei Municipal nº 1.861, de 27 de dezembro de 2016, que dispõe sobre a comercialização de alimentos em vias e logradouros públicos e áreas particulares de modo estacionário e itinerante, e dá outras providências.</w:t>
      </w:r>
    </w:p>
    <w:p w:rsidR="00602018" w:rsidRDefault="00602018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F143E5" w:rsidRPr="004D0BD4" w:rsidRDefault="00F143E5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602018" w:rsidRPr="004D0BD4" w:rsidRDefault="00FB096A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  <w:r w:rsidRPr="004D0BD4">
        <w:t xml:space="preserve">O Vereador </w:t>
      </w:r>
      <w:r w:rsidR="00F93278" w:rsidRPr="004D0BD4">
        <w:t>JOAQUIM EQUIP</w:t>
      </w:r>
      <w:r w:rsidRPr="004D0BD4">
        <w:t>, no uso das atribuições que lhe são conferidas por Lei, tendo em vista o disposto no art. 38, I, da Lei Orgânica Municipal, apresenta para apreciação e deliberação do soberano Plenário o seguinte Projeto de Lei:</w:t>
      </w:r>
    </w:p>
    <w:p w:rsidR="009908FA" w:rsidRDefault="009908FA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4D0BD4" w:rsidRPr="005B3DFA" w:rsidRDefault="00FB096A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  <w:r w:rsidRPr="004D0BD4">
        <w:t> </w:t>
      </w:r>
    </w:p>
    <w:p w:rsidR="00F93278" w:rsidRDefault="00F93278" w:rsidP="009908FA">
      <w:pPr>
        <w:pStyle w:val="Corpodetexto"/>
        <w:tabs>
          <w:tab w:val="left" w:pos="1418"/>
          <w:tab w:val="left" w:pos="4962"/>
          <w:tab w:val="left" w:pos="5245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D0BD4">
        <w:rPr>
          <w:rFonts w:ascii="Times New Roman" w:hAnsi="Times New Roman" w:cs="Times New Roman"/>
          <w:b/>
          <w:sz w:val="24"/>
          <w:szCs w:val="24"/>
        </w:rPr>
        <w:t>Art.</w:t>
      </w:r>
      <w:r w:rsidR="005B3DF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4D0BD4">
        <w:rPr>
          <w:rFonts w:ascii="Times New Roman" w:hAnsi="Times New Roman" w:cs="Times New Roman"/>
          <w:b/>
          <w:sz w:val="24"/>
          <w:szCs w:val="24"/>
        </w:rPr>
        <w:t>º</w:t>
      </w:r>
      <w:r w:rsidR="005B3DFA" w:rsidRPr="005B3DFA">
        <w:rPr>
          <w:rFonts w:ascii="Times New Roman" w:hAnsi="Times New Roman" w:cs="Times New Roman"/>
          <w:sz w:val="24"/>
          <w:szCs w:val="24"/>
        </w:rPr>
        <w:t>.</w:t>
      </w:r>
      <w:r w:rsidRPr="005B3DFA">
        <w:rPr>
          <w:rFonts w:ascii="Times New Roman" w:hAnsi="Times New Roman" w:cs="Times New Roman"/>
          <w:sz w:val="24"/>
          <w:szCs w:val="24"/>
        </w:rPr>
        <w:t xml:space="preserve"> </w:t>
      </w:r>
      <w:r w:rsidR="001765AC">
        <w:rPr>
          <w:rFonts w:ascii="Times New Roman" w:hAnsi="Times New Roman" w:cs="Times New Roman"/>
          <w:sz w:val="24"/>
          <w:szCs w:val="24"/>
        </w:rPr>
        <w:t>O art. 11</w:t>
      </w:r>
      <w:r w:rsidRPr="004D0BD4">
        <w:rPr>
          <w:rFonts w:ascii="Times New Roman" w:hAnsi="Times New Roman" w:cs="Times New Roman"/>
          <w:sz w:val="24"/>
          <w:szCs w:val="24"/>
        </w:rPr>
        <w:t xml:space="preserve"> da Lei Municipal nº 1.861</w:t>
      </w:r>
      <w:r w:rsidR="005B3DFA">
        <w:rPr>
          <w:rFonts w:ascii="Times New Roman" w:hAnsi="Times New Roman" w:cs="Times New Roman"/>
          <w:sz w:val="24"/>
          <w:szCs w:val="24"/>
        </w:rPr>
        <w:t>, de 27 de dezembro de 2016,</w:t>
      </w:r>
      <w:r w:rsidRPr="004D0BD4">
        <w:rPr>
          <w:rFonts w:ascii="Times New Roman" w:hAnsi="Times New Roman" w:cs="Times New Roman"/>
          <w:sz w:val="24"/>
          <w:szCs w:val="24"/>
        </w:rPr>
        <w:t xml:space="preserve"> </w:t>
      </w:r>
      <w:r w:rsidR="001765AC">
        <w:rPr>
          <w:rFonts w:ascii="Times New Roman" w:hAnsi="Times New Roman" w:cs="Times New Roman"/>
          <w:sz w:val="24"/>
          <w:szCs w:val="24"/>
        </w:rPr>
        <w:t>passa a vigorar com as seguintes alterações:</w:t>
      </w:r>
    </w:p>
    <w:p w:rsidR="001765AC" w:rsidRPr="004D0BD4" w:rsidRDefault="001765AC" w:rsidP="009908FA">
      <w:pPr>
        <w:pStyle w:val="Corpodetexto"/>
        <w:tabs>
          <w:tab w:val="left" w:pos="1418"/>
          <w:tab w:val="left" w:pos="4962"/>
          <w:tab w:val="left" w:pos="5245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B3DFA" w:rsidRDefault="005B3DFA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“ </w:t>
      </w:r>
      <w:r w:rsidR="004D0BD4" w:rsidRPr="005B3DFA">
        <w:rPr>
          <w:rFonts w:ascii="Times New Roman" w:hAnsi="Times New Roman" w:cs="Times New Roman"/>
          <w:i/>
          <w:sz w:val="24"/>
          <w:szCs w:val="24"/>
        </w:rPr>
        <w:t>Art. 11. ....................</w:t>
      </w:r>
      <w:r>
        <w:rPr>
          <w:rFonts w:ascii="Times New Roman" w:hAnsi="Times New Roman" w:cs="Times New Roman"/>
          <w:i/>
          <w:sz w:val="24"/>
          <w:szCs w:val="24"/>
        </w:rPr>
        <w:t>...........</w:t>
      </w:r>
      <w:r w:rsidR="004D0BD4" w:rsidRPr="005B3DFA">
        <w:rPr>
          <w:rFonts w:ascii="Times New Roman" w:hAnsi="Times New Roman" w:cs="Times New Roman"/>
          <w:i/>
          <w:sz w:val="24"/>
          <w:szCs w:val="24"/>
        </w:rPr>
        <w:t>................</w:t>
      </w:r>
    </w:p>
    <w:p w:rsidR="005B3DFA" w:rsidRDefault="005B3DFA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Paragrafo único. ...................................</w:t>
      </w:r>
    </w:p>
    <w:p w:rsidR="0029098C" w:rsidRDefault="0029098C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................................................................</w:t>
      </w:r>
    </w:p>
    <w:p w:rsidR="005B3DFA" w:rsidRDefault="004D0BD4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3DFA">
        <w:rPr>
          <w:rFonts w:ascii="Times New Roman" w:hAnsi="Times New Roman" w:cs="Times New Roman"/>
          <w:i/>
          <w:sz w:val="24"/>
          <w:szCs w:val="24"/>
        </w:rPr>
        <w:t>II - identificação do ponto pretendido, contendo a especificação da rua, bairro, foto do local e croqui básico de ocupação</w:t>
      </w:r>
      <w:r w:rsidR="0029098C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5B3D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9098C">
        <w:rPr>
          <w:rFonts w:ascii="Times New Roman" w:hAnsi="Times New Roman" w:cs="Times New Roman"/>
          <w:i/>
          <w:sz w:val="24"/>
          <w:szCs w:val="24"/>
        </w:rPr>
        <w:t>layout</w:t>
      </w:r>
      <w:r w:rsidRPr="005B3DFA">
        <w:rPr>
          <w:rFonts w:ascii="Times New Roman" w:hAnsi="Times New Roman" w:cs="Times New Roman"/>
          <w:i/>
          <w:sz w:val="24"/>
          <w:szCs w:val="24"/>
        </w:rPr>
        <w:t>, definição do período e dias da semana em que pretende exercer a atividade</w:t>
      </w:r>
      <w:r w:rsidR="005B3DFA">
        <w:rPr>
          <w:rFonts w:ascii="Times New Roman" w:hAnsi="Times New Roman" w:cs="Times New Roman"/>
          <w:i/>
          <w:sz w:val="24"/>
          <w:szCs w:val="24"/>
        </w:rPr>
        <w:t>;”</w:t>
      </w:r>
      <w:r w:rsidR="001A672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A672E" w:rsidRDefault="001A672E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................................................................</w:t>
      </w:r>
      <w:r w:rsidRPr="001A672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(NR)</w:t>
      </w:r>
    </w:p>
    <w:p w:rsidR="00F47A77" w:rsidRDefault="001765AC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VII - (revogado);</w:t>
      </w:r>
    </w:p>
    <w:p w:rsidR="001765AC" w:rsidRDefault="001765AC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VIII - (revogado).</w:t>
      </w:r>
      <w:r w:rsidR="009908FA">
        <w:rPr>
          <w:rFonts w:ascii="Times New Roman" w:hAnsi="Times New Roman" w:cs="Times New Roman"/>
          <w:i/>
          <w:sz w:val="24"/>
          <w:szCs w:val="24"/>
        </w:rPr>
        <w:t>”</w:t>
      </w:r>
    </w:p>
    <w:p w:rsidR="005B3DFA" w:rsidRDefault="005B3DFA" w:rsidP="009908FA">
      <w:pPr>
        <w:pStyle w:val="Corpodetexto"/>
        <w:tabs>
          <w:tab w:val="left" w:pos="1418"/>
        </w:tabs>
        <w:ind w:right="-96" w:firstLine="131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765AC" w:rsidRPr="005B3DFA" w:rsidRDefault="001765AC" w:rsidP="009908FA">
      <w:pPr>
        <w:pStyle w:val="Corpodetexto"/>
        <w:tabs>
          <w:tab w:val="left" w:pos="1418"/>
        </w:tabs>
        <w:ind w:right="-96" w:firstLine="131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672E" w:rsidRDefault="00F93278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D0BD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1A672E">
        <w:rPr>
          <w:rFonts w:ascii="Times New Roman" w:hAnsi="Times New Roman" w:cs="Times New Roman"/>
          <w:b/>
          <w:sz w:val="24"/>
          <w:szCs w:val="24"/>
        </w:rPr>
        <w:t>2</w:t>
      </w:r>
      <w:r w:rsidRPr="004D0BD4">
        <w:rPr>
          <w:rFonts w:ascii="Times New Roman" w:hAnsi="Times New Roman" w:cs="Times New Roman"/>
          <w:b/>
          <w:sz w:val="24"/>
          <w:szCs w:val="24"/>
        </w:rPr>
        <w:t>º</w:t>
      </w:r>
      <w:r w:rsidR="005B3DFA" w:rsidRPr="005B3DFA">
        <w:rPr>
          <w:rFonts w:ascii="Times New Roman" w:hAnsi="Times New Roman" w:cs="Times New Roman"/>
          <w:sz w:val="24"/>
          <w:szCs w:val="24"/>
        </w:rPr>
        <w:t>.</w:t>
      </w:r>
      <w:r w:rsidRPr="004D0BD4">
        <w:rPr>
          <w:rFonts w:ascii="Times New Roman" w:hAnsi="Times New Roman" w:cs="Times New Roman"/>
          <w:sz w:val="24"/>
          <w:szCs w:val="24"/>
        </w:rPr>
        <w:t xml:space="preserve"> </w:t>
      </w:r>
      <w:r w:rsidR="001A672E">
        <w:rPr>
          <w:rFonts w:ascii="Times New Roman" w:hAnsi="Times New Roman" w:cs="Times New Roman"/>
          <w:sz w:val="24"/>
          <w:szCs w:val="24"/>
        </w:rPr>
        <w:t xml:space="preserve">Ficam revogados os seguintes dipositivos da </w:t>
      </w:r>
      <w:r w:rsidR="001A672E" w:rsidRPr="004D0BD4">
        <w:rPr>
          <w:rFonts w:ascii="Times New Roman" w:hAnsi="Times New Roman" w:cs="Times New Roman"/>
          <w:sz w:val="24"/>
          <w:szCs w:val="24"/>
        </w:rPr>
        <w:t>Lei nº 1.861, de 27 de dezembro de 2016</w:t>
      </w:r>
      <w:r w:rsidR="001A672E">
        <w:rPr>
          <w:rFonts w:ascii="Times New Roman" w:hAnsi="Times New Roman" w:cs="Times New Roman"/>
          <w:sz w:val="24"/>
          <w:szCs w:val="24"/>
        </w:rPr>
        <w:t>:</w:t>
      </w:r>
    </w:p>
    <w:p w:rsidR="001A672E" w:rsidRDefault="00F93278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D0BD4">
        <w:rPr>
          <w:rFonts w:ascii="Times New Roman" w:hAnsi="Times New Roman" w:cs="Times New Roman"/>
          <w:sz w:val="24"/>
          <w:szCs w:val="24"/>
        </w:rPr>
        <w:t xml:space="preserve"> </w:t>
      </w:r>
      <w:r w:rsidR="001A672E">
        <w:rPr>
          <w:rFonts w:ascii="Times New Roman" w:hAnsi="Times New Roman" w:cs="Times New Roman"/>
          <w:sz w:val="24"/>
          <w:szCs w:val="24"/>
        </w:rPr>
        <w:t xml:space="preserve">I - </w:t>
      </w:r>
      <w:r w:rsidRPr="004D0BD4">
        <w:rPr>
          <w:rFonts w:ascii="Times New Roman" w:hAnsi="Times New Roman" w:cs="Times New Roman"/>
          <w:sz w:val="24"/>
          <w:szCs w:val="24"/>
        </w:rPr>
        <w:t>inciso III do art. 4º</w:t>
      </w:r>
      <w:r w:rsidR="001A672E">
        <w:rPr>
          <w:rFonts w:ascii="Times New Roman" w:hAnsi="Times New Roman" w:cs="Times New Roman"/>
          <w:sz w:val="24"/>
          <w:szCs w:val="24"/>
        </w:rPr>
        <w:t>;</w:t>
      </w:r>
      <w:r w:rsidRPr="004D0B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BD4" w:rsidRDefault="001A672E" w:rsidP="009908FA">
      <w:pPr>
        <w:pStyle w:val="Corpodetexto"/>
        <w:tabs>
          <w:tab w:val="left" w:pos="1418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</w:t>
      </w:r>
      <w:r w:rsidR="00F93278" w:rsidRPr="004D0BD4">
        <w:rPr>
          <w:rFonts w:ascii="Times New Roman" w:hAnsi="Times New Roman" w:cs="Times New Roman"/>
          <w:sz w:val="24"/>
          <w:szCs w:val="24"/>
        </w:rPr>
        <w:t xml:space="preserve">inciso XV do </w:t>
      </w:r>
      <w:r w:rsidR="005B3DFA">
        <w:rPr>
          <w:rFonts w:ascii="Times New Roman" w:hAnsi="Times New Roman" w:cs="Times New Roman"/>
          <w:sz w:val="24"/>
          <w:szCs w:val="24"/>
        </w:rPr>
        <w:t>ar</w:t>
      </w:r>
      <w:r w:rsidR="00F93278" w:rsidRPr="004D0BD4">
        <w:rPr>
          <w:rFonts w:ascii="Times New Roman" w:hAnsi="Times New Roman" w:cs="Times New Roman"/>
          <w:sz w:val="24"/>
          <w:szCs w:val="24"/>
        </w:rPr>
        <w:t>t. 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3D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BD4" w:rsidRDefault="004D0BD4" w:rsidP="009908FA">
      <w:pPr>
        <w:pStyle w:val="Corpodetexto"/>
        <w:tabs>
          <w:tab w:val="left" w:pos="1418"/>
        </w:tabs>
        <w:ind w:right="-96" w:firstLine="13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DFA" w:rsidRDefault="001A672E" w:rsidP="009908FA">
      <w:pPr>
        <w:pStyle w:val="Corpodetexto"/>
        <w:tabs>
          <w:tab w:val="left" w:pos="1418"/>
        </w:tabs>
        <w:ind w:right="-96" w:firstLine="13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3278" w:rsidRPr="004D0BD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F93278" w:rsidRPr="004D0BD4">
        <w:rPr>
          <w:rFonts w:ascii="Times New Roman" w:hAnsi="Times New Roman" w:cs="Times New Roman"/>
          <w:b/>
          <w:sz w:val="24"/>
          <w:szCs w:val="24"/>
        </w:rPr>
        <w:t>º</w:t>
      </w:r>
      <w:r w:rsidR="004D0BD4" w:rsidRPr="004D0BD4">
        <w:rPr>
          <w:rFonts w:ascii="Times New Roman" w:hAnsi="Times New Roman" w:cs="Times New Roman"/>
          <w:sz w:val="24"/>
          <w:szCs w:val="24"/>
        </w:rPr>
        <w:t>. A Lei nº</w:t>
      </w:r>
      <w:r w:rsidR="0029098C">
        <w:rPr>
          <w:rFonts w:ascii="Times New Roman" w:hAnsi="Times New Roman" w:cs="Times New Roman"/>
          <w:sz w:val="24"/>
          <w:szCs w:val="24"/>
        </w:rPr>
        <w:t xml:space="preserve"> </w:t>
      </w:r>
      <w:r w:rsidR="004D0BD4" w:rsidRPr="004D0BD4">
        <w:rPr>
          <w:rFonts w:ascii="Times New Roman" w:hAnsi="Times New Roman" w:cs="Times New Roman"/>
          <w:sz w:val="24"/>
          <w:szCs w:val="24"/>
        </w:rPr>
        <w:t>1.861, de 27 de dezembro de 2016, passa a vigorar acrecida do seguinte art. 12-A:</w:t>
      </w:r>
    </w:p>
    <w:p w:rsidR="001765AC" w:rsidRDefault="001765AC" w:rsidP="009908FA">
      <w:pPr>
        <w:pStyle w:val="Corpodetexto"/>
        <w:tabs>
          <w:tab w:val="left" w:pos="1418"/>
        </w:tabs>
        <w:ind w:right="-96" w:firstLine="1338"/>
        <w:jc w:val="both"/>
        <w:rPr>
          <w:rFonts w:ascii="Times New Roman" w:hAnsi="Times New Roman" w:cs="Times New Roman"/>
          <w:sz w:val="24"/>
          <w:szCs w:val="24"/>
        </w:rPr>
      </w:pPr>
    </w:p>
    <w:p w:rsidR="00F143E5" w:rsidRDefault="00F143E5" w:rsidP="009908FA">
      <w:pPr>
        <w:pStyle w:val="Corpodetexto"/>
        <w:tabs>
          <w:tab w:val="left" w:pos="1418"/>
        </w:tabs>
        <w:ind w:right="-96" w:firstLine="1338"/>
        <w:jc w:val="both"/>
        <w:rPr>
          <w:rFonts w:ascii="Times New Roman" w:hAnsi="Times New Roman" w:cs="Times New Roman"/>
          <w:sz w:val="24"/>
          <w:szCs w:val="24"/>
        </w:rPr>
      </w:pPr>
    </w:p>
    <w:p w:rsidR="00F143E5" w:rsidRDefault="00F143E5" w:rsidP="009908FA">
      <w:pPr>
        <w:pStyle w:val="Corpodetexto"/>
        <w:tabs>
          <w:tab w:val="left" w:pos="1418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765AC" w:rsidRDefault="001765AC" w:rsidP="009908FA">
      <w:pPr>
        <w:pStyle w:val="Corpodetexto"/>
        <w:tabs>
          <w:tab w:val="left" w:pos="1418"/>
        </w:tabs>
        <w:ind w:right="-96" w:firstLine="1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3DFA">
        <w:rPr>
          <w:rFonts w:ascii="Times New Roman" w:hAnsi="Times New Roman" w:cs="Times New Roman"/>
          <w:i/>
          <w:sz w:val="24"/>
          <w:szCs w:val="24"/>
        </w:rPr>
        <w:t>“Art. 12-A. Fica criada área exclusiva para comercialização de alimentos em vias e logradouros públicos, a extensão da Rua Tocantins,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3DFA">
        <w:rPr>
          <w:rFonts w:ascii="Times New Roman" w:hAnsi="Times New Roman" w:cs="Times New Roman"/>
          <w:i/>
          <w:sz w:val="24"/>
          <w:szCs w:val="24"/>
        </w:rPr>
        <w:t>compreendendo o espaço entre a Av. Rio Grande do Sul e a Rua Belém, com pinturas e numeração dos espaços para trailers e afins, ficando vedada a utilização de qualquer outro espaço em via pública diversa.</w:t>
      </w:r>
    </w:p>
    <w:p w:rsidR="004D0BD4" w:rsidRDefault="004D0BD4" w:rsidP="009908FA">
      <w:pPr>
        <w:pStyle w:val="Corpodetexto"/>
        <w:tabs>
          <w:tab w:val="left" w:pos="1418"/>
        </w:tabs>
        <w:ind w:right="-96" w:firstLine="1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098C">
        <w:rPr>
          <w:rFonts w:ascii="Times New Roman" w:hAnsi="Times New Roman" w:cs="Times New Roman"/>
          <w:i/>
          <w:sz w:val="24"/>
          <w:szCs w:val="24"/>
        </w:rPr>
        <w:t>Parágrafo único. As vagas disponíveis na área exclusiva para comercialização serão numeradas e deverá constar no Alvará de Funcionamento do permissionário, sendo esta intransferível para terceiros.</w:t>
      </w:r>
      <w:r w:rsidR="0029098C">
        <w:rPr>
          <w:rFonts w:ascii="Times New Roman" w:hAnsi="Times New Roman" w:cs="Times New Roman"/>
          <w:i/>
          <w:sz w:val="24"/>
          <w:szCs w:val="24"/>
        </w:rPr>
        <w:t>”</w:t>
      </w:r>
    </w:p>
    <w:p w:rsidR="001A672E" w:rsidRDefault="001A672E" w:rsidP="009908FA">
      <w:pPr>
        <w:pStyle w:val="Corpodetexto"/>
        <w:tabs>
          <w:tab w:val="left" w:pos="1418"/>
        </w:tabs>
        <w:ind w:right="-96" w:firstLine="14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672E" w:rsidRPr="001A672E" w:rsidRDefault="001A672E" w:rsidP="009908FA">
      <w:pPr>
        <w:pStyle w:val="Corpodetexto"/>
        <w:tabs>
          <w:tab w:val="left" w:pos="1418"/>
        </w:tabs>
        <w:ind w:right="-9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A672E">
        <w:rPr>
          <w:rFonts w:ascii="Times New Roman" w:hAnsi="Times New Roman" w:cs="Times New Roman"/>
          <w:b/>
          <w:sz w:val="24"/>
          <w:szCs w:val="24"/>
        </w:rPr>
        <w:t>Art. 4º</w:t>
      </w:r>
      <w:r w:rsidRPr="001A672E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:rsidR="001765AC" w:rsidRDefault="001765AC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1765AC" w:rsidRDefault="001765AC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1A672E" w:rsidRDefault="001A672E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  <w:r>
        <w:tab/>
      </w:r>
      <w:r w:rsidRPr="004D0BD4">
        <w:t xml:space="preserve">Sala de Sessões da Câmara Municipal, em </w:t>
      </w:r>
      <w:r>
        <w:t>4 de outubro de 2021.</w:t>
      </w:r>
    </w:p>
    <w:p w:rsidR="001A672E" w:rsidRPr="004D0BD4" w:rsidRDefault="001A672E" w:rsidP="009908FA">
      <w:pPr>
        <w:pStyle w:val="NormalWeb"/>
        <w:tabs>
          <w:tab w:val="left" w:pos="1418"/>
        </w:tabs>
        <w:spacing w:before="0" w:beforeAutospacing="0" w:after="0" w:afterAutospacing="0"/>
        <w:ind w:right="-96" w:firstLine="1418"/>
        <w:jc w:val="both"/>
      </w:pPr>
    </w:p>
    <w:p w:rsidR="001A672E" w:rsidRDefault="001A672E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center"/>
        <w:rPr>
          <w:b/>
        </w:rPr>
      </w:pPr>
    </w:p>
    <w:p w:rsidR="001A672E" w:rsidRDefault="001A672E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center"/>
        <w:rPr>
          <w:b/>
        </w:rPr>
      </w:pPr>
    </w:p>
    <w:p w:rsidR="001A672E" w:rsidRDefault="001A672E" w:rsidP="009908FA">
      <w:pPr>
        <w:pStyle w:val="NormalWeb"/>
        <w:tabs>
          <w:tab w:val="left" w:pos="1418"/>
        </w:tabs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 xml:space="preserve">  </w:t>
      </w:r>
    </w:p>
    <w:p w:rsidR="001A672E" w:rsidRPr="001A672E" w:rsidRDefault="001A672E" w:rsidP="009908FA">
      <w:pPr>
        <w:pStyle w:val="Corpodetexto"/>
        <w:tabs>
          <w:tab w:val="left" w:pos="1418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D0BD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4D0BD4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EADOR  JOAQUIM EQUIP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3278" w:rsidRPr="001A672E" w:rsidRDefault="00F93278" w:rsidP="009908FA">
      <w:pPr>
        <w:pStyle w:val="Corpodetexto"/>
        <w:tabs>
          <w:tab w:val="left" w:pos="1418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93278" w:rsidRPr="004D0BD4" w:rsidRDefault="00F93278" w:rsidP="009908FA">
      <w:pPr>
        <w:pStyle w:val="Standard"/>
        <w:tabs>
          <w:tab w:val="left" w:pos="142"/>
          <w:tab w:val="left" w:pos="1418"/>
        </w:tabs>
        <w:ind w:right="-96"/>
        <w:jc w:val="center"/>
        <w:rPr>
          <w:rFonts w:cs="Times New Roman"/>
        </w:rPr>
      </w:pPr>
    </w:p>
    <w:p w:rsidR="00F93278" w:rsidRPr="004D0BD4" w:rsidRDefault="00F93278" w:rsidP="009908FA">
      <w:pPr>
        <w:pStyle w:val="Standard"/>
        <w:tabs>
          <w:tab w:val="left" w:pos="142"/>
          <w:tab w:val="left" w:pos="1418"/>
        </w:tabs>
        <w:ind w:right="-96"/>
        <w:jc w:val="center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Pr="004D0BD4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F93278" w:rsidRDefault="00F93278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</w:p>
    <w:p w:rsidR="001A672E" w:rsidRDefault="001A672E" w:rsidP="009908FA">
      <w:pPr>
        <w:pStyle w:val="Textbody"/>
        <w:tabs>
          <w:tab w:val="left" w:pos="1418"/>
        </w:tabs>
        <w:spacing w:after="0"/>
        <w:ind w:right="-96"/>
        <w:jc w:val="both"/>
        <w:rPr>
          <w:rFonts w:cs="Times New Roman"/>
        </w:rPr>
      </w:pPr>
      <w:bookmarkStart w:id="0" w:name="_GoBack"/>
      <w:bookmarkEnd w:id="0"/>
    </w:p>
    <w:p w:rsidR="00602018" w:rsidRDefault="00602018" w:rsidP="009908FA">
      <w:pPr>
        <w:tabs>
          <w:tab w:val="left" w:pos="1418"/>
        </w:tabs>
        <w:ind w:right="-9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1365B" w:rsidRPr="004D0BD4" w:rsidRDefault="0021365B" w:rsidP="009908FA">
      <w:pPr>
        <w:tabs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Pr="004D0BD4" w:rsidRDefault="00FB096A" w:rsidP="009908FA">
      <w:pPr>
        <w:tabs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0BD4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602018" w:rsidRDefault="00602018" w:rsidP="009908FA">
      <w:pPr>
        <w:tabs>
          <w:tab w:val="left" w:pos="1418"/>
        </w:tabs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365B" w:rsidRDefault="0021365B" w:rsidP="009908FA">
      <w:pPr>
        <w:tabs>
          <w:tab w:val="left" w:pos="1418"/>
        </w:tabs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672E" w:rsidRPr="004D0BD4" w:rsidRDefault="001A672E" w:rsidP="009908FA">
      <w:pPr>
        <w:tabs>
          <w:tab w:val="left" w:pos="1418"/>
        </w:tabs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672E" w:rsidRPr="004D0BD4" w:rsidRDefault="001A672E" w:rsidP="009908FA">
      <w:pPr>
        <w:pStyle w:val="Textbody"/>
        <w:tabs>
          <w:tab w:val="left" w:pos="1418"/>
        </w:tabs>
        <w:spacing w:after="0" w:line="276" w:lineRule="auto"/>
        <w:ind w:right="-96" w:firstLine="1418"/>
        <w:jc w:val="both"/>
        <w:rPr>
          <w:rFonts w:cs="Times New Roman"/>
        </w:rPr>
      </w:pPr>
      <w:r w:rsidRPr="004D0BD4">
        <w:rPr>
          <w:rFonts w:cs="Times New Roman"/>
        </w:rPr>
        <w:t xml:space="preserve">Com o crescimento do nosso município, cresce também o comércio de comidas de rua, ou os populares </w:t>
      </w:r>
      <w:proofErr w:type="spellStart"/>
      <w:r w:rsidRPr="009908FA">
        <w:rPr>
          <w:rFonts w:cs="Times New Roman"/>
          <w:i/>
        </w:rPr>
        <w:t>food</w:t>
      </w:r>
      <w:proofErr w:type="spellEnd"/>
      <w:r w:rsidRPr="009908FA">
        <w:rPr>
          <w:rFonts w:cs="Times New Roman"/>
          <w:i/>
        </w:rPr>
        <w:t xml:space="preserve"> </w:t>
      </w:r>
      <w:proofErr w:type="spellStart"/>
      <w:r w:rsidRPr="009908FA">
        <w:rPr>
          <w:rFonts w:cs="Times New Roman"/>
          <w:i/>
        </w:rPr>
        <w:t>trucks</w:t>
      </w:r>
      <w:proofErr w:type="spellEnd"/>
      <w:r w:rsidRPr="004D0BD4">
        <w:rPr>
          <w:rFonts w:cs="Times New Roman"/>
        </w:rPr>
        <w:t xml:space="preserve">. Essa categoria gastronômica precisa de uma atenção especial do Poder Público, e o presente Projeto de Lei vem </w:t>
      </w:r>
      <w:r>
        <w:rPr>
          <w:rFonts w:cs="Times New Roman"/>
        </w:rPr>
        <w:t>ao</w:t>
      </w:r>
      <w:r w:rsidRPr="004D0BD4">
        <w:rPr>
          <w:rFonts w:cs="Times New Roman"/>
        </w:rPr>
        <w:t xml:space="preserve"> encontro no sentido de facilitar o trabalho e a obtenção de documentos que legalizem tal atividade.</w:t>
      </w:r>
    </w:p>
    <w:p w:rsidR="001A672E" w:rsidRPr="004D0BD4" w:rsidRDefault="001A672E" w:rsidP="009908FA">
      <w:pPr>
        <w:pStyle w:val="Textbody"/>
        <w:tabs>
          <w:tab w:val="left" w:pos="1418"/>
        </w:tabs>
        <w:spacing w:after="0" w:line="276" w:lineRule="auto"/>
        <w:ind w:right="-96" w:firstLine="1418"/>
        <w:jc w:val="both"/>
        <w:rPr>
          <w:rFonts w:cs="Times New Roman"/>
        </w:rPr>
      </w:pPr>
      <w:r w:rsidRPr="004D0BD4">
        <w:rPr>
          <w:rFonts w:cs="Times New Roman"/>
        </w:rPr>
        <w:t xml:space="preserve">Este Projeto de Lei foi elaborado visando desburocratizar e destravar a emissão de documentos para legalizar a comercialização de alimentos em vias públicas, delimitando ainda, espaço exclusivo para estacionamento dos trailers próximo </w:t>
      </w:r>
      <w:proofErr w:type="spellStart"/>
      <w:r w:rsidRPr="004D0BD4">
        <w:rPr>
          <w:rFonts w:cs="Times New Roman"/>
        </w:rPr>
        <w:t>a</w:t>
      </w:r>
      <w:proofErr w:type="spellEnd"/>
      <w:r w:rsidRPr="004D0BD4">
        <w:rPr>
          <w:rFonts w:cs="Times New Roman"/>
        </w:rPr>
        <w:t xml:space="preserve"> Praça Odenir </w:t>
      </w:r>
      <w:proofErr w:type="spellStart"/>
      <w:r w:rsidRPr="004D0BD4">
        <w:rPr>
          <w:rFonts w:cs="Times New Roman"/>
        </w:rPr>
        <w:t>Ortolan</w:t>
      </w:r>
      <w:proofErr w:type="spellEnd"/>
      <w:r w:rsidRPr="004D0BD4">
        <w:rPr>
          <w:rFonts w:cs="Times New Roman"/>
        </w:rPr>
        <w:t>, criando assim um ambiente propício para o la</w:t>
      </w:r>
      <w:r>
        <w:rPr>
          <w:rFonts w:cs="Times New Roman"/>
        </w:rPr>
        <w:t>z</w:t>
      </w:r>
      <w:r w:rsidRPr="004D0BD4">
        <w:rPr>
          <w:rFonts w:cs="Times New Roman"/>
        </w:rPr>
        <w:t xml:space="preserve">er em família. </w:t>
      </w:r>
    </w:p>
    <w:p w:rsidR="001A672E" w:rsidRPr="004D0BD4" w:rsidRDefault="001A672E" w:rsidP="009908FA">
      <w:pPr>
        <w:pStyle w:val="Textbody"/>
        <w:tabs>
          <w:tab w:val="left" w:pos="1418"/>
        </w:tabs>
        <w:spacing w:after="0" w:line="276" w:lineRule="auto"/>
        <w:ind w:right="-96" w:firstLine="1418"/>
        <w:jc w:val="both"/>
        <w:rPr>
          <w:rFonts w:cs="Times New Roman"/>
        </w:rPr>
      </w:pPr>
      <w:r w:rsidRPr="004D0BD4">
        <w:rPr>
          <w:rFonts w:cs="Times New Roman"/>
        </w:rPr>
        <w:br/>
      </w:r>
    </w:p>
    <w:p w:rsidR="00602018" w:rsidRPr="004D0BD4" w:rsidRDefault="00602018" w:rsidP="009908FA">
      <w:pPr>
        <w:tabs>
          <w:tab w:val="left" w:pos="1418"/>
        </w:tabs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602018" w:rsidRPr="004D0BD4" w:rsidSect="001765AC">
      <w:headerReference w:type="default" r:id="rId6"/>
      <w:footerReference w:type="default" r:id="rId7"/>
      <w:pgSz w:w="11907" w:h="16840" w:code="9"/>
      <w:pgMar w:top="1021" w:right="1701" w:bottom="567" w:left="1797" w:header="68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2B7" w:rsidRDefault="002D32B7">
      <w:r>
        <w:separator/>
      </w:r>
    </w:p>
  </w:endnote>
  <w:endnote w:type="continuationSeparator" w:id="0">
    <w:p w:rsidR="002D32B7" w:rsidRDefault="002D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Protocolado na Câmara em ___/___/2021    </w:t>
    </w:r>
    <w:r w:rsidR="001765AC">
      <w:rPr>
        <w:rFonts w:ascii="Times New Roman" w:hAnsi="Times New Roman" w:cs="Times New Roman"/>
        <w:sz w:val="20"/>
        <w:szCs w:val="20"/>
      </w:rPr>
      <w:t xml:space="preserve">                             ___________________________________</w:t>
    </w: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</w:t>
    </w: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___/___/2021       Resultado:  _______________</w:t>
    </w:r>
    <w:r w:rsidR="001765AC">
      <w:rPr>
        <w:rFonts w:ascii="Times New Roman" w:hAnsi="Times New Roman" w:cs="Times New Roman"/>
        <w:sz w:val="20"/>
        <w:szCs w:val="20"/>
      </w:rPr>
      <w:t>________</w:t>
    </w:r>
    <w:r>
      <w:rPr>
        <w:rFonts w:ascii="Times New Roman" w:hAnsi="Times New Roman" w:cs="Times New Roman"/>
        <w:sz w:val="20"/>
        <w:szCs w:val="20"/>
      </w:rPr>
      <w:t>____________</w:t>
    </w:r>
  </w:p>
  <w:p w:rsidR="00602018" w:rsidRDefault="00602018" w:rsidP="001765AC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___/___/2021       Resultado:  _________________________</w:t>
    </w:r>
    <w:r w:rsidR="001765AC">
      <w:rPr>
        <w:rFonts w:ascii="Times New Roman" w:hAnsi="Times New Roman" w:cs="Times New Roman"/>
        <w:sz w:val="20"/>
        <w:szCs w:val="20"/>
      </w:rPr>
      <w:t>________</w:t>
    </w:r>
    <w:r>
      <w:rPr>
        <w:rFonts w:ascii="Times New Roman" w:hAnsi="Times New Roman" w:cs="Times New Roman"/>
        <w:sz w:val="20"/>
        <w:szCs w:val="20"/>
      </w:rPr>
      <w:t>____</w:t>
    </w:r>
  </w:p>
  <w:p w:rsidR="00602018" w:rsidRDefault="00602018" w:rsidP="001765AC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___/___/2021       Resultado:  _______________</w:t>
    </w:r>
    <w:r w:rsidR="001765AC">
      <w:rPr>
        <w:rFonts w:ascii="Times New Roman" w:hAnsi="Times New Roman" w:cs="Times New Roman"/>
        <w:sz w:val="20"/>
        <w:szCs w:val="20"/>
      </w:rPr>
      <w:t>________</w:t>
    </w:r>
    <w:r>
      <w:rPr>
        <w:rFonts w:ascii="Times New Roman" w:hAnsi="Times New Roman" w:cs="Times New Roman"/>
        <w:sz w:val="20"/>
        <w:szCs w:val="20"/>
      </w:rPr>
      <w:t>______________</w:t>
    </w:r>
  </w:p>
  <w:p w:rsidR="00602018" w:rsidRDefault="00602018" w:rsidP="001765AC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602018" w:rsidRDefault="00FB096A" w:rsidP="001765A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Marcelo José </w:t>
    </w:r>
    <w:proofErr w:type="spellStart"/>
    <w:r>
      <w:rPr>
        <w:rFonts w:ascii="Times New Roman" w:hAnsi="Times New Roman" w:cs="Times New Roman"/>
        <w:sz w:val="20"/>
        <w:szCs w:val="20"/>
      </w:rPr>
      <w:t>Burgel</w:t>
    </w:r>
    <w:proofErr w:type="spellEnd"/>
  </w:p>
  <w:p w:rsidR="009F196D" w:rsidRPr="00602018" w:rsidRDefault="009F196D" w:rsidP="001765AC">
    <w:pPr>
      <w:pStyle w:val="Rodap"/>
      <w:ind w:right="-9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2B7" w:rsidRDefault="002D32B7">
      <w:r>
        <w:separator/>
      </w:r>
    </w:p>
  </w:footnote>
  <w:footnote w:type="continuationSeparator" w:id="0">
    <w:p w:rsidR="002D32B7" w:rsidRDefault="002D3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018" w:rsidRDefault="00FB096A">
    <w:pPr>
      <w:pStyle w:val="Cabealho"/>
    </w:pPr>
    <w:r w:rsidRPr="00602018">
      <w:rPr>
        <w:noProof/>
      </w:rPr>
      <w:drawing>
        <wp:inline distT="0" distB="0" distL="0" distR="0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41FB6"/>
    <w:rsid w:val="001765AC"/>
    <w:rsid w:val="001915A3"/>
    <w:rsid w:val="001A672E"/>
    <w:rsid w:val="0021365B"/>
    <w:rsid w:val="00217F62"/>
    <w:rsid w:val="0029098C"/>
    <w:rsid w:val="002D32B7"/>
    <w:rsid w:val="004D0BD4"/>
    <w:rsid w:val="004D4398"/>
    <w:rsid w:val="00502AF7"/>
    <w:rsid w:val="005B3DFA"/>
    <w:rsid w:val="00602018"/>
    <w:rsid w:val="006D0CE1"/>
    <w:rsid w:val="009261FD"/>
    <w:rsid w:val="009908FA"/>
    <w:rsid w:val="009F196D"/>
    <w:rsid w:val="00A906D8"/>
    <w:rsid w:val="00AB5A74"/>
    <w:rsid w:val="00EA06C4"/>
    <w:rsid w:val="00F071AE"/>
    <w:rsid w:val="00F143E5"/>
    <w:rsid w:val="00F47A77"/>
    <w:rsid w:val="00F93278"/>
    <w:rsid w:val="00FB096A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5C41C"/>
  <w15:docId w15:val="{19DCFEEF-FFB7-4A34-9683-097EBE04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93278"/>
    <w:pPr>
      <w:widowControl w:val="0"/>
      <w:autoSpaceDE w:val="0"/>
      <w:autoSpaceDN w:val="0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93278"/>
    <w:rPr>
      <w:rFonts w:ascii="Arial" w:eastAsia="Arial" w:hAnsi="Arial" w:cs="Arial"/>
      <w:sz w:val="20"/>
      <w:szCs w:val="20"/>
      <w:lang w:val="pt-PT"/>
    </w:rPr>
  </w:style>
  <w:style w:type="paragraph" w:customStyle="1" w:styleId="Standard">
    <w:name w:val="Standard"/>
    <w:rsid w:val="00F9327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93278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45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6</cp:revision>
  <cp:lastPrinted>2021-10-04T12:34:00Z</cp:lastPrinted>
  <dcterms:created xsi:type="dcterms:W3CDTF">2021-01-26T12:10:00Z</dcterms:created>
  <dcterms:modified xsi:type="dcterms:W3CDTF">2021-10-04T12:35:00Z</dcterms:modified>
</cp:coreProperties>
</file>