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17176" w14:textId="2BFDE1F6" w:rsidR="008F150D" w:rsidRPr="009B3839" w:rsidRDefault="00306965" w:rsidP="00D22415">
      <w:pPr>
        <w:rPr>
          <w:rFonts w:ascii="Times New Roman" w:hAnsi="Times New Roman" w:cs="Times New Roman"/>
        </w:rPr>
      </w:pPr>
      <w:r>
        <w:rPr>
          <w:rFonts w:ascii="Bahnschrift SemiCondensed" w:hAnsi="Bahnschrift SemiCondensed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DD394E" wp14:editId="37A53B23">
            <wp:simplePos x="0" y="0"/>
            <wp:positionH relativeFrom="margin">
              <wp:posOffset>219075</wp:posOffset>
            </wp:positionH>
            <wp:positionV relativeFrom="paragraph">
              <wp:posOffset>-725805</wp:posOffset>
            </wp:positionV>
            <wp:extent cx="590550" cy="59055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38A7B" w14:textId="1BD55752" w:rsidR="005A7664" w:rsidRPr="009B3839" w:rsidRDefault="005A7664" w:rsidP="005A7664">
      <w:pPr>
        <w:pStyle w:val="Corpodetexto"/>
      </w:pPr>
      <w:r w:rsidRPr="009B3839">
        <w:t>EXCELENTÍSSIM</w:t>
      </w:r>
      <w:r w:rsidR="00E2468F">
        <w:t>O</w:t>
      </w:r>
      <w:r w:rsidRPr="009B3839">
        <w:t xml:space="preserve"> SENHOR PRESIDENTE DA CÂMARA MUNICIPAL DE VEREADORES DE ANCHIETA - SC</w:t>
      </w:r>
    </w:p>
    <w:p w14:paraId="56D46FB1" w14:textId="77777777" w:rsidR="005A7664" w:rsidRPr="009B3839" w:rsidRDefault="005A7664" w:rsidP="005A7664">
      <w:pPr>
        <w:pStyle w:val="Corpodetexto"/>
      </w:pPr>
    </w:p>
    <w:p w14:paraId="2635A88B" w14:textId="2D050331" w:rsidR="005A7664" w:rsidRPr="009B3839" w:rsidRDefault="00396163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INDICAÇÃO Nº 0</w:t>
      </w:r>
      <w:r w:rsidR="00C02D64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5A7664" w:rsidRPr="009B3839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02AA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738F9E35" w14:textId="04534E32" w:rsidR="005A7664" w:rsidRPr="009B3839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ab/>
        <w:t xml:space="preserve">Apresentado </w:t>
      </w:r>
      <w:proofErr w:type="gramStart"/>
      <w:r w:rsidRPr="009B3839">
        <w:rPr>
          <w:rFonts w:ascii="Times New Roman" w:hAnsi="Times New Roman" w:cs="Times New Roman"/>
          <w:sz w:val="24"/>
          <w:szCs w:val="24"/>
        </w:rPr>
        <w:t>pelo vereador</w:t>
      </w:r>
      <w:r w:rsidR="00A02AA9">
        <w:rPr>
          <w:rFonts w:ascii="Times New Roman" w:hAnsi="Times New Roman" w:cs="Times New Roman"/>
          <w:sz w:val="24"/>
          <w:szCs w:val="24"/>
        </w:rPr>
        <w:t>es</w:t>
      </w:r>
      <w:proofErr w:type="gramEnd"/>
      <w:r w:rsidR="00E2468F">
        <w:rPr>
          <w:rFonts w:ascii="Times New Roman" w:hAnsi="Times New Roman" w:cs="Times New Roman"/>
          <w:sz w:val="24"/>
          <w:szCs w:val="24"/>
        </w:rPr>
        <w:t xml:space="preserve"> Ari Prestes de Oliveira, Ivo Schaeffer e Tiago Leandro </w:t>
      </w:r>
      <w:proofErr w:type="spellStart"/>
      <w:r w:rsidR="00E2468F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E2468F">
        <w:rPr>
          <w:rFonts w:ascii="Times New Roman" w:hAnsi="Times New Roman" w:cs="Times New Roman"/>
          <w:sz w:val="24"/>
          <w:szCs w:val="24"/>
        </w:rPr>
        <w:t xml:space="preserve"> da</w:t>
      </w:r>
      <w:r w:rsidR="006A3718">
        <w:rPr>
          <w:rFonts w:ascii="Times New Roman" w:hAnsi="Times New Roman" w:cs="Times New Roman"/>
          <w:sz w:val="24"/>
          <w:szCs w:val="24"/>
        </w:rPr>
        <w:t xml:space="preserve"> bancada do</w:t>
      </w:r>
      <w:r w:rsidR="00E2468F">
        <w:rPr>
          <w:rFonts w:ascii="Times New Roman" w:hAnsi="Times New Roman" w:cs="Times New Roman"/>
          <w:sz w:val="24"/>
          <w:szCs w:val="24"/>
        </w:rPr>
        <w:t xml:space="preserve"> MDB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>com assento na Egrégia Corte Legislativa subscrevem a indicação, que depois de cumpridas todas as formalidades legais e regimentais, requerem que se aprovada for a mesma seja encaminhada ao Senhor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 xml:space="preserve">Ivan José </w:t>
      </w:r>
      <w:proofErr w:type="spellStart"/>
      <w:r w:rsidRPr="009B3839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Pr="009B3839">
        <w:rPr>
          <w:rFonts w:ascii="Times New Roman" w:hAnsi="Times New Roman" w:cs="Times New Roman"/>
          <w:sz w:val="24"/>
          <w:szCs w:val="24"/>
        </w:rPr>
        <w:t xml:space="preserve">, </w:t>
      </w:r>
      <w:r w:rsidR="00306965">
        <w:rPr>
          <w:rFonts w:ascii="Times New Roman" w:hAnsi="Times New Roman" w:cs="Times New Roman"/>
          <w:sz w:val="24"/>
          <w:szCs w:val="24"/>
        </w:rPr>
        <w:t>P</w:t>
      </w:r>
      <w:r w:rsidRPr="009B3839">
        <w:rPr>
          <w:rFonts w:ascii="Times New Roman" w:hAnsi="Times New Roman" w:cs="Times New Roman"/>
          <w:sz w:val="24"/>
          <w:szCs w:val="24"/>
        </w:rPr>
        <w:t xml:space="preserve">refeito </w:t>
      </w:r>
      <w:r w:rsidR="00306965">
        <w:rPr>
          <w:rFonts w:ascii="Times New Roman" w:hAnsi="Times New Roman" w:cs="Times New Roman"/>
          <w:sz w:val="24"/>
          <w:szCs w:val="24"/>
        </w:rPr>
        <w:t>M</w:t>
      </w:r>
      <w:r w:rsidRPr="009B3839">
        <w:rPr>
          <w:rFonts w:ascii="Times New Roman" w:hAnsi="Times New Roman" w:cs="Times New Roman"/>
          <w:sz w:val="24"/>
          <w:szCs w:val="24"/>
        </w:rPr>
        <w:t>unicipal</w:t>
      </w:r>
      <w:r w:rsidR="00E2468F">
        <w:rPr>
          <w:rFonts w:ascii="Times New Roman" w:hAnsi="Times New Roman" w:cs="Times New Roman"/>
          <w:sz w:val="24"/>
          <w:szCs w:val="24"/>
        </w:rPr>
        <w:t xml:space="preserve"> e secretaria de Assistência Social.</w:t>
      </w:r>
    </w:p>
    <w:p w14:paraId="67B53C8E" w14:textId="7A783217" w:rsidR="005A7664" w:rsidRPr="009B3839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9B3839">
        <w:rPr>
          <w:b/>
          <w:u w:val="single"/>
        </w:rPr>
        <w:t>ASSUNTO:</w:t>
      </w:r>
    </w:p>
    <w:p w14:paraId="71D211A0" w14:textId="0E545978" w:rsidR="00CE1E31" w:rsidRPr="00075F63" w:rsidRDefault="00CE1E31" w:rsidP="006A3718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14C62D08" w14:textId="3245D5CD" w:rsidR="00CE1E31" w:rsidRDefault="00E2468F" w:rsidP="006A3718">
      <w:pPr>
        <w:ind w:hanging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ISNTALAÇÃO DE CLIMATIZADORES E OU AR CONDICIONADO NOS SALÕES COMUNITARIOS DO MUNICIPIO.</w:t>
      </w:r>
    </w:p>
    <w:p w14:paraId="1570A116" w14:textId="77777777" w:rsidR="0014072A" w:rsidRPr="00075F63" w:rsidRDefault="0014072A" w:rsidP="006A3718">
      <w:pPr>
        <w:ind w:hanging="284"/>
        <w:jc w:val="center"/>
        <w:rPr>
          <w:rFonts w:ascii="Times New Roman" w:hAnsi="Times New Roman" w:cs="Times New Roman"/>
        </w:rPr>
      </w:pPr>
    </w:p>
    <w:p w14:paraId="7A75E017" w14:textId="76354C57" w:rsidR="005A7664" w:rsidRDefault="005A7664" w:rsidP="00075F63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361A0986" w14:textId="599B005D" w:rsidR="00E2468F" w:rsidRPr="00E2468F" w:rsidRDefault="00E2468F" w:rsidP="0014072A">
      <w:pPr>
        <w:ind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E2468F">
        <w:rPr>
          <w:rFonts w:ascii="Times New Roman" w:hAnsi="Times New Roman" w:cs="Times New Roman"/>
          <w:bCs/>
          <w:sz w:val="24"/>
          <w:szCs w:val="24"/>
        </w:rPr>
        <w:t>Considerando a importância desses espaços para a promoção do bem-estar e a realização de eventos diversos que beneficiam diretamente a comunidade local, acreditamos que a instalação de sistemas de climatização adequados se faz necessária. Esses equipamentos proporcionarão um ambiente mais confortável e propício para reuniões, festas, palestras, e demais atividades promovidas pelos moradores e organizações da comunidade.</w:t>
      </w:r>
    </w:p>
    <w:p w14:paraId="402E6D45" w14:textId="4F5A7DDB" w:rsidR="00E2468F" w:rsidRPr="0014072A" w:rsidRDefault="0014072A" w:rsidP="0014072A">
      <w:pPr>
        <w:ind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E2468F" w:rsidRPr="0014072A">
        <w:rPr>
          <w:rFonts w:ascii="Times New Roman" w:hAnsi="Times New Roman" w:cs="Times New Roman"/>
          <w:bCs/>
          <w:sz w:val="24"/>
          <w:szCs w:val="24"/>
        </w:rPr>
        <w:t xml:space="preserve">Além disso, os sistemas de </w:t>
      </w:r>
      <w:r w:rsidRPr="0014072A">
        <w:rPr>
          <w:rFonts w:ascii="Times New Roman" w:hAnsi="Times New Roman" w:cs="Times New Roman"/>
          <w:bCs/>
          <w:sz w:val="24"/>
          <w:szCs w:val="24"/>
        </w:rPr>
        <w:t>ar-condicionado</w:t>
      </w:r>
      <w:r w:rsidR="00E2468F" w:rsidRPr="0014072A">
        <w:rPr>
          <w:rFonts w:ascii="Times New Roman" w:hAnsi="Times New Roman" w:cs="Times New Roman"/>
          <w:bCs/>
          <w:sz w:val="24"/>
          <w:szCs w:val="24"/>
        </w:rPr>
        <w:t xml:space="preserve"> contribuem significativamente para a melhoria da qualidade do ar, controlando a temperatura e a umidade, o que é essencial para o conforto e a saúde dos frequentadores.</w:t>
      </w:r>
    </w:p>
    <w:p w14:paraId="606C692D" w14:textId="51254201" w:rsidR="00E2468F" w:rsidRDefault="0014072A" w:rsidP="0014072A">
      <w:pPr>
        <w:ind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E2468F" w:rsidRPr="0014072A">
        <w:rPr>
          <w:rFonts w:ascii="Times New Roman" w:hAnsi="Times New Roman" w:cs="Times New Roman"/>
          <w:bCs/>
          <w:sz w:val="24"/>
          <w:szCs w:val="24"/>
        </w:rPr>
        <w:t>Ressaltamos que a instalação desses sistemas não só beneficiará os moradores que utilizam os salões comunitários, mas também contribuirá para a valorização desses espaços como locais de encontro e integração da comunidade.</w:t>
      </w:r>
    </w:p>
    <w:p w14:paraId="243EBE23" w14:textId="3FAC94D2" w:rsidR="0014072A" w:rsidRPr="0014072A" w:rsidRDefault="0014072A" w:rsidP="0014072A">
      <w:pPr>
        <w:ind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A proposição da indicação é no intuito para que a municipalidade estu</w:t>
      </w:r>
      <w:r w:rsidR="00F03359">
        <w:rPr>
          <w:rFonts w:ascii="Times New Roman" w:hAnsi="Times New Roman" w:cs="Times New Roman"/>
          <w:bCs/>
          <w:sz w:val="24"/>
          <w:szCs w:val="24"/>
        </w:rPr>
        <w:t>de</w:t>
      </w:r>
      <w:r>
        <w:rPr>
          <w:rFonts w:ascii="Times New Roman" w:hAnsi="Times New Roman" w:cs="Times New Roman"/>
          <w:bCs/>
          <w:sz w:val="24"/>
          <w:szCs w:val="24"/>
        </w:rPr>
        <w:t xml:space="preserve"> a viabilidade de instalação nos salões comunitários existentes no município e em especial nos salões </w:t>
      </w:r>
      <w:r w:rsidR="00B05EE5">
        <w:rPr>
          <w:rFonts w:ascii="Times New Roman" w:hAnsi="Times New Roman" w:cs="Times New Roman"/>
          <w:bCs/>
          <w:sz w:val="24"/>
          <w:szCs w:val="24"/>
        </w:rPr>
        <w:t xml:space="preserve"> de uso corriqueiro ou de propriedade da municipalidade citando o centro de idosos.</w:t>
      </w:r>
    </w:p>
    <w:p w14:paraId="3A0BDC0F" w14:textId="77777777" w:rsidR="00E2468F" w:rsidRPr="0014072A" w:rsidRDefault="00E2468F" w:rsidP="0014072A">
      <w:pPr>
        <w:ind w:hanging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2281EC1" w14:textId="6245B87E" w:rsidR="0071121C" w:rsidRDefault="0071121C" w:rsidP="00E246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A43A3D" w14:textId="539DA813" w:rsidR="00075F63" w:rsidRDefault="009B3839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A02AA9">
        <w:rPr>
          <w:rFonts w:ascii="Times New Roman" w:hAnsi="Times New Roman" w:cs="Times New Roman"/>
          <w:sz w:val="24"/>
          <w:szCs w:val="24"/>
        </w:rPr>
        <w:t>0</w:t>
      </w:r>
      <w:r w:rsidR="00E2468F">
        <w:rPr>
          <w:rFonts w:ascii="Times New Roman" w:hAnsi="Times New Roman" w:cs="Times New Roman"/>
          <w:sz w:val="24"/>
          <w:szCs w:val="24"/>
        </w:rPr>
        <w:t>7</w:t>
      </w:r>
      <w:r w:rsidRPr="009B3839">
        <w:rPr>
          <w:rFonts w:ascii="Times New Roman" w:hAnsi="Times New Roman" w:cs="Times New Roman"/>
          <w:sz w:val="24"/>
          <w:szCs w:val="24"/>
        </w:rPr>
        <w:t xml:space="preserve"> de </w:t>
      </w:r>
      <w:r w:rsidR="00A02AA9">
        <w:rPr>
          <w:rFonts w:ascii="Times New Roman" w:hAnsi="Times New Roman" w:cs="Times New Roman"/>
          <w:sz w:val="24"/>
          <w:szCs w:val="24"/>
        </w:rPr>
        <w:t>fevereiro</w:t>
      </w:r>
      <w:r w:rsidRPr="009B3839">
        <w:rPr>
          <w:rFonts w:ascii="Times New Roman" w:hAnsi="Times New Roman" w:cs="Times New Roman"/>
          <w:sz w:val="24"/>
          <w:szCs w:val="24"/>
        </w:rPr>
        <w:t xml:space="preserve"> de 202</w:t>
      </w:r>
      <w:r w:rsidR="00A02AA9">
        <w:rPr>
          <w:rFonts w:ascii="Times New Roman" w:hAnsi="Times New Roman" w:cs="Times New Roman"/>
          <w:sz w:val="24"/>
          <w:szCs w:val="24"/>
        </w:rPr>
        <w:t>4</w:t>
      </w:r>
      <w:r w:rsidRPr="009B3839">
        <w:rPr>
          <w:rFonts w:ascii="Times New Roman" w:hAnsi="Times New Roman" w:cs="Times New Roman"/>
          <w:sz w:val="24"/>
          <w:szCs w:val="24"/>
        </w:rPr>
        <w:t>.</w:t>
      </w:r>
      <w:r w:rsidR="00075F63" w:rsidRPr="00075F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8555724" w14:textId="345841F9" w:rsidR="00075F63" w:rsidRDefault="00075F63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8E7B8C3" w14:textId="77777777" w:rsidR="00C02D64" w:rsidRDefault="00C02D64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14:paraId="61149FF7" w14:textId="6EC08845" w:rsidR="00562437" w:rsidRPr="004D04AB" w:rsidRDefault="00562437" w:rsidP="00075F6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3BACF66" w14:textId="4256F677" w:rsidR="00075F63" w:rsidRPr="004D04AB" w:rsidRDefault="00E2468F" w:rsidP="00075F6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Ari Prestes de Oliveira                Ivo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Schaeffer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Tiago Leandro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Moserle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075F63" w:rsidRPr="004D04AB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sectPr w:rsidR="00075F63" w:rsidRPr="004D04AB" w:rsidSect="009B46E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BE677" w14:textId="77777777" w:rsidR="00925124" w:rsidRDefault="00925124">
      <w:pPr>
        <w:spacing w:after="0" w:line="240" w:lineRule="auto"/>
      </w:pPr>
      <w:r>
        <w:separator/>
      </w:r>
    </w:p>
  </w:endnote>
  <w:endnote w:type="continuationSeparator" w:id="0">
    <w:p w14:paraId="6E2E81A4" w14:textId="77777777" w:rsidR="00925124" w:rsidRDefault="00925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E4369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bookmarkStart w:id="1" w:name="_Hlk122615692"/>
    <w:bookmarkStart w:id="2" w:name="_Hlk122615691"/>
    <w:bookmarkStart w:id="3" w:name="_Hlk119076761"/>
    <w:bookmarkStart w:id="4" w:name="_Hlk119076760"/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2FFCD42F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Email: </w:t>
    </w:r>
    <w:hyperlink r:id="rId1" w:history="1">
      <w:r>
        <w:rPr>
          <w:rStyle w:val="Hyperlink"/>
          <w:rFonts w:cstheme="minorHAnsi"/>
          <w:sz w:val="20"/>
          <w:szCs w:val="20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  <w:p w14:paraId="3F61A7F0" w14:textId="77777777" w:rsidR="00306965" w:rsidRDefault="00306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223BA4" w14:textId="77777777" w:rsidR="00925124" w:rsidRDefault="00925124">
      <w:pPr>
        <w:spacing w:after="0" w:line="240" w:lineRule="auto"/>
      </w:pPr>
      <w:r>
        <w:separator/>
      </w:r>
    </w:p>
  </w:footnote>
  <w:footnote w:type="continuationSeparator" w:id="0">
    <w:p w14:paraId="52285686" w14:textId="77777777" w:rsidR="00925124" w:rsidRDefault="009251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4A531" w14:textId="77777777" w:rsidR="001749B5" w:rsidRDefault="00925124">
    <w:pPr>
      <w:pStyle w:val="Cabealho"/>
    </w:pPr>
    <w:r>
      <w:rPr>
        <w:noProof/>
        <w:lang w:eastAsia="pt-BR"/>
      </w:rPr>
      <w:pict w14:anchorId="2674F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6BEC4" w14:textId="77777777" w:rsidR="00306965" w:rsidRPr="002C5680" w:rsidRDefault="00306965" w:rsidP="00306965">
    <w:pPr>
      <w:pStyle w:val="Cabealho"/>
      <w:jc w:val="center"/>
      <w:rPr>
        <w:rFonts w:ascii="Bahnschrift SemiCondensed" w:hAnsi="Bahnschrift SemiCondensed"/>
        <w:i/>
        <w:iCs/>
        <w:sz w:val="24"/>
        <w:szCs w:val="24"/>
      </w:rPr>
    </w:pP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E1122DF" w14:textId="77777777" w:rsidR="00306965" w:rsidRPr="00A9420B" w:rsidRDefault="00306965" w:rsidP="0030696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B66023" w14:textId="77777777" w:rsidR="00306965" w:rsidRDefault="0030696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0CCD2" w14:textId="77777777" w:rsidR="001749B5" w:rsidRDefault="00925124">
    <w:pPr>
      <w:pStyle w:val="Cabealho"/>
    </w:pPr>
    <w:r>
      <w:rPr>
        <w:noProof/>
        <w:lang w:eastAsia="pt-BR"/>
      </w:rPr>
      <w:pict w14:anchorId="1F195D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25A8D"/>
    <w:rsid w:val="00064436"/>
    <w:rsid w:val="00071BFB"/>
    <w:rsid w:val="00075F63"/>
    <w:rsid w:val="0008762B"/>
    <w:rsid w:val="000A1015"/>
    <w:rsid w:val="000B0829"/>
    <w:rsid w:val="000F230E"/>
    <w:rsid w:val="0014072A"/>
    <w:rsid w:val="001749B5"/>
    <w:rsid w:val="001A5D5C"/>
    <w:rsid w:val="001E151A"/>
    <w:rsid w:val="001E17BF"/>
    <w:rsid w:val="001F2168"/>
    <w:rsid w:val="00303746"/>
    <w:rsid w:val="00306965"/>
    <w:rsid w:val="00306DB3"/>
    <w:rsid w:val="003260EB"/>
    <w:rsid w:val="003645C6"/>
    <w:rsid w:val="00364DC1"/>
    <w:rsid w:val="00396163"/>
    <w:rsid w:val="003D4BCE"/>
    <w:rsid w:val="003F5F8D"/>
    <w:rsid w:val="0042456D"/>
    <w:rsid w:val="00486A38"/>
    <w:rsid w:val="00500EBB"/>
    <w:rsid w:val="00562437"/>
    <w:rsid w:val="0057011C"/>
    <w:rsid w:val="00593066"/>
    <w:rsid w:val="005A7664"/>
    <w:rsid w:val="005B56BC"/>
    <w:rsid w:val="005D6914"/>
    <w:rsid w:val="005F069D"/>
    <w:rsid w:val="006230A5"/>
    <w:rsid w:val="006A3718"/>
    <w:rsid w:val="006B050A"/>
    <w:rsid w:val="006D4995"/>
    <w:rsid w:val="006D5C3F"/>
    <w:rsid w:val="007033B3"/>
    <w:rsid w:val="0071121C"/>
    <w:rsid w:val="0071169B"/>
    <w:rsid w:val="00733534"/>
    <w:rsid w:val="00757147"/>
    <w:rsid w:val="007B18DD"/>
    <w:rsid w:val="007E3E90"/>
    <w:rsid w:val="007E5258"/>
    <w:rsid w:val="00825ECC"/>
    <w:rsid w:val="008446E0"/>
    <w:rsid w:val="008645F3"/>
    <w:rsid w:val="00884FAB"/>
    <w:rsid w:val="008A160A"/>
    <w:rsid w:val="008F150D"/>
    <w:rsid w:val="00925124"/>
    <w:rsid w:val="009A248F"/>
    <w:rsid w:val="009B3839"/>
    <w:rsid w:val="009B46E1"/>
    <w:rsid w:val="009D53C1"/>
    <w:rsid w:val="00A02AA9"/>
    <w:rsid w:val="00A34147"/>
    <w:rsid w:val="00A90E95"/>
    <w:rsid w:val="00B05EE5"/>
    <w:rsid w:val="00B55349"/>
    <w:rsid w:val="00BE6116"/>
    <w:rsid w:val="00C02D64"/>
    <w:rsid w:val="00C21299"/>
    <w:rsid w:val="00C41634"/>
    <w:rsid w:val="00C80DE7"/>
    <w:rsid w:val="00CB227B"/>
    <w:rsid w:val="00CE100C"/>
    <w:rsid w:val="00CE1E31"/>
    <w:rsid w:val="00D13591"/>
    <w:rsid w:val="00D22415"/>
    <w:rsid w:val="00D450A5"/>
    <w:rsid w:val="00D578E4"/>
    <w:rsid w:val="00D6654A"/>
    <w:rsid w:val="00DD1390"/>
    <w:rsid w:val="00E2468F"/>
    <w:rsid w:val="00E7769C"/>
    <w:rsid w:val="00E9388B"/>
    <w:rsid w:val="00EC3F91"/>
    <w:rsid w:val="00ED457C"/>
    <w:rsid w:val="00EE3748"/>
    <w:rsid w:val="00F03359"/>
    <w:rsid w:val="00F0525B"/>
    <w:rsid w:val="00F3560C"/>
    <w:rsid w:val="00F5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C333E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30696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7112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121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121C"/>
    <w:rPr>
      <w:rFonts w:asciiTheme="minorHAnsi" w:hAnsiTheme="minorHAnsi" w:cstheme="minorBid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12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121C"/>
    <w:rPr>
      <w:rFonts w:asciiTheme="minorHAnsi" w:hAnsiTheme="minorHAnsi" w:cstheme="minorBid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2024-02-08T11:47:00Z</cp:lastPrinted>
  <dcterms:created xsi:type="dcterms:W3CDTF">2024-02-07T12:04:00Z</dcterms:created>
  <dcterms:modified xsi:type="dcterms:W3CDTF">2024-02-08T11:47:00Z</dcterms:modified>
</cp:coreProperties>
</file>