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40142F7C" w:rsidR="00D22642" w:rsidRPr="00603DB2" w:rsidRDefault="00AE3373" w:rsidP="00AE3373">
      <w:pPr>
        <w:tabs>
          <w:tab w:val="left" w:pos="6720"/>
        </w:tabs>
        <w:spacing w:line="276" w:lineRule="auto"/>
      </w:pPr>
      <w:r>
        <w:tab/>
      </w:r>
    </w:p>
    <w:p w14:paraId="78A0C9E8" w14:textId="7C852AE5" w:rsidR="004775A6" w:rsidRPr="005C75E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985C23">
        <w:rPr>
          <w:rFonts w:ascii="Arial" w:hAnsi="Arial" w:cs="Arial"/>
          <w:b/>
          <w:sz w:val="24"/>
          <w:szCs w:val="24"/>
          <w:lang w:val="pt-BR"/>
        </w:rPr>
        <w:t xml:space="preserve">A MARIA DE FÁTIMA </w:t>
      </w:r>
      <w:r w:rsidR="00541303">
        <w:rPr>
          <w:rFonts w:ascii="Arial" w:hAnsi="Arial" w:cs="Arial"/>
          <w:b/>
          <w:sz w:val="24"/>
          <w:szCs w:val="24"/>
          <w:lang w:val="pt-BR"/>
        </w:rPr>
        <w:t xml:space="preserve">- </w:t>
      </w:r>
    </w:p>
    <w:p w14:paraId="217C4AAE" w14:textId="5A0D03E5" w:rsidR="008019EC" w:rsidRDefault="00BB1EBC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BB1EBC">
        <w:rPr>
          <w:noProof/>
        </w:rPr>
        <w:drawing>
          <wp:anchor distT="0" distB="0" distL="114300" distR="114300" simplePos="0" relativeHeight="251658240" behindDoc="0" locked="0" layoutInCell="1" allowOverlap="1" wp14:anchorId="41E44537" wp14:editId="481C3805">
            <wp:simplePos x="0" y="0"/>
            <wp:positionH relativeFrom="margin">
              <wp:posOffset>4282440</wp:posOffset>
            </wp:positionH>
            <wp:positionV relativeFrom="margin">
              <wp:posOffset>567055</wp:posOffset>
            </wp:positionV>
            <wp:extent cx="1504950" cy="571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75A6">
        <w:rPr>
          <w:rFonts w:ascii="Arial" w:hAnsi="Arial" w:cs="Arial"/>
          <w:b/>
          <w:sz w:val="24"/>
          <w:szCs w:val="24"/>
          <w:lang w:val="pt-BR"/>
        </w:rPr>
        <w:t xml:space="preserve">EMENDA ADITIVA </w:t>
      </w:r>
      <w:r w:rsidR="004775A6"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 w:rsidR="004775A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019EC">
        <w:rPr>
          <w:rFonts w:ascii="Arial" w:hAnsi="Arial" w:cs="Arial"/>
          <w:b/>
          <w:sz w:val="24"/>
          <w:szCs w:val="24"/>
          <w:lang w:val="pt-BR"/>
        </w:rPr>
        <w:t>0</w:t>
      </w:r>
      <w:r w:rsidR="008716BC">
        <w:rPr>
          <w:rFonts w:ascii="Arial" w:hAnsi="Arial" w:cs="Arial"/>
          <w:b/>
          <w:sz w:val="24"/>
          <w:szCs w:val="24"/>
          <w:lang w:val="pt-BR"/>
        </w:rPr>
        <w:t>6</w:t>
      </w:r>
      <w:r w:rsidR="008019EC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405B5DC1" w14:textId="2C8B9420" w:rsidR="0016754E" w:rsidRDefault="0016754E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8A67B0">
        <w:rPr>
          <w:rFonts w:ascii="Arial" w:hAnsi="Arial" w:cs="Arial"/>
          <w:b/>
          <w:sz w:val="24"/>
          <w:szCs w:val="24"/>
          <w:lang w:val="pt-BR"/>
        </w:rPr>
        <w:t>SAPL n.º 4</w:t>
      </w:r>
      <w:r>
        <w:rPr>
          <w:rFonts w:ascii="Arial" w:hAnsi="Arial" w:cs="Arial"/>
          <w:b/>
          <w:sz w:val="24"/>
          <w:szCs w:val="24"/>
          <w:lang w:val="pt-BR"/>
        </w:rPr>
        <w:t>6</w:t>
      </w:r>
      <w:r w:rsidRPr="008A67B0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53AE4718" w14:textId="0B6AF66C" w:rsidR="004775A6" w:rsidRPr="004775A6" w:rsidRDefault="004775A6" w:rsidP="004775A6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  <w:r>
        <w:rPr>
          <w:rFonts w:ascii="Arial" w:hAnsi="Arial" w:cs="Arial"/>
          <w:b/>
          <w:sz w:val="24"/>
          <w:szCs w:val="24"/>
          <w:lang w:val="pt-BR"/>
        </w:rPr>
        <w:tab/>
      </w:r>
    </w:p>
    <w:p w14:paraId="5FEA4127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 xml:space="preserve">Exmo. Sr. </w:t>
      </w:r>
    </w:p>
    <w:p w14:paraId="38D2626A" w14:textId="47C0CBF1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Cidney Barbiero Filho </w:t>
      </w:r>
    </w:p>
    <w:p w14:paraId="7A164FE6" w14:textId="77777777" w:rsidR="004775A6" w:rsidRPr="00202403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DD Presidente da Câmara Municipal de Vereadores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5043120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02403">
        <w:rPr>
          <w:rFonts w:ascii="Arial" w:hAnsi="Arial" w:cs="Arial"/>
          <w:sz w:val="24"/>
          <w:szCs w:val="24"/>
          <w:u w:val="single"/>
        </w:rPr>
        <w:t xml:space="preserve">Francisco Beltrão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202403">
        <w:rPr>
          <w:rFonts w:ascii="Arial" w:hAnsi="Arial" w:cs="Arial"/>
          <w:sz w:val="24"/>
          <w:szCs w:val="24"/>
          <w:u w:val="single"/>
        </w:rPr>
        <w:t xml:space="preserve"> PR</w:t>
      </w:r>
    </w:p>
    <w:p w14:paraId="4CDD7B28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67CA81E6" w14:textId="77777777" w:rsidR="004775A6" w:rsidRDefault="004775A6" w:rsidP="004775A6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EE6429F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202403">
        <w:rPr>
          <w:rFonts w:ascii="Arial" w:hAnsi="Arial" w:cs="Arial"/>
          <w:sz w:val="24"/>
          <w:szCs w:val="24"/>
        </w:rPr>
        <w:t>Senhor Presidente:</w:t>
      </w:r>
    </w:p>
    <w:p w14:paraId="4296C772" w14:textId="77777777" w:rsidR="004775A6" w:rsidRDefault="004775A6" w:rsidP="004775A6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</w:p>
    <w:p w14:paraId="2D6E39A8" w14:textId="68D8D0AB" w:rsidR="004775A6" w:rsidRDefault="00985C23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</w:t>
      </w:r>
      <w:r w:rsidR="004775A6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após ouvido o Plenário, propor </w:t>
      </w:r>
      <w:r w:rsidR="00055A1D" w:rsidRPr="00055A1D">
        <w:rPr>
          <w:rFonts w:ascii="Arial" w:hAnsi="Arial" w:cs="Arial"/>
          <w:b/>
          <w:bCs/>
          <w:sz w:val="24"/>
          <w:szCs w:val="24"/>
          <w:u w:val="single"/>
        </w:rPr>
        <w:t xml:space="preserve">Emenda </w:t>
      </w:r>
      <w:r w:rsidR="00055A1D" w:rsidRPr="00705A4B">
        <w:rPr>
          <w:rFonts w:ascii="Arial" w:hAnsi="Arial" w:cs="Arial"/>
          <w:b/>
          <w:bCs/>
          <w:sz w:val="24"/>
          <w:szCs w:val="24"/>
          <w:u w:val="single"/>
        </w:rPr>
        <w:t xml:space="preserve">Aditiva </w:t>
      </w:r>
      <w:r w:rsidR="00705A4B" w:rsidRPr="00705A4B">
        <w:rPr>
          <w:rFonts w:ascii="Arial" w:hAnsi="Arial" w:cs="Arial"/>
          <w:b/>
          <w:bCs/>
          <w:sz w:val="24"/>
          <w:szCs w:val="24"/>
          <w:u w:val="single"/>
        </w:rPr>
        <w:t>n.º 0</w:t>
      </w:r>
      <w:r w:rsidR="008716BC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8019EC">
        <w:rPr>
          <w:rFonts w:ascii="Arial" w:hAnsi="Arial" w:cs="Arial"/>
          <w:b/>
          <w:bCs/>
          <w:sz w:val="24"/>
          <w:szCs w:val="24"/>
          <w:u w:val="single"/>
        </w:rPr>
        <w:t>/2025</w:t>
      </w:r>
      <w:r w:rsidR="00705A4B">
        <w:rPr>
          <w:rFonts w:ascii="Arial" w:hAnsi="Arial" w:cs="Arial"/>
          <w:sz w:val="24"/>
          <w:szCs w:val="24"/>
        </w:rPr>
        <w:t xml:space="preserve">, </w:t>
      </w:r>
      <w:r w:rsidR="00D23FB7" w:rsidRPr="00055A1D">
        <w:rPr>
          <w:rFonts w:ascii="Arial" w:hAnsi="Arial" w:cs="Arial"/>
          <w:sz w:val="24"/>
          <w:szCs w:val="24"/>
        </w:rPr>
        <w:t>na Descrição do Projeto de Lei nº 5</w:t>
      </w:r>
      <w:r w:rsidR="00D23FB7">
        <w:rPr>
          <w:rFonts w:ascii="Arial" w:hAnsi="Arial" w:cs="Arial"/>
          <w:sz w:val="24"/>
          <w:szCs w:val="24"/>
        </w:rPr>
        <w:t>8</w:t>
      </w:r>
      <w:r w:rsidR="00D23FB7" w:rsidRPr="00055A1D">
        <w:rPr>
          <w:rFonts w:ascii="Arial" w:hAnsi="Arial" w:cs="Arial"/>
          <w:sz w:val="24"/>
          <w:szCs w:val="24"/>
        </w:rPr>
        <w:t xml:space="preserve">/25 do Executivo, que </w:t>
      </w:r>
      <w:r w:rsidR="00D23FB7">
        <w:rPr>
          <w:rFonts w:ascii="Arial" w:hAnsi="Arial" w:cs="Arial"/>
          <w:sz w:val="24"/>
          <w:szCs w:val="24"/>
        </w:rPr>
        <w:t xml:space="preserve">estima a receita e fixa a despesa </w:t>
      </w:r>
      <w:r w:rsidR="00D23FB7" w:rsidRPr="00055A1D">
        <w:rPr>
          <w:rFonts w:ascii="Arial" w:hAnsi="Arial" w:cs="Arial"/>
          <w:sz w:val="24"/>
          <w:szCs w:val="24"/>
        </w:rPr>
        <w:t>do Município de Francisco Beltrão para o</w:t>
      </w:r>
      <w:r w:rsidR="00D23FB7">
        <w:rPr>
          <w:rFonts w:ascii="Arial" w:hAnsi="Arial" w:cs="Arial"/>
          <w:sz w:val="24"/>
          <w:szCs w:val="24"/>
        </w:rPr>
        <w:t xml:space="preserve"> exercício de 2026 </w:t>
      </w:r>
      <w:r w:rsidR="00D23FB7" w:rsidRPr="00055A1D">
        <w:rPr>
          <w:rFonts w:ascii="Arial" w:hAnsi="Arial" w:cs="Arial"/>
          <w:sz w:val="24"/>
          <w:szCs w:val="24"/>
        </w:rPr>
        <w:t>dá outras providências:</w:t>
      </w:r>
    </w:p>
    <w:p w14:paraId="78A6A25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75A6" w14:paraId="5C5E29AE" w14:textId="77777777" w:rsidTr="00EB5466">
        <w:tc>
          <w:tcPr>
            <w:tcW w:w="8494" w:type="dxa"/>
          </w:tcPr>
          <w:p w14:paraId="47989422" w14:textId="17A15799" w:rsidR="006B003C" w:rsidRPr="00985C23" w:rsidRDefault="00055A1D" w:rsidP="003355F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Programa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985C23">
              <w:rPr>
                <w:rFonts w:ascii="Arial" w:hAnsi="Arial" w:cs="Arial"/>
                <w:b/>
                <w:bCs/>
                <w:sz w:val="24"/>
                <w:szCs w:val="24"/>
              </w:rPr>
              <w:t>1201 – Educação Plena: Aprender, Incluir e Transformar</w:t>
            </w:r>
          </w:p>
          <w:p w14:paraId="37D58BA4" w14:textId="158C6993" w:rsidR="004775A6" w:rsidRDefault="00055A1D" w:rsidP="003355F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Código</w:t>
            </w:r>
            <w:r w:rsidR="004775A6" w:rsidRPr="00055A1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985C23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8716BC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14:paraId="4C07A552" w14:textId="0297C0CA" w:rsidR="00717D21" w:rsidRPr="004F6BE5" w:rsidRDefault="00717D21" w:rsidP="003355F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Projeto Atividade: </w:t>
            </w:r>
            <w:r w:rsidR="003928F5" w:rsidRPr="003928F5">
              <w:rPr>
                <w:rFonts w:ascii="Arial" w:hAnsi="Arial" w:cs="Arial"/>
                <w:b/>
                <w:bCs/>
                <w:sz w:val="24"/>
                <w:szCs w:val="24"/>
              </w:rPr>
              <w:t>Ensino Fundamental - Séries Iniciais e Finais - Construção, Ampliação e Manutenção</w:t>
            </w:r>
          </w:p>
        </w:tc>
      </w:tr>
      <w:tr w:rsidR="004775A6" w14:paraId="5648BAC4" w14:textId="77777777" w:rsidTr="00EB5466">
        <w:tc>
          <w:tcPr>
            <w:tcW w:w="8494" w:type="dxa"/>
          </w:tcPr>
          <w:p w14:paraId="2371F1D2" w14:textId="0F386F6A" w:rsidR="004775A6" w:rsidRPr="00055A1D" w:rsidRDefault="004775A6" w:rsidP="007C513D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</w:t>
            </w:r>
            <w:r w:rsidR="00985C23" w:rsidRPr="00985C23">
              <w:rPr>
                <w:rFonts w:ascii="Arial" w:hAnsi="Arial" w:cs="Arial"/>
                <w:b/>
                <w:bCs/>
                <w:sz w:val="24"/>
                <w:szCs w:val="24"/>
              </w:rPr>
              <w:t>12 Educação</w:t>
            </w:r>
            <w:r w:rsidR="00985C2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17D2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003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69C53D4" w14:textId="44CBA849" w:rsidR="004775A6" w:rsidRDefault="004775A6" w:rsidP="00B16FF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Subfunção: </w:t>
            </w:r>
            <w:r w:rsidR="008716B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361 – ensino fundamental </w:t>
            </w:r>
            <w:r w:rsidR="00985C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775A6" w14:paraId="4F8ED2DE" w14:textId="77777777" w:rsidTr="00EB5466">
        <w:tc>
          <w:tcPr>
            <w:tcW w:w="8494" w:type="dxa"/>
          </w:tcPr>
          <w:p w14:paraId="73BA5D01" w14:textId="1FEFBE2C" w:rsidR="004775A6" w:rsidRPr="006B003C" w:rsidRDefault="004775A6" w:rsidP="00D23FB7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rial" w:hAnsi="Arial" w:cs="Arial"/>
              </w:rPr>
            </w:pPr>
            <w:r w:rsidRPr="006B003C">
              <w:rPr>
                <w:rFonts w:ascii="Arial" w:hAnsi="Arial" w:cs="Arial"/>
              </w:rPr>
              <w:t>Objetivo –</w:t>
            </w:r>
            <w:r w:rsidR="006B003C" w:rsidRPr="006B003C">
              <w:rPr>
                <w:rFonts w:ascii="Arial" w:hAnsi="Arial" w:cs="Arial"/>
              </w:rPr>
              <w:t xml:space="preserve"> </w:t>
            </w:r>
            <w:r w:rsidR="003928F5">
              <w:rPr>
                <w:rFonts w:ascii="Arial" w:hAnsi="Arial" w:cs="Arial"/>
              </w:rPr>
              <w:t xml:space="preserve">Realizar obras de </w:t>
            </w:r>
            <w:r w:rsidR="003928F5" w:rsidRPr="003928F5">
              <w:rPr>
                <w:rStyle w:val="Forte"/>
                <w:rFonts w:ascii="Arial" w:hAnsi="Arial" w:cs="Arial"/>
              </w:rPr>
              <w:t>manutenção preventiva e corretiva das estruturas físicas das Escolas Municipais Recanto Feliz, Higino Pires Neto e Francisco Manoel</w:t>
            </w:r>
            <w:r w:rsidR="003928F5" w:rsidRPr="003928F5">
              <w:rPr>
                <w:rFonts w:ascii="Arial" w:hAnsi="Arial" w:cs="Arial"/>
              </w:rPr>
              <w:t>, assegurando condições adequadas de funcionamento, acessibilidade, conforto e segurança para estudantes, professores e demais profissionais da educação.</w:t>
            </w:r>
          </w:p>
        </w:tc>
      </w:tr>
    </w:tbl>
    <w:p w14:paraId="353C70E1" w14:textId="77777777" w:rsidR="004775A6" w:rsidRDefault="004775A6" w:rsidP="004775A6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791312A" w14:textId="7462FCAE" w:rsidR="007C513D" w:rsidRDefault="007C513D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4848DBC" w14:textId="55B1C6D5" w:rsidR="00D517F9" w:rsidRDefault="00D517F9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025BC83" w14:textId="62BDACFA" w:rsidR="003928F5" w:rsidRDefault="003928F5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1A1E649" w14:textId="77777777" w:rsidR="003928F5" w:rsidRDefault="003928F5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AC34698" w14:textId="75145109" w:rsidR="004775A6" w:rsidRPr="00B16FF1" w:rsidRDefault="00B16FF1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6FF1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2E957F2" w14:textId="5B0C54D6" w:rsidR="004775A6" w:rsidRDefault="004775A6" w:rsidP="004775A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7ABC336" w14:textId="77777777" w:rsidR="003928F5" w:rsidRPr="003928F5" w:rsidRDefault="003928F5" w:rsidP="003928F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28F5">
        <w:rPr>
          <w:rFonts w:ascii="Arial" w:eastAsia="Times New Roman" w:hAnsi="Arial" w:cs="Arial"/>
          <w:sz w:val="24"/>
          <w:szCs w:val="24"/>
          <w:lang w:eastAsia="pt-BR"/>
        </w:rPr>
        <w:t xml:space="preserve">A presente emenda tem por finalidade garantir a </w:t>
      </w:r>
      <w:r w:rsidRPr="003928F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manutenção preventiva e corretiva das estruturas físicas das Escolas Municipais Recanto Feliz, Higino Pires Neto e Francisco Manoel</w:t>
      </w:r>
      <w:r w:rsidRPr="003928F5">
        <w:rPr>
          <w:rFonts w:ascii="Arial" w:eastAsia="Times New Roman" w:hAnsi="Arial" w:cs="Arial"/>
          <w:sz w:val="24"/>
          <w:szCs w:val="24"/>
          <w:lang w:eastAsia="pt-BR"/>
        </w:rPr>
        <w:t>, assegurando condições adequadas de funcionamento, acessibilidade, conforto e segurança para estudantes, professores e demais profissionais da educação.</w:t>
      </w:r>
    </w:p>
    <w:p w14:paraId="236CC83C" w14:textId="77777777" w:rsidR="003928F5" w:rsidRPr="003928F5" w:rsidRDefault="003928F5" w:rsidP="003928F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28F5">
        <w:rPr>
          <w:rFonts w:ascii="Arial" w:eastAsia="Times New Roman" w:hAnsi="Arial" w:cs="Arial"/>
          <w:sz w:val="24"/>
          <w:szCs w:val="24"/>
          <w:lang w:eastAsia="pt-BR"/>
        </w:rPr>
        <w:t>As unidades escolares mencionadas atendem um número expressivo de alunos e desempenham papel fundamental na formação educacional e social das crianças e adolescentes do município, sendo indispensável a manutenção contínua de seus espaços físicos.</w:t>
      </w:r>
    </w:p>
    <w:p w14:paraId="1F4A6291" w14:textId="77777777" w:rsidR="003928F5" w:rsidRPr="003928F5" w:rsidRDefault="003928F5" w:rsidP="003928F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28F5">
        <w:rPr>
          <w:rFonts w:ascii="Arial" w:eastAsia="Times New Roman" w:hAnsi="Arial" w:cs="Arial"/>
          <w:sz w:val="24"/>
          <w:szCs w:val="24"/>
          <w:lang w:eastAsia="pt-BR"/>
        </w:rPr>
        <w:t xml:space="preserve">As ações previstas incluem </w:t>
      </w:r>
      <w:r w:rsidRPr="003928F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reparos estruturais, pintura, substituição de coberturas e pisos, adequação elétrica e hidráulica, melhorias em banheiros e áreas de recreação, bem como adequações de acessibilidade e segurança</w:t>
      </w:r>
      <w:r w:rsidRPr="003928F5">
        <w:rPr>
          <w:rFonts w:ascii="Arial" w:eastAsia="Times New Roman" w:hAnsi="Arial" w:cs="Arial"/>
          <w:sz w:val="24"/>
          <w:szCs w:val="24"/>
          <w:lang w:eastAsia="pt-BR"/>
        </w:rPr>
        <w:t>, garantindo ambientes pedagógicos saudáveis, inclusivos e acolhedores.</w:t>
      </w:r>
    </w:p>
    <w:p w14:paraId="03B41412" w14:textId="77777777" w:rsidR="003928F5" w:rsidRPr="003928F5" w:rsidRDefault="003928F5" w:rsidP="003928F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28F5">
        <w:rPr>
          <w:rFonts w:ascii="Arial" w:eastAsia="Times New Roman" w:hAnsi="Arial" w:cs="Arial"/>
          <w:sz w:val="24"/>
          <w:szCs w:val="24"/>
          <w:lang w:eastAsia="pt-BR"/>
        </w:rPr>
        <w:t xml:space="preserve">A proposta visa </w:t>
      </w:r>
      <w:r w:rsidRPr="003928F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valorizar a rede municipal de ensino</w:t>
      </w:r>
      <w:r w:rsidRPr="003928F5">
        <w:rPr>
          <w:rFonts w:ascii="Arial" w:eastAsia="Times New Roman" w:hAnsi="Arial" w:cs="Arial"/>
          <w:sz w:val="24"/>
          <w:szCs w:val="24"/>
          <w:lang w:eastAsia="pt-BR"/>
        </w:rPr>
        <w:t>, promovendo o bem-estar dos alunos e servidores e assegurando a continuidade da prestação de um serviço educacional de qualidade à comunidade beltronense.</w:t>
      </w:r>
    </w:p>
    <w:p w14:paraId="031F792D" w14:textId="5FB87B71" w:rsidR="003928F5" w:rsidRPr="003928F5" w:rsidRDefault="003928F5" w:rsidP="003928F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928F5">
        <w:rPr>
          <w:rFonts w:ascii="Arial" w:eastAsia="Times New Roman" w:hAnsi="Arial" w:cs="Arial"/>
          <w:sz w:val="24"/>
          <w:szCs w:val="24"/>
          <w:lang w:eastAsia="pt-BR"/>
        </w:rPr>
        <w:t>Na certeza da compreensão e apoio dos demais Vereadores, antecipadamente agradecemos.</w:t>
      </w:r>
    </w:p>
    <w:p w14:paraId="512E2113" w14:textId="68FD7186" w:rsidR="004775A6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2640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novembro de 2025.  </w:t>
      </w:r>
    </w:p>
    <w:p w14:paraId="64C56416" w14:textId="77777777" w:rsidR="004775A6" w:rsidRDefault="004775A6" w:rsidP="004775A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886230" w14:textId="75CE257B" w:rsidR="00985C23" w:rsidRDefault="00985C23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MARIA DE FÁTIMA </w:t>
      </w:r>
    </w:p>
    <w:p w14:paraId="4E1DB21B" w14:textId="0080D1CE" w:rsidR="004775A6" w:rsidRPr="005C75E6" w:rsidRDefault="004775A6" w:rsidP="004775A6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  <w:r w:rsidR="00985C23">
        <w:rPr>
          <w:rFonts w:ascii="Arial" w:hAnsi="Arial" w:cs="Arial"/>
          <w:b/>
          <w:sz w:val="24"/>
          <w:szCs w:val="24"/>
          <w:lang w:val="pt-BR"/>
        </w:rPr>
        <w:t>A</w:t>
      </w:r>
    </w:p>
    <w:p w14:paraId="6446A11B" w14:textId="77777777" w:rsidR="004775A6" w:rsidRPr="00202403" w:rsidRDefault="004775A6" w:rsidP="004775A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F563EE" w14:textId="742F6BD6" w:rsidR="00006756" w:rsidRPr="00AE3373" w:rsidRDefault="00006756" w:rsidP="004775A6">
      <w:pPr>
        <w:pStyle w:val="Corpodetexto"/>
        <w:spacing w:line="360" w:lineRule="auto"/>
        <w:ind w:firstLine="709"/>
        <w:rPr>
          <w:rFonts w:ascii="Arial" w:hAnsi="Arial" w:cs="Arial"/>
          <w:b/>
          <w:color w:val="000000"/>
          <w:sz w:val="23"/>
          <w:szCs w:val="23"/>
          <w:lang w:val="pt-BR"/>
        </w:rPr>
      </w:pPr>
      <w:r w:rsidRPr="00AE3373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    </w:t>
      </w:r>
    </w:p>
    <w:sectPr w:rsidR="00006756" w:rsidRPr="00AE337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6754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6754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4BDE2732" w:rsidR="00160D86" w:rsidRDefault="0016754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02.5pt;width:591.6pt;height:8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  <w:p w14:paraId="48C7DE4C" w14:textId="76CA59A6" w:rsidR="00E373E8" w:rsidRDefault="00E373E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6754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06607C"/>
    <w:multiLevelType w:val="multilevel"/>
    <w:tmpl w:val="64DA9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00F53"/>
    <w:multiLevelType w:val="multilevel"/>
    <w:tmpl w:val="0F020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756"/>
    <w:rsid w:val="00014B53"/>
    <w:rsid w:val="0002395D"/>
    <w:rsid w:val="0002661C"/>
    <w:rsid w:val="00055A1D"/>
    <w:rsid w:val="00097D2E"/>
    <w:rsid w:val="000D2D45"/>
    <w:rsid w:val="00110807"/>
    <w:rsid w:val="001263E1"/>
    <w:rsid w:val="0013254F"/>
    <w:rsid w:val="00160D86"/>
    <w:rsid w:val="0016754E"/>
    <w:rsid w:val="00182671"/>
    <w:rsid w:val="00182927"/>
    <w:rsid w:val="00186D94"/>
    <w:rsid w:val="001F626C"/>
    <w:rsid w:val="002528EB"/>
    <w:rsid w:val="0026405A"/>
    <w:rsid w:val="002B4FC3"/>
    <w:rsid w:val="002C1959"/>
    <w:rsid w:val="00305A74"/>
    <w:rsid w:val="003355F9"/>
    <w:rsid w:val="00384861"/>
    <w:rsid w:val="003928F5"/>
    <w:rsid w:val="004240D3"/>
    <w:rsid w:val="004242F2"/>
    <w:rsid w:val="004364FB"/>
    <w:rsid w:val="00457D0C"/>
    <w:rsid w:val="004775A6"/>
    <w:rsid w:val="004A045F"/>
    <w:rsid w:val="004D04B2"/>
    <w:rsid w:val="004E0733"/>
    <w:rsid w:val="00511250"/>
    <w:rsid w:val="00541303"/>
    <w:rsid w:val="00595451"/>
    <w:rsid w:val="005D01C6"/>
    <w:rsid w:val="005E4B6D"/>
    <w:rsid w:val="00603DB2"/>
    <w:rsid w:val="006B003C"/>
    <w:rsid w:val="006C58F6"/>
    <w:rsid w:val="006D69DC"/>
    <w:rsid w:val="00705A4B"/>
    <w:rsid w:val="00717D21"/>
    <w:rsid w:val="00744EE3"/>
    <w:rsid w:val="00745BE5"/>
    <w:rsid w:val="0077109E"/>
    <w:rsid w:val="007C248B"/>
    <w:rsid w:val="007C2D6A"/>
    <w:rsid w:val="007C513D"/>
    <w:rsid w:val="007F2A69"/>
    <w:rsid w:val="008019EC"/>
    <w:rsid w:val="00821E39"/>
    <w:rsid w:val="00823B76"/>
    <w:rsid w:val="008716BC"/>
    <w:rsid w:val="008F0613"/>
    <w:rsid w:val="009326C8"/>
    <w:rsid w:val="00985C23"/>
    <w:rsid w:val="00A176DB"/>
    <w:rsid w:val="00A812BE"/>
    <w:rsid w:val="00A95172"/>
    <w:rsid w:val="00AB22E3"/>
    <w:rsid w:val="00AD5820"/>
    <w:rsid w:val="00AE3373"/>
    <w:rsid w:val="00B16FF1"/>
    <w:rsid w:val="00B5339A"/>
    <w:rsid w:val="00BA36FC"/>
    <w:rsid w:val="00BB1EBC"/>
    <w:rsid w:val="00BD312B"/>
    <w:rsid w:val="00C16CB0"/>
    <w:rsid w:val="00C31DE4"/>
    <w:rsid w:val="00C56C5D"/>
    <w:rsid w:val="00CD11F0"/>
    <w:rsid w:val="00CF640D"/>
    <w:rsid w:val="00D22642"/>
    <w:rsid w:val="00D23FB7"/>
    <w:rsid w:val="00D34194"/>
    <w:rsid w:val="00D517F9"/>
    <w:rsid w:val="00E23163"/>
    <w:rsid w:val="00E373E8"/>
    <w:rsid w:val="00E80B4A"/>
    <w:rsid w:val="00E9098E"/>
    <w:rsid w:val="00F32C3F"/>
    <w:rsid w:val="00FA7386"/>
    <w:rsid w:val="00FC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182671"/>
    <w:rPr>
      <w:i/>
      <w:iCs/>
    </w:rPr>
  </w:style>
  <w:style w:type="table" w:styleId="Tabelacomgrade">
    <w:name w:val="Table Grid"/>
    <w:basedOn w:val="Tabelanormal"/>
    <w:uiPriority w:val="39"/>
    <w:rsid w:val="004775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lectable-text">
    <w:name w:val="selectable-text"/>
    <w:basedOn w:val="Normal"/>
    <w:rsid w:val="00B16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B16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4</cp:revision>
  <cp:lastPrinted>2025-11-11T20:14:00Z</cp:lastPrinted>
  <dcterms:created xsi:type="dcterms:W3CDTF">2025-11-11T19:43:00Z</dcterms:created>
  <dcterms:modified xsi:type="dcterms:W3CDTF">2025-11-25T13:33:00Z</dcterms:modified>
</cp:coreProperties>
</file>