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B2" w:rsidRDefault="00E57EFC" w:rsidP="009D2C13">
      <w:pPr>
        <w:pStyle w:val="Ttulo5"/>
        <w:jc w:val="both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 xml:space="preserve">ATA DA </w:t>
      </w:r>
      <w:r w:rsidR="005829FD">
        <w:rPr>
          <w:rFonts w:ascii="Arial" w:hAnsi="Arial" w:cs="Arial"/>
          <w:b w:val="0"/>
          <w:i w:val="0"/>
        </w:rPr>
        <w:t>2</w:t>
      </w:r>
      <w:r w:rsidR="009D2C13" w:rsidRPr="009D2C13">
        <w:rPr>
          <w:rFonts w:ascii="Arial" w:hAnsi="Arial" w:cs="Arial"/>
          <w:b w:val="0"/>
          <w:i w:val="0"/>
          <w:vertAlign w:val="superscript"/>
        </w:rPr>
        <w:t>a</w:t>
      </w:r>
      <w:r w:rsidR="009D2C13" w:rsidRPr="009D2C13">
        <w:rPr>
          <w:rFonts w:ascii="Arial" w:hAnsi="Arial" w:cs="Arial"/>
          <w:b w:val="0"/>
          <w:i w:val="0"/>
        </w:rPr>
        <w:t xml:space="preserve"> SESSÃO </w:t>
      </w:r>
      <w:r w:rsidR="00F1388D">
        <w:rPr>
          <w:rFonts w:ascii="Arial" w:hAnsi="Arial" w:cs="Arial"/>
          <w:b w:val="0"/>
          <w:i w:val="0"/>
        </w:rPr>
        <w:t>EXTRA</w:t>
      </w:r>
      <w:r w:rsidR="009D2C13" w:rsidRPr="009D2C13">
        <w:rPr>
          <w:rFonts w:ascii="Arial" w:hAnsi="Arial" w:cs="Arial"/>
          <w:b w:val="0"/>
          <w:i w:val="0"/>
        </w:rPr>
        <w:t xml:space="preserve">ORDINÁRIA DO </w:t>
      </w:r>
      <w:r w:rsidR="00242E89">
        <w:rPr>
          <w:rFonts w:ascii="Arial" w:hAnsi="Arial" w:cs="Arial"/>
          <w:b w:val="0"/>
          <w:i w:val="0"/>
        </w:rPr>
        <w:t>PRIMEIRO</w:t>
      </w:r>
      <w:r w:rsidR="009D2C13" w:rsidRPr="009D2C13">
        <w:rPr>
          <w:rFonts w:ascii="Arial" w:hAnsi="Arial" w:cs="Arial"/>
          <w:b w:val="0"/>
          <w:i w:val="0"/>
        </w:rPr>
        <w:t xml:space="preserve"> PERÍODO ORDINÁRIO DA </w:t>
      </w:r>
      <w:r w:rsidR="00242E89">
        <w:rPr>
          <w:rFonts w:ascii="Arial" w:hAnsi="Arial" w:cs="Arial"/>
          <w:b w:val="0"/>
          <w:i w:val="0"/>
        </w:rPr>
        <w:t>PRIMEIRA</w:t>
      </w:r>
      <w:r w:rsidR="009D2C13" w:rsidRPr="009D2C13">
        <w:rPr>
          <w:rFonts w:ascii="Arial" w:hAnsi="Arial" w:cs="Arial"/>
          <w:b w:val="0"/>
          <w:i w:val="0"/>
        </w:rPr>
        <w:t xml:space="preserve"> SESSÃO LEGISLATIVA DA 1</w:t>
      </w:r>
      <w:r w:rsidR="00242E89">
        <w:rPr>
          <w:rFonts w:ascii="Arial" w:hAnsi="Arial" w:cs="Arial"/>
          <w:b w:val="0"/>
          <w:i w:val="0"/>
        </w:rPr>
        <w:t>7</w:t>
      </w:r>
      <w:r w:rsidR="009D2C13" w:rsidRPr="009D2C13">
        <w:rPr>
          <w:rFonts w:ascii="Arial" w:hAnsi="Arial" w:cs="Arial"/>
          <w:b w:val="0"/>
          <w:i w:val="0"/>
          <w:vertAlign w:val="superscript"/>
        </w:rPr>
        <w:t>a</w:t>
      </w:r>
      <w:r w:rsidR="009D2C13" w:rsidRPr="009D2C13">
        <w:rPr>
          <w:rFonts w:ascii="Arial" w:hAnsi="Arial" w:cs="Arial"/>
          <w:b w:val="0"/>
          <w:i w:val="0"/>
        </w:rPr>
        <w:t xml:space="preserve"> LEGISLATURA EM </w:t>
      </w:r>
      <w:r w:rsidR="005829FD">
        <w:rPr>
          <w:rFonts w:ascii="Arial" w:hAnsi="Arial" w:cs="Arial"/>
          <w:b w:val="0"/>
          <w:i w:val="0"/>
        </w:rPr>
        <w:t>18 DE MARÇO DE 2021</w:t>
      </w:r>
      <w:r w:rsidR="009D2C13" w:rsidRPr="009D2C13">
        <w:rPr>
          <w:rFonts w:ascii="Arial" w:hAnsi="Arial" w:cs="Arial"/>
          <w:b w:val="0"/>
          <w:i w:val="0"/>
        </w:rPr>
        <w:t>.</w:t>
      </w:r>
    </w:p>
    <w:p w:rsidR="009D2C13" w:rsidRDefault="009D2C13" w:rsidP="009D2C13">
      <w:pPr>
        <w:rPr>
          <w:lang w:eastAsia="pt-BR"/>
        </w:rPr>
      </w:pPr>
    </w:p>
    <w:p w:rsidR="009D2C13" w:rsidRPr="00D95C07" w:rsidRDefault="005829FD" w:rsidP="00D95C07">
      <w:pPr>
        <w:jc w:val="both"/>
        <w:rPr>
          <w:rFonts w:ascii="Century Gothic" w:hAnsi="Century Gothic"/>
          <w:sz w:val="24"/>
          <w:szCs w:val="24"/>
          <w:lang w:eastAsia="pt-BR"/>
        </w:rPr>
      </w:pPr>
      <w:r w:rsidRPr="00D95C07">
        <w:rPr>
          <w:rFonts w:ascii="Century Gothic" w:hAnsi="Century Gothic" w:cs="Times New Roman"/>
          <w:sz w:val="24"/>
          <w:szCs w:val="24"/>
          <w:lang w:eastAsia="pt-BR"/>
        </w:rPr>
        <w:t>Conforme a Resolução N</w:t>
      </w:r>
      <w:r w:rsidRPr="00D95C07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0</w:t>
      </w:r>
      <w:r w:rsidRPr="00D95C07">
        <w:rPr>
          <w:rFonts w:ascii="Century Gothic" w:hAnsi="Century Gothic" w:cs="Times New Roman"/>
          <w:sz w:val="24"/>
          <w:szCs w:val="24"/>
          <w:lang w:eastAsia="pt-BR"/>
        </w:rPr>
        <w:t xml:space="preserve"> 05/2021 publicada em diário oficial do município iniciou-se a segunda sessão extraordinária do primeiro período ordinário da primeira sessão Legislativa da 17</w:t>
      </w:r>
      <w:r w:rsidRPr="00D95C07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D95C07">
        <w:rPr>
          <w:rFonts w:ascii="Century Gothic" w:hAnsi="Century Gothic" w:cs="Times New Roman"/>
          <w:sz w:val="24"/>
          <w:szCs w:val="24"/>
          <w:lang w:eastAsia="pt-BR"/>
        </w:rPr>
        <w:t xml:space="preserve"> Legislatura de forma </w:t>
      </w:r>
      <w:r w:rsidRPr="00D95C07">
        <w:rPr>
          <w:rFonts w:ascii="Century Gothic" w:hAnsi="Century Gothic" w:cs="Arial"/>
          <w:sz w:val="24"/>
          <w:szCs w:val="24"/>
        </w:rPr>
        <w:t xml:space="preserve">semipresencial ou híbrida, com a presença no Plenário apenas dos vereadores que não tiveram acesso adequado à internet para a realização do ato na forma virtual transmitida pelo </w:t>
      </w:r>
      <w:proofErr w:type="spellStart"/>
      <w:r w:rsidRPr="00D95C07">
        <w:rPr>
          <w:rFonts w:ascii="Century Gothic" w:hAnsi="Century Gothic" w:cs="Arial"/>
          <w:sz w:val="24"/>
          <w:szCs w:val="24"/>
        </w:rPr>
        <w:t>facebook</w:t>
      </w:r>
      <w:proofErr w:type="spellEnd"/>
      <w:r w:rsidRPr="00D95C07">
        <w:rPr>
          <w:rFonts w:ascii="Century Gothic" w:hAnsi="Century Gothic" w:cs="Arial"/>
          <w:sz w:val="24"/>
          <w:szCs w:val="24"/>
        </w:rPr>
        <w:t xml:space="preserve"> oficial da Câmara Municipal. A sessão deu inicio às 13h30min do dia 18 de março de 2021. O presidente iniciou a sessão fazendo a chamada dos vereadores, onde todos os vereadores estavam acompanhando a transmissão e confirmaram a presença. Após a confirmação de presença, passou-se para a ordem do dia. Na ordem do dia teve</w:t>
      </w:r>
      <w:r w:rsidR="00CE09DA" w:rsidRPr="00D95C07">
        <w:rPr>
          <w:rFonts w:ascii="Century Gothic" w:hAnsi="Century Gothic"/>
          <w:sz w:val="24"/>
          <w:szCs w:val="24"/>
          <w:lang w:eastAsia="pt-BR"/>
        </w:rPr>
        <w:t xml:space="preserve"> a </w:t>
      </w:r>
      <w:r w:rsidRPr="005829F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Segunda discussão, Leitura de Parecer das Comissões e votação do </w:t>
      </w:r>
      <w:r w:rsidRPr="005829FD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nº 07 de 15 de março de 2021</w:t>
      </w:r>
      <w:r w:rsidRPr="005829FD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autoria do Poder Executivo que “Dispõe sobre o Conselho Municipal de Educação e trata da modificação do Conselho Municipal de Acompanhamento e Controle Social do Fundo de Manutenção e Desenvolvimento da Educação Básica e de Valorização dos Profissionais da Educação – CACS/ FUNDEB, para adequação à Lei Federal n° 14.113/20”</w:t>
      </w:r>
      <w:r w:rsidR="00CE09DA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Após leitura do parecer favorável das comissões, o projeto entrou para a segunda discussão. Terminada a segunda discussão, o mesmo entrou para votação sendo aprovado por unanimidade e encaminhado ao Executivo para </w:t>
      </w:r>
      <w:proofErr w:type="spellStart"/>
      <w:r w:rsidR="00CE09DA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CE09DA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Dando continuidade a ordem do dia teve a</w:t>
      </w:r>
      <w:r w:rsidR="00CE09DA" w:rsidRPr="00CE09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CE09DA" w:rsidRPr="00CE09D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08/2021</w:t>
      </w:r>
      <w:r w:rsidR="00CE09DA" w:rsidRPr="00CE09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autoria do Poder Executivo que “</w:t>
      </w:r>
      <w:r w:rsidR="00CE09DA" w:rsidRPr="00CE09D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Institui medidas coercitivas por ausência de uso de máscaras, formação de aglomerações, bem como define os procedimentos para a utilização do poder de polícia pela administração pública municipal, e dá outras providências”</w:t>
      </w:r>
      <w:r w:rsidR="00CE09DA" w:rsidRPr="00CE09DA">
        <w:rPr>
          <w:rFonts w:ascii="Century Gothic" w:eastAsia="Times New Roman" w:hAnsi="Century Gothic" w:cs="Arial"/>
          <w:sz w:val="24"/>
          <w:szCs w:val="24"/>
          <w:lang w:eastAsia="pt-BR"/>
        </w:rPr>
        <w:t>.</w:t>
      </w:r>
      <w:r w:rsidR="00CE09DA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a leitura da mensagem, o presidente colocou em votação o regime de urgência especial onde o mesmo foi aprovado por unanimidade. O senhor presidente deu intervalo de 15 minutos para iniciar a discussão única </w:t>
      </w:r>
      <w:r w:rsidR="00DA5690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do referido projeto e apresentação do parecer das comissões. Passado o tempo de quinze minutos, a sessão retornou e o presidente solicitou a leitura do parecer das comissões. Após leitura do parecer favorável </w:t>
      </w:r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das comissões e leitura da emenda </w:t>
      </w:r>
      <w:r w:rsidR="00DA5690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projeto entrou para única discussão. Durante a discussão os vereadores deixaram claro que </w:t>
      </w:r>
      <w:r w:rsidR="00DA5690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a intenção deste projeto não é punir os munícipes e sim conscientizar que é preciso neste momento ficar em casa para proteger todas as pessoas que amamos</w:t>
      </w:r>
      <w:r w:rsidR="0005071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 contaminação pelo novo corona vírus </w:t>
      </w:r>
      <w:proofErr w:type="gramStart"/>
      <w:r w:rsidR="0005071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( </w:t>
      </w:r>
      <w:proofErr w:type="spellStart"/>
      <w:proofErr w:type="gramEnd"/>
      <w:r w:rsidR="0005071C">
        <w:rPr>
          <w:rFonts w:ascii="Century Gothic" w:eastAsia="Times New Roman" w:hAnsi="Century Gothic" w:cs="Arial"/>
          <w:sz w:val="24"/>
          <w:szCs w:val="24"/>
          <w:lang w:eastAsia="pt-BR"/>
        </w:rPr>
        <w:t>Covid</w:t>
      </w:r>
      <w:proofErr w:type="spellEnd"/>
      <w:r w:rsidR="0005071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19)</w:t>
      </w:r>
      <w:r w:rsidR="00DA5690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>O</w:t>
      </w:r>
      <w:r w:rsid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vereadores também destacaram </w:t>
      </w:r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>e esclareceram</w:t>
      </w:r>
      <w:r w:rsidR="00D95C07" w:rsidRPr="00D95C07">
        <w:rPr>
          <w:rFonts w:ascii="Century Gothic" w:hAnsi="Century Gothic"/>
          <w:sz w:val="24"/>
          <w:szCs w:val="24"/>
          <w:lang w:eastAsia="pt-BR"/>
        </w:rPr>
        <w:t xml:space="preserve"> que o</w:t>
      </w:r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recursos auferidos com a aplicação de multas por violação das normas desta Lei serão destinados ao combate à pandemia causada pelo novo </w:t>
      </w:r>
      <w:proofErr w:type="spellStart"/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>coronavírus</w:t>
      </w:r>
      <w:proofErr w:type="spellEnd"/>
      <w:r w:rsidR="00D95C07" w:rsidRP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a infraestrutura do Hospital Municipal. </w:t>
      </w:r>
      <w:r w:rsidR="00D95C0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discussão, o senhor presidente colocou em votação o projeto e a referida emenda, onde ambos foram aprovados por unanimidade e encaminhado ao Executivo Municipal para </w:t>
      </w:r>
      <w:proofErr w:type="spellStart"/>
      <w:r w:rsidR="00D95C07" w:rsidRPr="00EB542A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D95C07" w:rsidRPr="00EB54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</w:t>
      </w:r>
      <w:r w:rsidR="000479F8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E nada mais havendo a ser tratado o senhor Presidente encerrou a sessão, </w:t>
      </w:r>
      <w:r w:rsidR="0009181E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agradecendo a presença e o trabalho de todos os vereadores e funcionários desta casa de Leis</w:t>
      </w:r>
      <w:r w:rsidR="000479F8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, e para constar eu </w:t>
      </w:r>
      <w:r w:rsidR="0009181E" w:rsidRPr="00EB542A">
        <w:rPr>
          <w:rFonts w:ascii="Century Gothic" w:hAnsi="Century Gothic" w:cs="Arial"/>
          <w:sz w:val="24"/>
          <w:szCs w:val="24"/>
        </w:rPr>
        <w:t>Raquel Mercedes Alves Dos Santos</w:t>
      </w:r>
      <w:r w:rsidR="00963663">
        <w:rPr>
          <w:rFonts w:ascii="Century Gothic" w:hAnsi="Century Gothic" w:cs="Arial"/>
          <w:sz w:val="24"/>
          <w:szCs w:val="24"/>
        </w:rPr>
        <w:t xml:space="preserve"> </w:t>
      </w:r>
      <w:r w:rsidR="0009181E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primeira</w:t>
      </w:r>
      <w:r w:rsidR="006B6511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proofErr w:type="gramStart"/>
      <w:r w:rsidR="0009181E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secretária</w:t>
      </w:r>
      <w:r w:rsidR="00963663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, </w:t>
      </w:r>
      <w:bookmarkStart w:id="0" w:name="_GoBack"/>
      <w:bookmarkEnd w:id="0"/>
      <w:r w:rsidR="006D76F5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lavrei</w:t>
      </w:r>
      <w:proofErr w:type="gramEnd"/>
      <w:r w:rsidR="006D76F5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a presente A</w:t>
      </w:r>
      <w:r w:rsidR="000479F8" w:rsidRPr="00EB542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ta a qual depois de aprovada, será assinada por mim e pelo Presidente desta Casa.</w:t>
      </w:r>
      <w:r w:rsidR="000479F8" w:rsidRPr="002B0734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</w:t>
      </w:r>
    </w:p>
    <w:p w:rsidR="009D2C13" w:rsidRPr="002B0734" w:rsidRDefault="006D76F5" w:rsidP="002B0734">
      <w:pPr>
        <w:spacing w:after="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  <w:r w:rsidRPr="002B0734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 </w:t>
      </w:r>
    </w:p>
    <w:p w:rsidR="009D2C13" w:rsidRPr="002B0734" w:rsidRDefault="009D2C13" w:rsidP="002B0734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sectPr w:rsidR="009D2C13" w:rsidRPr="002B0734" w:rsidSect="00590CD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7D" w:rsidRDefault="0042067D" w:rsidP="003D6A3A">
      <w:pPr>
        <w:spacing w:after="0" w:line="240" w:lineRule="auto"/>
      </w:pPr>
      <w:r>
        <w:separator/>
      </w:r>
    </w:p>
  </w:endnote>
  <w:end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7D" w:rsidRDefault="0042067D" w:rsidP="003D6A3A">
      <w:pPr>
        <w:spacing w:after="0" w:line="240" w:lineRule="auto"/>
      </w:pPr>
      <w:r>
        <w:separator/>
      </w:r>
    </w:p>
  </w:footnote>
  <w:foot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" name="Imagem 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10ED3"/>
    <w:rsid w:val="000479F8"/>
    <w:rsid w:val="0005071C"/>
    <w:rsid w:val="00070D42"/>
    <w:rsid w:val="00084DBD"/>
    <w:rsid w:val="0009181E"/>
    <w:rsid w:val="000D2504"/>
    <w:rsid w:val="000E7478"/>
    <w:rsid w:val="00147253"/>
    <w:rsid w:val="001624AC"/>
    <w:rsid w:val="0017047E"/>
    <w:rsid w:val="0017705B"/>
    <w:rsid w:val="001B247A"/>
    <w:rsid w:val="001E572E"/>
    <w:rsid w:val="001E7045"/>
    <w:rsid w:val="001F48B2"/>
    <w:rsid w:val="00214292"/>
    <w:rsid w:val="00233B75"/>
    <w:rsid w:val="00242E89"/>
    <w:rsid w:val="002853E9"/>
    <w:rsid w:val="002B0734"/>
    <w:rsid w:val="002B6C74"/>
    <w:rsid w:val="002E55D3"/>
    <w:rsid w:val="00310895"/>
    <w:rsid w:val="00336727"/>
    <w:rsid w:val="003A54DD"/>
    <w:rsid w:val="003A6865"/>
    <w:rsid w:val="003D048B"/>
    <w:rsid w:val="003D6A3A"/>
    <w:rsid w:val="003D7C3C"/>
    <w:rsid w:val="003F7DAE"/>
    <w:rsid w:val="0042067D"/>
    <w:rsid w:val="00432EE8"/>
    <w:rsid w:val="00466A37"/>
    <w:rsid w:val="004976F7"/>
    <w:rsid w:val="00506BB2"/>
    <w:rsid w:val="00516DA2"/>
    <w:rsid w:val="00527CA2"/>
    <w:rsid w:val="00534788"/>
    <w:rsid w:val="0054780C"/>
    <w:rsid w:val="00553A30"/>
    <w:rsid w:val="00554007"/>
    <w:rsid w:val="00556AD2"/>
    <w:rsid w:val="005829FD"/>
    <w:rsid w:val="00590CD4"/>
    <w:rsid w:val="0059418E"/>
    <w:rsid w:val="00605B9B"/>
    <w:rsid w:val="00606879"/>
    <w:rsid w:val="00622C2D"/>
    <w:rsid w:val="006347C0"/>
    <w:rsid w:val="006506C1"/>
    <w:rsid w:val="006702CF"/>
    <w:rsid w:val="00691F59"/>
    <w:rsid w:val="006B6511"/>
    <w:rsid w:val="006D1D74"/>
    <w:rsid w:val="006D76F5"/>
    <w:rsid w:val="006F213F"/>
    <w:rsid w:val="007013DE"/>
    <w:rsid w:val="007169AE"/>
    <w:rsid w:val="00766862"/>
    <w:rsid w:val="00781CCC"/>
    <w:rsid w:val="00792EFA"/>
    <w:rsid w:val="007D09C8"/>
    <w:rsid w:val="00804EA3"/>
    <w:rsid w:val="00816F98"/>
    <w:rsid w:val="00846BC6"/>
    <w:rsid w:val="00855ED0"/>
    <w:rsid w:val="008617F4"/>
    <w:rsid w:val="008A041C"/>
    <w:rsid w:val="008A2EB2"/>
    <w:rsid w:val="008A6032"/>
    <w:rsid w:val="008C054C"/>
    <w:rsid w:val="008E5ABA"/>
    <w:rsid w:val="00901467"/>
    <w:rsid w:val="009422A4"/>
    <w:rsid w:val="00963663"/>
    <w:rsid w:val="00986310"/>
    <w:rsid w:val="00997DEA"/>
    <w:rsid w:val="009D22F1"/>
    <w:rsid w:val="009D2C13"/>
    <w:rsid w:val="009E1770"/>
    <w:rsid w:val="009E493B"/>
    <w:rsid w:val="00A25E79"/>
    <w:rsid w:val="00A45475"/>
    <w:rsid w:val="00A46370"/>
    <w:rsid w:val="00A5439C"/>
    <w:rsid w:val="00A648B1"/>
    <w:rsid w:val="00A803B5"/>
    <w:rsid w:val="00A843EB"/>
    <w:rsid w:val="00AD1C66"/>
    <w:rsid w:val="00AF2260"/>
    <w:rsid w:val="00B8429C"/>
    <w:rsid w:val="00BA767F"/>
    <w:rsid w:val="00BD339A"/>
    <w:rsid w:val="00BF1677"/>
    <w:rsid w:val="00BF4811"/>
    <w:rsid w:val="00C10E93"/>
    <w:rsid w:val="00C1448F"/>
    <w:rsid w:val="00C3031C"/>
    <w:rsid w:val="00C32AF8"/>
    <w:rsid w:val="00C54EC0"/>
    <w:rsid w:val="00CA3470"/>
    <w:rsid w:val="00CE09DA"/>
    <w:rsid w:val="00CE2D4B"/>
    <w:rsid w:val="00D02446"/>
    <w:rsid w:val="00D036C5"/>
    <w:rsid w:val="00D26FBA"/>
    <w:rsid w:val="00D53510"/>
    <w:rsid w:val="00D53669"/>
    <w:rsid w:val="00D757FB"/>
    <w:rsid w:val="00D95C07"/>
    <w:rsid w:val="00DA5690"/>
    <w:rsid w:val="00DA6078"/>
    <w:rsid w:val="00DD6BC3"/>
    <w:rsid w:val="00DE3839"/>
    <w:rsid w:val="00DF58B9"/>
    <w:rsid w:val="00E228D1"/>
    <w:rsid w:val="00E33007"/>
    <w:rsid w:val="00E33987"/>
    <w:rsid w:val="00E57EFC"/>
    <w:rsid w:val="00E70AA5"/>
    <w:rsid w:val="00EB542A"/>
    <w:rsid w:val="00ED30EF"/>
    <w:rsid w:val="00F1388D"/>
    <w:rsid w:val="00F60757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BD606-4759-4693-AC01-9BC89273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5</cp:revision>
  <cp:lastPrinted>2020-12-15T17:03:00Z</cp:lastPrinted>
  <dcterms:created xsi:type="dcterms:W3CDTF">2021-03-19T14:08:00Z</dcterms:created>
  <dcterms:modified xsi:type="dcterms:W3CDTF">2021-03-22T11:12:00Z</dcterms:modified>
</cp:coreProperties>
</file>