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B75" w:rsidRDefault="00FF3B75" w:rsidP="00C309C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C309C2" w:rsidRDefault="00897587" w:rsidP="00C309C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="00FF3B75">
        <w:rPr>
          <w:rFonts w:ascii="Garamond" w:hAnsi="Garamond" w:cs="Arial"/>
          <w:b/>
          <w:sz w:val="28"/>
          <w:szCs w:val="28"/>
        </w:rPr>
        <w:t>NDICAM</w:t>
      </w:r>
      <w:r w:rsidR="00FF3B75" w:rsidRPr="009A773C">
        <w:rPr>
          <w:rFonts w:ascii="Garamond" w:hAnsi="Garamond" w:cs="Arial"/>
          <w:b/>
          <w:sz w:val="28"/>
          <w:szCs w:val="28"/>
        </w:rPr>
        <w:t xml:space="preserve"> </w:t>
      </w:r>
      <w:r w:rsidRPr="009A773C">
        <w:rPr>
          <w:rFonts w:ascii="Garamond" w:hAnsi="Garamond" w:cs="Arial"/>
          <w:b/>
          <w:sz w:val="28"/>
          <w:szCs w:val="28"/>
        </w:rPr>
        <w:t>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1F3CC2">
        <w:rPr>
          <w:rFonts w:ascii="Garamond" w:hAnsi="Garamond" w:cs="Arial"/>
          <w:b/>
          <w:sz w:val="28"/>
          <w:szCs w:val="28"/>
        </w:rPr>
        <w:t>QUE PROCEDA COM</w:t>
      </w:r>
      <w:r w:rsidR="006A0AEE">
        <w:rPr>
          <w:rFonts w:ascii="Garamond" w:hAnsi="Garamond" w:cs="Arial"/>
          <w:b/>
          <w:sz w:val="28"/>
          <w:szCs w:val="28"/>
        </w:rPr>
        <w:t xml:space="preserve"> A </w:t>
      </w:r>
      <w:r w:rsidR="00D759D3">
        <w:rPr>
          <w:rFonts w:ascii="Garamond" w:hAnsi="Garamond" w:cs="Arial"/>
          <w:b/>
          <w:sz w:val="28"/>
          <w:szCs w:val="28"/>
        </w:rPr>
        <w:t>TROCA DE LAM</w:t>
      </w:r>
      <w:r w:rsidR="00FD7F3C">
        <w:rPr>
          <w:rFonts w:ascii="Garamond" w:hAnsi="Garamond" w:cs="Arial"/>
          <w:b/>
          <w:sz w:val="28"/>
          <w:szCs w:val="28"/>
        </w:rPr>
        <w:t>PADAS TRADICIONAIS POR TIPO LED NA ALDEIA DO FORMOSO</w:t>
      </w:r>
      <w:r w:rsidR="00FF3B75">
        <w:rPr>
          <w:rFonts w:ascii="Garamond" w:hAnsi="Garamond" w:cs="Arial"/>
          <w:b/>
          <w:sz w:val="28"/>
          <w:szCs w:val="28"/>
        </w:rPr>
        <w:t xml:space="preserve"> </w:t>
      </w:r>
      <w:r w:rsidR="001F3CC2">
        <w:rPr>
          <w:rFonts w:ascii="Garamond" w:hAnsi="Garamond" w:cs="Arial"/>
          <w:b/>
          <w:sz w:val="28"/>
          <w:szCs w:val="28"/>
        </w:rPr>
        <w:t>NESTE MUNICIPIO.</w:t>
      </w:r>
    </w:p>
    <w:p w:rsidR="00FF3B75" w:rsidRDefault="00FF3B75" w:rsidP="00C309C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131C77" w:rsidRPr="00E96052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1D24A2" w:rsidRDefault="00F72DC3" w:rsidP="00C309C2">
      <w:pPr>
        <w:ind w:left="2268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>Em conformidade com o que estabelece o Artigo 120 do Regimento Interno da Casa, o</w:t>
      </w:r>
      <w:r w:rsidR="00FF3B75">
        <w:rPr>
          <w:rFonts w:ascii="Arial" w:hAnsi="Arial" w:cs="Arial"/>
        </w:rPr>
        <w:t>s</w:t>
      </w:r>
      <w:r w:rsidRPr="00237745">
        <w:rPr>
          <w:rFonts w:ascii="Arial" w:hAnsi="Arial" w:cs="Arial"/>
        </w:rPr>
        <w:t xml:space="preserve"> Vereador</w:t>
      </w:r>
      <w:r w:rsidR="00FF3B75">
        <w:rPr>
          <w:rFonts w:ascii="Arial" w:hAnsi="Arial" w:cs="Arial"/>
        </w:rPr>
        <w:t>es</w:t>
      </w:r>
      <w:r w:rsidRPr="00237745">
        <w:rPr>
          <w:rFonts w:ascii="Arial" w:hAnsi="Arial" w:cs="Arial"/>
        </w:rPr>
        <w:t xml:space="preserve"> Subscritor</w:t>
      </w:r>
      <w:r w:rsidR="00FF3B75">
        <w:rPr>
          <w:rFonts w:ascii="Arial" w:hAnsi="Arial" w:cs="Arial"/>
        </w:rPr>
        <w:t>es</w:t>
      </w:r>
      <w:r w:rsidRPr="00237745">
        <w:rPr>
          <w:rFonts w:ascii="Arial" w:hAnsi="Arial" w:cs="Arial"/>
        </w:rPr>
        <w:t xml:space="preserve">, depois de ouvida a Soberana e Douta manifestação do Plenário, </w:t>
      </w:r>
      <w:r w:rsidR="00FF3B75">
        <w:rPr>
          <w:rFonts w:ascii="Arial" w:hAnsi="Arial" w:cs="Arial"/>
          <w:b/>
        </w:rPr>
        <w:t>INDICAM</w:t>
      </w:r>
      <w:r w:rsidR="00C309C2" w:rsidRPr="00237745">
        <w:rPr>
          <w:rFonts w:ascii="Arial" w:hAnsi="Arial" w:cs="Arial"/>
          <w:b/>
        </w:rPr>
        <w:t xml:space="preserve"> </w:t>
      </w:r>
      <w:r w:rsidR="00237745">
        <w:rPr>
          <w:rFonts w:ascii="Arial" w:hAnsi="Arial" w:cs="Arial"/>
        </w:rPr>
        <w:t xml:space="preserve">ao Pode executivo Municipal </w:t>
      </w:r>
      <w:r w:rsidR="001F3CC2">
        <w:rPr>
          <w:rFonts w:ascii="Arial" w:hAnsi="Arial" w:cs="Arial"/>
        </w:rPr>
        <w:t>que proceda com</w:t>
      </w:r>
      <w:r w:rsidR="004A057B">
        <w:rPr>
          <w:rFonts w:ascii="Arial" w:hAnsi="Arial" w:cs="Arial"/>
        </w:rPr>
        <w:t xml:space="preserve"> a</w:t>
      </w:r>
      <w:r w:rsidR="001F3CC2">
        <w:rPr>
          <w:rFonts w:ascii="Arial" w:hAnsi="Arial" w:cs="Arial"/>
        </w:rPr>
        <w:t xml:space="preserve"> </w:t>
      </w:r>
      <w:r w:rsidR="002714D1">
        <w:rPr>
          <w:rFonts w:ascii="Arial" w:hAnsi="Arial" w:cs="Arial"/>
        </w:rPr>
        <w:t>troca de lâmpadas tradicionais por tipo LED na Aldeia do Formoso neste Município.</w:t>
      </w:r>
    </w:p>
    <w:p w:rsidR="00FE312D" w:rsidRDefault="00FE312D" w:rsidP="00C309C2">
      <w:pPr>
        <w:ind w:left="2268"/>
        <w:jc w:val="both"/>
        <w:rPr>
          <w:rFonts w:ascii="Arial" w:hAnsi="Arial" w:cs="Arial"/>
        </w:rPr>
      </w:pPr>
    </w:p>
    <w:p w:rsidR="00FE312D" w:rsidRDefault="00FE312D" w:rsidP="00C309C2">
      <w:pPr>
        <w:ind w:left="2268"/>
        <w:jc w:val="both"/>
        <w:rPr>
          <w:rFonts w:ascii="Arial" w:hAnsi="Arial" w:cs="Arial"/>
        </w:rPr>
      </w:pPr>
    </w:p>
    <w:p w:rsidR="00237745" w:rsidRDefault="00237745" w:rsidP="00237745">
      <w:pPr>
        <w:tabs>
          <w:tab w:val="left" w:pos="4538"/>
        </w:tabs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237745">
        <w:rPr>
          <w:rFonts w:ascii="Arial" w:hAnsi="Arial" w:cs="Arial"/>
          <w:b/>
        </w:rPr>
        <w:t>JUSTIFICATIVA</w:t>
      </w:r>
      <w:r w:rsidRPr="00237745">
        <w:rPr>
          <w:rFonts w:ascii="Arial" w:hAnsi="Arial" w:cs="Arial"/>
        </w:rPr>
        <w:t>:</w:t>
      </w:r>
    </w:p>
    <w:p w:rsidR="00FE312D" w:rsidRDefault="00FE312D" w:rsidP="00237745">
      <w:pPr>
        <w:tabs>
          <w:tab w:val="left" w:pos="4538"/>
        </w:tabs>
        <w:ind w:left="2268"/>
        <w:jc w:val="both"/>
        <w:rPr>
          <w:rFonts w:ascii="Arial" w:hAnsi="Arial" w:cs="Arial"/>
        </w:rPr>
      </w:pPr>
    </w:p>
    <w:p w:rsidR="001F3CC2" w:rsidRDefault="001F3CC2" w:rsidP="00237745">
      <w:pPr>
        <w:tabs>
          <w:tab w:val="left" w:pos="4538"/>
        </w:tabs>
        <w:ind w:left="2268"/>
        <w:jc w:val="both"/>
        <w:rPr>
          <w:rFonts w:ascii="Arial" w:hAnsi="Arial" w:cs="Arial"/>
        </w:rPr>
      </w:pPr>
    </w:p>
    <w:p w:rsidR="00FE312D" w:rsidRDefault="00FE312D" w:rsidP="00FE312D">
      <w:pPr>
        <w:tabs>
          <w:tab w:val="left" w:pos="453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  <w:r w:rsidR="007108D7" w:rsidRPr="007108D7">
        <w:rPr>
          <w:rFonts w:ascii="Arial" w:hAnsi="Arial" w:cs="Arial"/>
        </w:rPr>
        <w:t xml:space="preserve">As lâmpadas de </w:t>
      </w:r>
      <w:proofErr w:type="spellStart"/>
      <w:r w:rsidR="007108D7" w:rsidRPr="007108D7">
        <w:rPr>
          <w:rFonts w:ascii="Arial" w:hAnsi="Arial" w:cs="Arial"/>
        </w:rPr>
        <w:t>Led</w:t>
      </w:r>
      <w:proofErr w:type="spellEnd"/>
      <w:r w:rsidR="007108D7" w:rsidRPr="007108D7">
        <w:rPr>
          <w:rFonts w:ascii="Arial" w:hAnsi="Arial" w:cs="Arial"/>
        </w:rPr>
        <w:t xml:space="preserve"> representam maior luminosidade para a área, bem como menor custo em </w:t>
      </w:r>
      <w:proofErr w:type="spellStart"/>
      <w:proofErr w:type="gramStart"/>
      <w:r w:rsidR="007108D7" w:rsidRPr="007108D7">
        <w:rPr>
          <w:rFonts w:ascii="Arial" w:hAnsi="Arial" w:cs="Arial"/>
        </w:rPr>
        <w:t>Kw</w:t>
      </w:r>
      <w:proofErr w:type="spellEnd"/>
      <w:proofErr w:type="gramEnd"/>
      <w:r w:rsidR="007108D7" w:rsidRPr="007108D7">
        <w:rPr>
          <w:rFonts w:ascii="Arial" w:hAnsi="Arial" w:cs="Arial"/>
        </w:rPr>
        <w:t>/hora, pois, embora o investimento em LED é consideravelmente maior do que na iluminação tradicional, retorno é a economia de energia que é muito maior, sem contar os benefícios para o meio-ambiente.</w:t>
      </w:r>
      <w:r>
        <w:rPr>
          <w:rFonts w:ascii="Arial" w:hAnsi="Arial" w:cs="Arial"/>
        </w:rPr>
        <w:t xml:space="preserve"> </w:t>
      </w:r>
    </w:p>
    <w:p w:rsidR="00FE312D" w:rsidRDefault="00FE312D" w:rsidP="00FE312D">
      <w:pPr>
        <w:tabs>
          <w:tab w:val="left" w:pos="4538"/>
        </w:tabs>
        <w:jc w:val="both"/>
        <w:rPr>
          <w:rFonts w:ascii="Arial" w:hAnsi="Arial" w:cs="Arial"/>
        </w:rPr>
      </w:pPr>
    </w:p>
    <w:p w:rsidR="00FE312D" w:rsidRDefault="00FE312D" w:rsidP="00FE312D">
      <w:pPr>
        <w:tabs>
          <w:tab w:val="left" w:pos="453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Pr="007108D7">
        <w:rPr>
          <w:rFonts w:ascii="Arial" w:hAnsi="Arial" w:cs="Arial"/>
        </w:rPr>
        <w:t>As lâmpadas do tipo LED têm</w:t>
      </w:r>
      <w:r w:rsidR="007108D7" w:rsidRPr="007108D7">
        <w:rPr>
          <w:rFonts w:ascii="Arial" w:hAnsi="Arial" w:cs="Arial"/>
        </w:rPr>
        <w:t xml:space="preserve"> uma vida útil em horas de mais de 50.000, enquanto a tradicional chega, quando muito, 7.000 horas de vida. A troca é realizada, portanto, num espaço de tempo imensamente maior. </w:t>
      </w:r>
    </w:p>
    <w:p w:rsidR="00FE312D" w:rsidRDefault="00FE312D" w:rsidP="00FE312D">
      <w:pPr>
        <w:tabs>
          <w:tab w:val="left" w:pos="4538"/>
        </w:tabs>
        <w:jc w:val="both"/>
        <w:rPr>
          <w:rFonts w:ascii="Arial" w:hAnsi="Arial" w:cs="Arial"/>
        </w:rPr>
      </w:pPr>
    </w:p>
    <w:p w:rsidR="001F3CC2" w:rsidRPr="007108D7" w:rsidRDefault="00FE312D" w:rsidP="00FE312D">
      <w:pPr>
        <w:tabs>
          <w:tab w:val="left" w:pos="453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7108D7" w:rsidRPr="007108D7">
        <w:rPr>
          <w:rFonts w:ascii="Arial" w:hAnsi="Arial" w:cs="Arial"/>
        </w:rPr>
        <w:t xml:space="preserve">Os </w:t>
      </w:r>
      <w:proofErr w:type="spellStart"/>
      <w:r w:rsidR="007108D7" w:rsidRPr="007108D7">
        <w:rPr>
          <w:rFonts w:ascii="Arial" w:hAnsi="Arial" w:cs="Arial"/>
        </w:rPr>
        <w:t>LEDs</w:t>
      </w:r>
      <w:proofErr w:type="spellEnd"/>
      <w:r w:rsidR="007108D7" w:rsidRPr="007108D7">
        <w:rPr>
          <w:rFonts w:ascii="Arial" w:hAnsi="Arial" w:cs="Arial"/>
        </w:rPr>
        <w:t xml:space="preserve"> na iluminação pública geram mais conforto visual, contribuindo para que os indivíduos possam ter um desempenho visual melhor do que acontece no ambiente.</w:t>
      </w:r>
      <w:r w:rsidR="001F3CC2" w:rsidRPr="007108D7">
        <w:rPr>
          <w:rFonts w:ascii="Arial" w:hAnsi="Arial" w:cs="Arial"/>
        </w:rPr>
        <w:t xml:space="preserve"> </w:t>
      </w:r>
    </w:p>
    <w:p w:rsidR="00705905" w:rsidRDefault="00705905" w:rsidP="00FE312D">
      <w:pPr>
        <w:jc w:val="both"/>
        <w:rPr>
          <w:rFonts w:ascii="Garamond" w:hAnsi="Garamond" w:cs="Arial"/>
          <w:sz w:val="28"/>
          <w:szCs w:val="28"/>
        </w:rPr>
      </w:pPr>
    </w:p>
    <w:p w:rsidR="001F3CC2" w:rsidRDefault="00633FDE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FE312D" w:rsidRDefault="00FE312D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FE312D" w:rsidRDefault="00FE312D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FE312D" w:rsidRDefault="00FE312D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FE312D" w:rsidRDefault="00FE312D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FE312D" w:rsidRDefault="00FE312D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FE312D" w:rsidRPr="00237745" w:rsidRDefault="00FE312D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8E6208" w:rsidRPr="00237745" w:rsidRDefault="00633FDE" w:rsidP="001F3CC2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>Na oportunidade, renovo protestos de estima e consideração,</w:t>
      </w:r>
    </w:p>
    <w:p w:rsidR="001D24A2" w:rsidRDefault="00633FDE" w:rsidP="00FE312D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 xml:space="preserve">Atenciosamente, </w:t>
      </w:r>
    </w:p>
    <w:p w:rsidR="00FE312D" w:rsidRDefault="00FE312D" w:rsidP="00857648">
      <w:pPr>
        <w:ind w:left="284"/>
        <w:jc w:val="center"/>
        <w:rPr>
          <w:rFonts w:ascii="Arial" w:hAnsi="Arial" w:cs="Arial"/>
          <w:b/>
        </w:rPr>
      </w:pPr>
    </w:p>
    <w:p w:rsidR="00FE312D" w:rsidRDefault="00FE312D" w:rsidP="00857648">
      <w:pPr>
        <w:ind w:left="284"/>
        <w:jc w:val="center"/>
        <w:rPr>
          <w:rFonts w:ascii="Arial" w:hAnsi="Arial" w:cs="Arial"/>
          <w:b/>
        </w:rPr>
      </w:pPr>
    </w:p>
    <w:p w:rsidR="00F72DC3" w:rsidRPr="00237745" w:rsidRDefault="00F72DC3" w:rsidP="00857648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  <w:t>__________________________________</w:t>
      </w:r>
    </w:p>
    <w:p w:rsidR="00F72DC3" w:rsidRPr="00237745" w:rsidRDefault="00F72DC3" w:rsidP="00857648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t>VEREADOR DAVI OLIVEIRA – PSB</w:t>
      </w:r>
    </w:p>
    <w:p w:rsidR="006B3F87" w:rsidRPr="00237745" w:rsidRDefault="00F72DC3" w:rsidP="006B3F87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t>VICE-PRESIDENTE DA CÂMARA</w:t>
      </w:r>
    </w:p>
    <w:p w:rsidR="00FE312D" w:rsidRDefault="00FE312D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E312D" w:rsidRPr="00FE312D" w:rsidRDefault="00FE312D" w:rsidP="00FE312D">
      <w:pPr>
        <w:rPr>
          <w:rFonts w:ascii="Garamond" w:hAnsi="Garamond" w:cs="Arial"/>
          <w:sz w:val="20"/>
          <w:szCs w:val="20"/>
        </w:rPr>
      </w:pPr>
    </w:p>
    <w:p w:rsidR="00FE312D" w:rsidRPr="00FE312D" w:rsidRDefault="00FE312D" w:rsidP="00FE312D">
      <w:pPr>
        <w:rPr>
          <w:rFonts w:ascii="Garamond" w:hAnsi="Garamond" w:cs="Arial"/>
          <w:sz w:val="20"/>
          <w:szCs w:val="20"/>
        </w:rPr>
      </w:pPr>
    </w:p>
    <w:p w:rsidR="00FE312D" w:rsidRPr="00FE312D" w:rsidRDefault="00FE312D" w:rsidP="00FE312D">
      <w:pPr>
        <w:rPr>
          <w:rFonts w:ascii="Garamond" w:hAnsi="Garamond" w:cs="Arial"/>
          <w:sz w:val="20"/>
          <w:szCs w:val="20"/>
        </w:rPr>
      </w:pPr>
    </w:p>
    <w:p w:rsidR="00FE312D" w:rsidRPr="00237745" w:rsidRDefault="00FE312D" w:rsidP="00FE312D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t>__________________________________</w:t>
      </w:r>
    </w:p>
    <w:p w:rsidR="00FE312D" w:rsidRPr="00237745" w:rsidRDefault="00FE312D" w:rsidP="00FE312D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EDMILSON PORFIRIO – PODE</w:t>
      </w:r>
    </w:p>
    <w:p w:rsidR="00FE312D" w:rsidRPr="00237745" w:rsidRDefault="00FE312D" w:rsidP="00FE312D">
      <w:pPr>
        <w:ind w:left="284"/>
        <w:jc w:val="center"/>
        <w:rPr>
          <w:rFonts w:ascii="Arial" w:hAnsi="Arial" w:cs="Arial"/>
          <w:b/>
        </w:rPr>
      </w:pPr>
    </w:p>
    <w:p w:rsidR="00FE312D" w:rsidRDefault="00FE312D" w:rsidP="00FE312D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Pr="00FE312D" w:rsidRDefault="00233462" w:rsidP="00FE312D">
      <w:pPr>
        <w:tabs>
          <w:tab w:val="left" w:pos="2835"/>
        </w:tabs>
        <w:rPr>
          <w:rFonts w:ascii="Garamond" w:hAnsi="Garamond" w:cs="Arial"/>
          <w:sz w:val="20"/>
          <w:szCs w:val="20"/>
        </w:rPr>
      </w:pPr>
    </w:p>
    <w:sectPr w:rsidR="00233462" w:rsidRPr="00FE312D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8D7" w:rsidRDefault="007108D7" w:rsidP="002172CB">
      <w:pPr>
        <w:pStyle w:val="Cabealho"/>
      </w:pPr>
      <w:r>
        <w:separator/>
      </w:r>
    </w:p>
  </w:endnote>
  <w:endnote w:type="continuationSeparator" w:id="0">
    <w:p w:rsidR="007108D7" w:rsidRDefault="007108D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8D7" w:rsidRDefault="007108D7" w:rsidP="002172CB">
      <w:pPr>
        <w:pStyle w:val="Cabealho"/>
      </w:pPr>
      <w:r>
        <w:separator/>
      </w:r>
    </w:p>
  </w:footnote>
  <w:footnote w:type="continuationSeparator" w:id="0">
    <w:p w:rsidR="007108D7" w:rsidRDefault="007108D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5"/>
      <w:gridCol w:w="304"/>
      <w:gridCol w:w="405"/>
      <w:gridCol w:w="760"/>
      <w:gridCol w:w="200"/>
      <w:gridCol w:w="457"/>
      <w:gridCol w:w="697"/>
      <w:gridCol w:w="697"/>
      <w:gridCol w:w="613"/>
      <w:gridCol w:w="988"/>
      <w:gridCol w:w="2278"/>
      <w:gridCol w:w="941"/>
    </w:tblGrid>
    <w:tr w:rsidR="007108D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108D7" w:rsidRDefault="007108D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5793732" r:id="rId2"/>
            </w:object>
          </w:r>
        </w:p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108D7" w:rsidRDefault="007108D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108D7" w:rsidRPr="007F2110" w:rsidRDefault="007108D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108D7" w:rsidRPr="007F2110" w:rsidRDefault="007108D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108D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08D7" w:rsidRPr="007F2110" w:rsidRDefault="007108D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108D7" w:rsidRPr="007F2110" w:rsidRDefault="007108D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108D7" w:rsidRPr="007F2110" w:rsidRDefault="007108D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108D7" w:rsidRPr="007F2110" w:rsidRDefault="007108D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108D7" w:rsidRPr="007F2110" w:rsidRDefault="007108D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108D7" w:rsidRPr="007F2110" w:rsidRDefault="007108D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108D7" w:rsidRPr="007F2110" w:rsidRDefault="007108D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108D7" w:rsidRPr="007F2110" w:rsidRDefault="007108D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108D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08D7" w:rsidRDefault="007108D7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.../2022</w:t>
          </w:r>
        </w:p>
        <w:p w:rsidR="007108D7" w:rsidRPr="00024D71" w:rsidRDefault="007108D7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7108D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08D7" w:rsidRPr="00107FA2" w:rsidRDefault="007108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08D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108D7" w:rsidRPr="007F2110" w:rsidRDefault="007108D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08D7" w:rsidRPr="00107FA2" w:rsidRDefault="007108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08D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108D7" w:rsidRPr="007F2110" w:rsidRDefault="007108D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08D7" w:rsidRPr="00107FA2" w:rsidRDefault="007108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08D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108D7" w:rsidRPr="007F2110" w:rsidRDefault="007108D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107FA2" w:rsidRDefault="007108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08D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7F2110" w:rsidRDefault="007108D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>
            <w:rPr>
              <w:rFonts w:ascii="Garamond" w:hAnsi="Garamond" w:cs="Arial"/>
              <w:b/>
              <w:bCs/>
            </w:rPr>
            <w:t>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 ):  Vereador: DAVI OLIVEIRA VICE-PRESIDENTE DA CAMARA E EDMILSON PORFIRIO.</w:t>
          </w:r>
        </w:p>
      </w:tc>
    </w:tr>
    <w:tr w:rsidR="007108D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08D7" w:rsidRPr="007F2110" w:rsidRDefault="007108D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108D7" w:rsidRPr="00024D71" w:rsidRDefault="007108D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27.09.2022</w:t>
          </w:r>
        </w:p>
        <w:p w:rsidR="007108D7" w:rsidRPr="007F2110" w:rsidRDefault="007108D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108D7" w:rsidRPr="007F2110" w:rsidRDefault="007108D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08D7" w:rsidRPr="007F2110" w:rsidRDefault="007108D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08D7" w:rsidRPr="00F2782E" w:rsidRDefault="007108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08D7" w:rsidRDefault="007108D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1F6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C77"/>
    <w:rsid w:val="00134B14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75C"/>
    <w:rsid w:val="00170B51"/>
    <w:rsid w:val="001733FF"/>
    <w:rsid w:val="0017511D"/>
    <w:rsid w:val="001820AD"/>
    <w:rsid w:val="00185877"/>
    <w:rsid w:val="001859FB"/>
    <w:rsid w:val="001865EF"/>
    <w:rsid w:val="00186F93"/>
    <w:rsid w:val="001878DA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24A2"/>
    <w:rsid w:val="001D36CB"/>
    <w:rsid w:val="001D3D46"/>
    <w:rsid w:val="001D6764"/>
    <w:rsid w:val="001E0CE9"/>
    <w:rsid w:val="001E561D"/>
    <w:rsid w:val="001E638D"/>
    <w:rsid w:val="001F37EA"/>
    <w:rsid w:val="001F3CC2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3462"/>
    <w:rsid w:val="00234A91"/>
    <w:rsid w:val="002361D2"/>
    <w:rsid w:val="00237745"/>
    <w:rsid w:val="002427D5"/>
    <w:rsid w:val="00243903"/>
    <w:rsid w:val="0024599D"/>
    <w:rsid w:val="00253536"/>
    <w:rsid w:val="002538C7"/>
    <w:rsid w:val="00254078"/>
    <w:rsid w:val="00254A67"/>
    <w:rsid w:val="0026451C"/>
    <w:rsid w:val="00267729"/>
    <w:rsid w:val="002714D1"/>
    <w:rsid w:val="002803D3"/>
    <w:rsid w:val="00282895"/>
    <w:rsid w:val="0029041A"/>
    <w:rsid w:val="002909EC"/>
    <w:rsid w:val="00291487"/>
    <w:rsid w:val="00293EDF"/>
    <w:rsid w:val="00294A56"/>
    <w:rsid w:val="0029668E"/>
    <w:rsid w:val="002B1F6D"/>
    <w:rsid w:val="002B4C30"/>
    <w:rsid w:val="002C041C"/>
    <w:rsid w:val="002C0924"/>
    <w:rsid w:val="002C7319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4845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0FD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4660C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057B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4B52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272DA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7CE"/>
    <w:rsid w:val="00684110"/>
    <w:rsid w:val="00685B55"/>
    <w:rsid w:val="0069459C"/>
    <w:rsid w:val="006A0AEE"/>
    <w:rsid w:val="006A170F"/>
    <w:rsid w:val="006A3727"/>
    <w:rsid w:val="006A3C34"/>
    <w:rsid w:val="006A58C3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08D7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62F"/>
    <w:rsid w:val="00763703"/>
    <w:rsid w:val="0076758D"/>
    <w:rsid w:val="007707A2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070E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8F5B01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7EFF"/>
    <w:rsid w:val="009A0B0B"/>
    <w:rsid w:val="009A3AC1"/>
    <w:rsid w:val="009A773C"/>
    <w:rsid w:val="009A7B47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22E8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4F10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49C7"/>
    <w:rsid w:val="00AE6468"/>
    <w:rsid w:val="00AE662C"/>
    <w:rsid w:val="00AF16F5"/>
    <w:rsid w:val="00AF3D7D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4CCC"/>
    <w:rsid w:val="00B44FCE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1D2"/>
    <w:rsid w:val="00BE524D"/>
    <w:rsid w:val="00BF21D7"/>
    <w:rsid w:val="00BF4B9D"/>
    <w:rsid w:val="00C061BE"/>
    <w:rsid w:val="00C1022F"/>
    <w:rsid w:val="00C20AFC"/>
    <w:rsid w:val="00C20D43"/>
    <w:rsid w:val="00C21D00"/>
    <w:rsid w:val="00C23ACB"/>
    <w:rsid w:val="00C253FD"/>
    <w:rsid w:val="00C25784"/>
    <w:rsid w:val="00C258C5"/>
    <w:rsid w:val="00C3028F"/>
    <w:rsid w:val="00C309C2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491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858"/>
    <w:rsid w:val="00D64E9C"/>
    <w:rsid w:val="00D664C0"/>
    <w:rsid w:val="00D70768"/>
    <w:rsid w:val="00D71174"/>
    <w:rsid w:val="00D7169E"/>
    <w:rsid w:val="00D759D3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490D"/>
    <w:rsid w:val="00DA50FF"/>
    <w:rsid w:val="00DB3A59"/>
    <w:rsid w:val="00DB55A3"/>
    <w:rsid w:val="00DB60A8"/>
    <w:rsid w:val="00DC5D8D"/>
    <w:rsid w:val="00DC7032"/>
    <w:rsid w:val="00DD0873"/>
    <w:rsid w:val="00DD472B"/>
    <w:rsid w:val="00DD4BEB"/>
    <w:rsid w:val="00DD54A6"/>
    <w:rsid w:val="00DE12BA"/>
    <w:rsid w:val="00DE181E"/>
    <w:rsid w:val="00DE2051"/>
    <w:rsid w:val="00DE247A"/>
    <w:rsid w:val="00DE5109"/>
    <w:rsid w:val="00DE7651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36425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2DE3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6FD6"/>
    <w:rsid w:val="00F4706C"/>
    <w:rsid w:val="00F501DF"/>
    <w:rsid w:val="00F50B67"/>
    <w:rsid w:val="00F544BB"/>
    <w:rsid w:val="00F55FA1"/>
    <w:rsid w:val="00F603C7"/>
    <w:rsid w:val="00F60598"/>
    <w:rsid w:val="00F63660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D7F3C"/>
    <w:rsid w:val="00FE02AB"/>
    <w:rsid w:val="00FE312D"/>
    <w:rsid w:val="00FE3D89"/>
    <w:rsid w:val="00FE686A"/>
    <w:rsid w:val="00FF1DE9"/>
    <w:rsid w:val="00FF2821"/>
    <w:rsid w:val="00FF3B75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5FFEF-F8C0-4F75-998E-2A35D215F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2022-02-16T19:27:00Z</cp:lastPrinted>
  <dcterms:created xsi:type="dcterms:W3CDTF">2022-09-26T14:17:00Z</dcterms:created>
  <dcterms:modified xsi:type="dcterms:W3CDTF">2022-09-27T18:22:00Z</dcterms:modified>
</cp:coreProperties>
</file>