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693" w:rsidRDefault="005E7693" w:rsidP="005E7693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5E7693" w:rsidRPr="00D462F8" w:rsidRDefault="005E7693" w:rsidP="005E7693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 xml:space="preserve">REQUERIMENTO Nº </w:t>
      </w:r>
      <w:r>
        <w:rPr>
          <w:bCs/>
          <w:color w:val="auto"/>
          <w:sz w:val="44"/>
          <w:u w:val="single"/>
        </w:rPr>
        <w:t>22</w:t>
      </w:r>
      <w:r w:rsidR="009C7AA4">
        <w:rPr>
          <w:bCs/>
          <w:color w:val="auto"/>
          <w:sz w:val="44"/>
          <w:u w:val="single"/>
        </w:rPr>
        <w:t>8</w:t>
      </w:r>
      <w:r>
        <w:rPr>
          <w:bCs/>
          <w:color w:val="auto"/>
          <w:sz w:val="44"/>
          <w:u w:val="single"/>
        </w:rPr>
        <w:t>/2020</w:t>
      </w:r>
    </w:p>
    <w:p w:rsidR="005E7693" w:rsidRPr="00103C77" w:rsidRDefault="005E7693" w:rsidP="005E7693">
      <w:pPr>
        <w:rPr>
          <w:rFonts w:ascii="Century Schoolbook" w:hAnsi="Century Schoolbook"/>
          <w:sz w:val="28"/>
          <w:szCs w:val="28"/>
        </w:rPr>
      </w:pPr>
    </w:p>
    <w:p w:rsidR="005E7693" w:rsidRPr="00103C77" w:rsidRDefault="005E7693" w:rsidP="005E7693">
      <w:pPr>
        <w:pStyle w:val="Ttulo6"/>
      </w:pPr>
    </w:p>
    <w:p w:rsidR="009C7AA4" w:rsidRDefault="005E7693" w:rsidP="005E7693">
      <w:pPr>
        <w:tabs>
          <w:tab w:val="left" w:pos="1134"/>
        </w:tabs>
        <w:ind w:firstLine="1134"/>
        <w:jc w:val="both"/>
        <w:rPr>
          <w:sz w:val="28"/>
        </w:rPr>
      </w:pPr>
      <w:r>
        <w:rPr>
          <w:sz w:val="28"/>
          <w:szCs w:val="28"/>
        </w:rPr>
        <w:t xml:space="preserve">Requeiro ao Exmo. Presidente da Câmara Municipal, Vereador Clarides Leonardo dos Santos - </w:t>
      </w:r>
      <w:proofErr w:type="spellStart"/>
      <w:r>
        <w:rPr>
          <w:sz w:val="28"/>
          <w:szCs w:val="28"/>
        </w:rPr>
        <w:t>Manézinho</w:t>
      </w:r>
      <w:proofErr w:type="spellEnd"/>
      <w:r>
        <w:rPr>
          <w:sz w:val="28"/>
          <w:szCs w:val="28"/>
        </w:rPr>
        <w:t xml:space="preserve"> Corretor</w:t>
      </w:r>
      <w:r>
        <w:rPr>
          <w:color w:val="000000"/>
          <w:sz w:val="28"/>
          <w:szCs w:val="28"/>
        </w:rPr>
        <w:t>,</w:t>
      </w:r>
      <w:r w:rsidR="009B1C71">
        <w:rPr>
          <w:color w:val="000000"/>
          <w:sz w:val="28"/>
          <w:szCs w:val="28"/>
        </w:rPr>
        <w:t xml:space="preserve"> após</w:t>
      </w:r>
      <w:r>
        <w:rPr>
          <w:color w:val="000000"/>
          <w:sz w:val="28"/>
          <w:szCs w:val="28"/>
        </w:rPr>
        <w:t xml:space="preserve"> ouvido o Egrégio Plenário, nos termos do inciso VII do artigo 147 da Resolução nº 001/91 combinado com o disposto no inciso XIV do artigo 12 da Lei Orgânica do Município, que este expediente seja encaminhado </w:t>
      </w:r>
      <w:r w:rsidR="009431BF">
        <w:rPr>
          <w:color w:val="000000"/>
          <w:sz w:val="28"/>
          <w:szCs w:val="28"/>
        </w:rPr>
        <w:t>ao</w:t>
      </w:r>
      <w:r>
        <w:rPr>
          <w:sz w:val="28"/>
        </w:rPr>
        <w:t xml:space="preserve"> Secretári</w:t>
      </w:r>
      <w:r w:rsidR="009431BF">
        <w:rPr>
          <w:sz w:val="28"/>
        </w:rPr>
        <w:t>o</w:t>
      </w:r>
      <w:r>
        <w:rPr>
          <w:sz w:val="28"/>
        </w:rPr>
        <w:t xml:space="preserve"> Municipal de</w:t>
      </w:r>
      <w:r w:rsidR="009431BF">
        <w:rPr>
          <w:sz w:val="28"/>
        </w:rPr>
        <w:t xml:space="preserve"> </w:t>
      </w:r>
      <w:r w:rsidR="009C7AA4">
        <w:rPr>
          <w:sz w:val="28"/>
        </w:rPr>
        <w:t>Segurança, Transporte e Mobilidade, solicitando que se digne remeter a esta Casa de Leis o seguinte:</w:t>
      </w:r>
    </w:p>
    <w:p w:rsidR="009C7AA4" w:rsidRDefault="009C7AA4" w:rsidP="005E7693">
      <w:pPr>
        <w:tabs>
          <w:tab w:val="left" w:pos="1134"/>
        </w:tabs>
        <w:ind w:firstLine="1134"/>
        <w:jc w:val="both"/>
        <w:rPr>
          <w:sz w:val="28"/>
        </w:rPr>
      </w:pPr>
    </w:p>
    <w:p w:rsidR="009C7AA4" w:rsidRDefault="009C7AA4" w:rsidP="005E7693">
      <w:pPr>
        <w:tabs>
          <w:tab w:val="left" w:pos="1134"/>
        </w:tabs>
        <w:ind w:firstLine="1134"/>
        <w:jc w:val="both"/>
        <w:rPr>
          <w:sz w:val="28"/>
        </w:rPr>
      </w:pPr>
      <w:r>
        <w:rPr>
          <w:sz w:val="28"/>
        </w:rPr>
        <w:t xml:space="preserve">a) </w:t>
      </w:r>
      <w:r w:rsidR="002D58CF">
        <w:rPr>
          <w:sz w:val="28"/>
        </w:rPr>
        <w:t>balancete do Fundo de Assistência ao Trânsito de Embu-Guaçu (FATRANEG) do mês de ju</w:t>
      </w:r>
      <w:r w:rsidR="00FA0E25">
        <w:rPr>
          <w:sz w:val="28"/>
        </w:rPr>
        <w:t>l</w:t>
      </w:r>
      <w:r w:rsidR="002D58CF">
        <w:rPr>
          <w:sz w:val="28"/>
        </w:rPr>
        <w:t>ho de 2020.</w:t>
      </w:r>
    </w:p>
    <w:p w:rsidR="002D58CF" w:rsidRDefault="002D58CF" w:rsidP="005E7693">
      <w:pPr>
        <w:tabs>
          <w:tab w:val="left" w:pos="1134"/>
        </w:tabs>
        <w:ind w:firstLine="1134"/>
        <w:jc w:val="both"/>
        <w:rPr>
          <w:sz w:val="28"/>
        </w:rPr>
      </w:pPr>
      <w:r>
        <w:rPr>
          <w:sz w:val="28"/>
        </w:rPr>
        <w:t xml:space="preserve">b) Saldo do FATRANEG em </w:t>
      </w:r>
      <w:r w:rsidR="00FA0E25">
        <w:rPr>
          <w:sz w:val="28"/>
        </w:rPr>
        <w:t>03 de agosto</w:t>
      </w:r>
      <w:r>
        <w:rPr>
          <w:sz w:val="28"/>
        </w:rPr>
        <w:t xml:space="preserve"> de 2020.</w:t>
      </w:r>
    </w:p>
    <w:p w:rsidR="002D58CF" w:rsidRDefault="002D58CF" w:rsidP="005E7693">
      <w:pPr>
        <w:tabs>
          <w:tab w:val="left" w:pos="1134"/>
        </w:tabs>
        <w:ind w:firstLine="1134"/>
        <w:jc w:val="both"/>
        <w:rPr>
          <w:sz w:val="28"/>
        </w:rPr>
      </w:pPr>
    </w:p>
    <w:p w:rsidR="005E7693" w:rsidRDefault="005E7693" w:rsidP="009431BF">
      <w:pPr>
        <w:tabs>
          <w:tab w:val="left" w:pos="1134"/>
        </w:tabs>
        <w:ind w:firstLine="993"/>
        <w:jc w:val="both"/>
        <w:rPr>
          <w:sz w:val="28"/>
        </w:rPr>
      </w:pPr>
      <w:r>
        <w:rPr>
          <w:sz w:val="28"/>
        </w:rPr>
        <w:t xml:space="preserve">Plenário </w:t>
      </w:r>
      <w:proofErr w:type="spellStart"/>
      <w:r>
        <w:rPr>
          <w:sz w:val="28"/>
        </w:rPr>
        <w:t>Benedicto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Roschel</w:t>
      </w:r>
      <w:proofErr w:type="spellEnd"/>
      <w:r>
        <w:rPr>
          <w:sz w:val="28"/>
        </w:rPr>
        <w:t xml:space="preserve"> de Moraes, aos 10 (dez) dias do mês de julho de 2020.</w:t>
      </w:r>
    </w:p>
    <w:p w:rsidR="005E7693" w:rsidRDefault="005E7693" w:rsidP="005E7693">
      <w:pPr>
        <w:tabs>
          <w:tab w:val="left" w:pos="1134"/>
        </w:tabs>
        <w:ind w:firstLine="1418"/>
        <w:jc w:val="both"/>
        <w:rPr>
          <w:sz w:val="28"/>
        </w:rPr>
      </w:pPr>
      <w:bookmarkStart w:id="0" w:name="_GoBack"/>
      <w:bookmarkEnd w:id="0"/>
    </w:p>
    <w:p w:rsidR="005E7693" w:rsidRDefault="005E7693" w:rsidP="005E7693">
      <w:pPr>
        <w:tabs>
          <w:tab w:val="left" w:pos="1134"/>
        </w:tabs>
        <w:ind w:firstLine="1418"/>
        <w:jc w:val="both"/>
        <w:rPr>
          <w:sz w:val="28"/>
        </w:rPr>
      </w:pPr>
    </w:p>
    <w:p w:rsidR="005E7693" w:rsidRDefault="002D58CF" w:rsidP="005E7693">
      <w:pPr>
        <w:tabs>
          <w:tab w:val="left" w:pos="1134"/>
        </w:tabs>
        <w:jc w:val="center"/>
        <w:rPr>
          <w:sz w:val="28"/>
        </w:rPr>
      </w:pPr>
      <w:r>
        <w:rPr>
          <w:sz w:val="28"/>
        </w:rPr>
        <w:t>Santana GCM</w:t>
      </w:r>
    </w:p>
    <w:p w:rsidR="005E7693" w:rsidRDefault="005E7693" w:rsidP="005E7693">
      <w:pPr>
        <w:tabs>
          <w:tab w:val="left" w:pos="1134"/>
        </w:tabs>
        <w:jc w:val="center"/>
        <w:rPr>
          <w:sz w:val="28"/>
        </w:rPr>
      </w:pPr>
      <w:r>
        <w:rPr>
          <w:sz w:val="28"/>
        </w:rPr>
        <w:t>Vereador-PTB</w:t>
      </w:r>
    </w:p>
    <w:p w:rsidR="005E7693" w:rsidRDefault="005E7693" w:rsidP="005E7693"/>
    <w:p w:rsidR="005E7693" w:rsidRDefault="005E7693" w:rsidP="005E7693"/>
    <w:p w:rsidR="005E7693" w:rsidRDefault="005E7693" w:rsidP="005E7693"/>
    <w:p w:rsidR="00AB126E" w:rsidRDefault="00AB126E"/>
    <w:sectPr w:rsidR="00AB126E" w:rsidSect="00A339AC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B2B" w:rsidRDefault="00FA3CB1">
      <w:r>
        <w:separator/>
      </w:r>
    </w:p>
  </w:endnote>
  <w:endnote w:type="continuationSeparator" w:id="0">
    <w:p w:rsidR="00687B2B" w:rsidRDefault="00FA3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05D" w:rsidRDefault="009431BF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0105D" w:rsidRDefault="00FA0E2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05D" w:rsidRDefault="00FA0E25">
    <w:pPr>
      <w:pStyle w:val="Rodap"/>
      <w:framePr w:wrap="around" w:vAnchor="text" w:hAnchor="margin" w:xAlign="center" w:y="1"/>
      <w:rPr>
        <w:rStyle w:val="Nmerodepgina"/>
      </w:rPr>
    </w:pPr>
  </w:p>
  <w:p w:rsidR="0010105D" w:rsidRDefault="00FA0E25">
    <w:pPr>
      <w:pStyle w:val="Rodap"/>
      <w:jc w:val="right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B2B" w:rsidRDefault="00FA3CB1">
      <w:r>
        <w:separator/>
      </w:r>
    </w:p>
  </w:footnote>
  <w:footnote w:type="continuationSeparator" w:id="0">
    <w:p w:rsidR="00687B2B" w:rsidRDefault="00FA3C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05D" w:rsidRDefault="009431BF">
    <w:pPr>
      <w:pStyle w:val="Ttulo1"/>
      <w:rPr>
        <w:color w:val="auto"/>
      </w:rPr>
    </w:pPr>
    <w:r>
      <w:rPr>
        <w:color w:val="auto"/>
      </w:rPr>
      <w:t>PODER LEGISLATIVO</w:t>
    </w:r>
  </w:p>
  <w:p w:rsidR="0010105D" w:rsidRDefault="009431BF">
    <w:pPr>
      <w:jc w:val="center"/>
    </w:pPr>
    <w:r>
      <w:rPr>
        <w:noProof/>
        <w:lang w:eastAsia="pt-BR"/>
      </w:rPr>
      <w:drawing>
        <wp:inline distT="0" distB="0" distL="0" distR="0" wp14:anchorId="5DF5ADA5" wp14:editId="35137553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105D" w:rsidRDefault="009431BF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10105D" w:rsidRDefault="009431BF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10105D" w:rsidRDefault="009431BF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135 - Embu-Guaçu - SP - CEP  06900-000</w:t>
    </w:r>
  </w:p>
  <w:p w:rsidR="0010105D" w:rsidRPr="001F07B1" w:rsidRDefault="009431BF" w:rsidP="00A339AC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Tel./Fax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0105D" w:rsidRDefault="00FA0E25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FA57F0"/>
    <w:multiLevelType w:val="hybridMultilevel"/>
    <w:tmpl w:val="A8B497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93"/>
    <w:rsid w:val="001415F1"/>
    <w:rsid w:val="00225524"/>
    <w:rsid w:val="002D58CF"/>
    <w:rsid w:val="003D6FD5"/>
    <w:rsid w:val="005E7693"/>
    <w:rsid w:val="00687B2B"/>
    <w:rsid w:val="009431BF"/>
    <w:rsid w:val="009B1C71"/>
    <w:rsid w:val="009C7AA4"/>
    <w:rsid w:val="00AB126E"/>
    <w:rsid w:val="00BC47C0"/>
    <w:rsid w:val="00C828F4"/>
    <w:rsid w:val="00FA0E25"/>
    <w:rsid w:val="00FA3CB1"/>
    <w:rsid w:val="00FF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6F1B-9036-42AD-AC2F-C313AA235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9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5E7693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E7693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E769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E7693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5E7693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E7693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5E7693"/>
  </w:style>
  <w:style w:type="paragraph" w:styleId="Rodap">
    <w:name w:val="footer"/>
    <w:basedOn w:val="Normal"/>
    <w:link w:val="RodapChar"/>
    <w:rsid w:val="005E7693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E7693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431B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Elias Cunha</cp:lastModifiedBy>
  <cp:revision>5</cp:revision>
  <dcterms:created xsi:type="dcterms:W3CDTF">2020-07-13T20:04:00Z</dcterms:created>
  <dcterms:modified xsi:type="dcterms:W3CDTF">2020-08-03T21:15:00Z</dcterms:modified>
</cp:coreProperties>
</file>