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341D" w:rsidRPr="00C42297" w:rsidRDefault="00E2341D" w:rsidP="00C42297">
      <w:pPr>
        <w:spacing w:after="0" w:line="360" w:lineRule="auto"/>
        <w:ind w:firstLine="2835"/>
        <w:jc w:val="both"/>
        <w:rPr>
          <w:rFonts w:ascii="Times New Roman" w:eastAsia="Times New Roman" w:hAnsi="Times New Roman" w:cs="Times New Roman"/>
          <w:b/>
          <w:bCs/>
          <w:color w:val="000000"/>
          <w:lang w:eastAsia="pt-BR"/>
        </w:rPr>
      </w:pPr>
      <w:r w:rsidRPr="00C42297">
        <w:rPr>
          <w:rFonts w:ascii="Times New Roman" w:eastAsia="Times New Roman" w:hAnsi="Times New Roman" w:cs="Times New Roman"/>
          <w:b/>
          <w:bCs/>
          <w:color w:val="000000"/>
          <w:lang w:eastAsia="pt-BR"/>
        </w:rPr>
        <w:t xml:space="preserve">PROJETO DE LEI Nº </w:t>
      </w:r>
      <w:r w:rsidR="002325B1">
        <w:rPr>
          <w:rFonts w:ascii="Times New Roman" w:eastAsia="Times New Roman" w:hAnsi="Times New Roman" w:cs="Times New Roman"/>
          <w:b/>
          <w:bCs/>
          <w:color w:val="000000"/>
          <w:lang w:eastAsia="pt-BR"/>
        </w:rPr>
        <w:t>0</w:t>
      </w:r>
      <w:r w:rsidR="00C42297" w:rsidRPr="00C42297">
        <w:rPr>
          <w:rFonts w:ascii="Times New Roman" w:eastAsia="Times New Roman" w:hAnsi="Times New Roman" w:cs="Times New Roman"/>
          <w:b/>
          <w:bCs/>
          <w:color w:val="000000"/>
          <w:lang w:eastAsia="pt-BR"/>
        </w:rPr>
        <w:t>05</w:t>
      </w:r>
      <w:r w:rsidRPr="00C42297">
        <w:rPr>
          <w:rFonts w:ascii="Times New Roman" w:eastAsia="Times New Roman" w:hAnsi="Times New Roman" w:cs="Times New Roman"/>
          <w:b/>
          <w:bCs/>
          <w:color w:val="000000"/>
          <w:lang w:eastAsia="pt-BR"/>
        </w:rPr>
        <w:t>/2026</w:t>
      </w:r>
    </w:p>
    <w:p w:rsidR="00E2341D" w:rsidRPr="002029BE" w:rsidRDefault="00E2341D" w:rsidP="002029B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lang w:eastAsia="pt-BR"/>
        </w:rPr>
      </w:pPr>
    </w:p>
    <w:p w:rsidR="002029BE" w:rsidRPr="002029BE" w:rsidRDefault="002029BE" w:rsidP="002029BE">
      <w:pPr>
        <w:spacing w:after="0" w:line="360" w:lineRule="auto"/>
        <w:ind w:left="2835"/>
        <w:jc w:val="both"/>
        <w:rPr>
          <w:rFonts w:ascii="Times New Roman" w:eastAsia="Times New Roman" w:hAnsi="Times New Roman" w:cs="Times New Roman"/>
          <w:lang w:eastAsia="pt-BR"/>
        </w:rPr>
      </w:pPr>
      <w:r>
        <w:rPr>
          <w:rFonts w:ascii="Times New Roman" w:eastAsia="Times New Roman" w:hAnsi="Times New Roman" w:cs="Times New Roman"/>
          <w:lang w:eastAsia="pt-BR"/>
        </w:rPr>
        <w:t>C</w:t>
      </w:r>
      <w:r w:rsidRPr="002029BE">
        <w:rPr>
          <w:rFonts w:ascii="Times New Roman" w:eastAsia="Times New Roman" w:hAnsi="Times New Roman" w:cs="Times New Roman"/>
          <w:lang w:eastAsia="pt-BR"/>
        </w:rPr>
        <w:t xml:space="preserve">oncede complementação de reajuste ao piso salarial profissional nacional do magistério público da educação básica, em conformidade com a </w:t>
      </w:r>
      <w:r>
        <w:rPr>
          <w:rFonts w:ascii="Times New Roman" w:eastAsia="Times New Roman" w:hAnsi="Times New Roman" w:cs="Times New Roman"/>
          <w:lang w:eastAsia="pt-BR"/>
        </w:rPr>
        <w:t>M</w:t>
      </w:r>
      <w:r w:rsidRPr="002029BE">
        <w:rPr>
          <w:rFonts w:ascii="Times New Roman" w:eastAsia="Times New Roman" w:hAnsi="Times New Roman" w:cs="Times New Roman"/>
          <w:lang w:eastAsia="pt-BR"/>
        </w:rPr>
        <w:t xml:space="preserve">edida </w:t>
      </w:r>
      <w:r>
        <w:rPr>
          <w:rFonts w:ascii="Times New Roman" w:eastAsia="Times New Roman" w:hAnsi="Times New Roman" w:cs="Times New Roman"/>
          <w:lang w:eastAsia="pt-BR"/>
        </w:rPr>
        <w:t>P</w:t>
      </w:r>
      <w:r w:rsidRPr="002029BE">
        <w:rPr>
          <w:rFonts w:ascii="Times New Roman" w:eastAsia="Times New Roman" w:hAnsi="Times New Roman" w:cs="Times New Roman"/>
          <w:lang w:eastAsia="pt-BR"/>
        </w:rPr>
        <w:t>rovisória nº 1.334/2026, e dá outras providências.</w:t>
      </w:r>
    </w:p>
    <w:p w:rsidR="002029BE" w:rsidRPr="002029BE" w:rsidRDefault="002029BE" w:rsidP="002029B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lang w:eastAsia="pt-BR"/>
        </w:rPr>
      </w:pPr>
    </w:p>
    <w:p w:rsidR="00E2341D" w:rsidRPr="002029BE" w:rsidRDefault="00E2341D" w:rsidP="002029B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lang w:eastAsia="pt-BR"/>
        </w:rPr>
      </w:pPr>
      <w:r w:rsidRPr="002029BE">
        <w:rPr>
          <w:rFonts w:ascii="Times New Roman" w:eastAsia="Times New Roman" w:hAnsi="Times New Roman" w:cs="Times New Roman"/>
          <w:bCs/>
          <w:color w:val="000000"/>
          <w:lang w:eastAsia="pt-BR"/>
        </w:rPr>
        <w:t xml:space="preserve">A </w:t>
      </w:r>
      <w:r w:rsidRPr="002029BE">
        <w:rPr>
          <w:rFonts w:ascii="Times New Roman" w:eastAsia="Times New Roman" w:hAnsi="Times New Roman" w:cs="Times New Roman"/>
          <w:b/>
          <w:bCs/>
          <w:color w:val="000000"/>
          <w:lang w:eastAsia="pt-BR"/>
        </w:rPr>
        <w:t>CÂMARA MUNICIPAL DE VEREADORES DE SANTO ANTONIO DO SUDOESTE, ESTADO DO PARANÁ, APROVOU</w:t>
      </w:r>
      <w:r w:rsidRPr="002029BE">
        <w:rPr>
          <w:rFonts w:ascii="Times New Roman" w:eastAsia="Times New Roman" w:hAnsi="Times New Roman" w:cs="Times New Roman"/>
          <w:bCs/>
          <w:color w:val="000000"/>
          <w:lang w:eastAsia="pt-BR"/>
        </w:rPr>
        <w:t xml:space="preserve"> e eu, Prefeito Municipal, </w:t>
      </w:r>
      <w:r w:rsidRPr="002029BE">
        <w:rPr>
          <w:rFonts w:ascii="Times New Roman" w:eastAsia="Times New Roman" w:hAnsi="Times New Roman" w:cs="Times New Roman"/>
          <w:b/>
          <w:bCs/>
          <w:color w:val="000000"/>
          <w:lang w:eastAsia="pt-BR"/>
        </w:rPr>
        <w:t>SANCIONO</w:t>
      </w:r>
      <w:r w:rsidRPr="002029BE">
        <w:rPr>
          <w:rFonts w:ascii="Times New Roman" w:eastAsia="Times New Roman" w:hAnsi="Times New Roman" w:cs="Times New Roman"/>
          <w:bCs/>
          <w:color w:val="000000"/>
          <w:lang w:eastAsia="pt-BR"/>
        </w:rPr>
        <w:t xml:space="preserve"> a seguinte Lei:</w:t>
      </w:r>
    </w:p>
    <w:p w:rsidR="00E2341D" w:rsidRPr="002029BE" w:rsidRDefault="00E2341D" w:rsidP="002029B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lang w:eastAsia="pt-BR"/>
        </w:rPr>
      </w:pPr>
    </w:p>
    <w:p w:rsidR="002029BE" w:rsidRPr="002029BE" w:rsidRDefault="002029BE" w:rsidP="002029B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lang w:eastAsia="pt-BR"/>
        </w:rPr>
      </w:pPr>
      <w:r w:rsidRPr="002029BE">
        <w:rPr>
          <w:rFonts w:ascii="Times New Roman" w:eastAsia="Times New Roman" w:hAnsi="Times New Roman" w:cs="Times New Roman"/>
          <w:lang w:eastAsia="pt-BR"/>
        </w:rPr>
        <w:t>Art. 1º Fica o Chefe do Poder Executivo Municipal autorizado a conceder complementação de reajuste salarial de 0,4% (zero vírgula quatro por cento) aos profissionais do Quadro do Magistério Público Municipal, visando atingir o percentual de 5,4% (cinco vírgula quatro por cento) estabelecido pela Medida Provisória Federal nº 1.334, de 21 de janeiro de 2026.</w:t>
      </w:r>
    </w:p>
    <w:p w:rsidR="002029BE" w:rsidRPr="002029BE" w:rsidRDefault="002029BE" w:rsidP="002029B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lang w:eastAsia="pt-BR"/>
        </w:rPr>
      </w:pPr>
    </w:p>
    <w:p w:rsidR="002029BE" w:rsidRDefault="002029BE" w:rsidP="002029B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lang w:eastAsia="pt-BR"/>
        </w:rPr>
      </w:pPr>
      <w:r w:rsidRPr="002029BE">
        <w:rPr>
          <w:rFonts w:ascii="Times New Roman" w:eastAsia="Times New Roman" w:hAnsi="Times New Roman" w:cs="Times New Roman"/>
          <w:lang w:eastAsia="pt-BR"/>
        </w:rPr>
        <w:t xml:space="preserve">Art. 2º Em decorrência do disposto no artigo anterior, o piso salarial profissional nacional no âmbito do Município de Santo Antônio do Sudoeste passa a ser fixado nos seguintes valores: </w:t>
      </w:r>
    </w:p>
    <w:p w:rsidR="002029BE" w:rsidRDefault="002029BE" w:rsidP="002029B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lang w:eastAsia="pt-BR"/>
        </w:rPr>
      </w:pPr>
      <w:r w:rsidRPr="002029BE">
        <w:rPr>
          <w:rFonts w:ascii="Times New Roman" w:eastAsia="Times New Roman" w:hAnsi="Times New Roman" w:cs="Times New Roman"/>
          <w:lang w:eastAsia="pt-BR"/>
        </w:rPr>
        <w:t xml:space="preserve">I - </w:t>
      </w:r>
      <w:r w:rsidRPr="002029BE">
        <w:rPr>
          <w:rFonts w:ascii="Times New Roman" w:eastAsia="Times New Roman" w:hAnsi="Times New Roman" w:cs="Times New Roman"/>
          <w:b/>
          <w:lang w:eastAsia="pt-BR"/>
        </w:rPr>
        <w:t>R$ 5.130,63</w:t>
      </w:r>
      <w:r w:rsidRPr="002029BE">
        <w:rPr>
          <w:rFonts w:ascii="Times New Roman" w:eastAsia="Times New Roman" w:hAnsi="Times New Roman" w:cs="Times New Roman"/>
          <w:lang w:eastAsia="pt-BR"/>
        </w:rPr>
        <w:t xml:space="preserve"> (cinco mil, cento e trinta reais e sessenta e três centavos) para a jornada de 40 (quarenta) horas semanais; </w:t>
      </w:r>
    </w:p>
    <w:p w:rsidR="002029BE" w:rsidRPr="002029BE" w:rsidRDefault="002029BE" w:rsidP="002029B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lang w:eastAsia="pt-BR"/>
        </w:rPr>
      </w:pPr>
      <w:r w:rsidRPr="002029BE">
        <w:rPr>
          <w:rFonts w:ascii="Times New Roman" w:eastAsia="Times New Roman" w:hAnsi="Times New Roman" w:cs="Times New Roman"/>
          <w:lang w:eastAsia="pt-BR"/>
        </w:rPr>
        <w:t xml:space="preserve">II - </w:t>
      </w:r>
      <w:r w:rsidRPr="002029BE">
        <w:rPr>
          <w:rFonts w:ascii="Times New Roman" w:eastAsia="Times New Roman" w:hAnsi="Times New Roman" w:cs="Times New Roman"/>
          <w:b/>
          <w:lang w:eastAsia="pt-BR"/>
        </w:rPr>
        <w:t>R$ 2.565,32</w:t>
      </w:r>
      <w:r w:rsidRPr="002029BE">
        <w:rPr>
          <w:rFonts w:ascii="Times New Roman" w:eastAsia="Times New Roman" w:hAnsi="Times New Roman" w:cs="Times New Roman"/>
          <w:lang w:eastAsia="pt-BR"/>
        </w:rPr>
        <w:t xml:space="preserve"> (dois mil, quinhentos e sessenta e cinco reais e trinta e dois centavos) para a jornada de 20 (vinte) horas semanais.</w:t>
      </w:r>
    </w:p>
    <w:p w:rsidR="002029BE" w:rsidRPr="002029BE" w:rsidRDefault="002029BE" w:rsidP="002029B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lang w:eastAsia="pt-BR"/>
        </w:rPr>
      </w:pPr>
    </w:p>
    <w:p w:rsidR="002029BE" w:rsidRPr="002029BE" w:rsidRDefault="002029BE" w:rsidP="002029B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lang w:eastAsia="pt-BR"/>
        </w:rPr>
      </w:pPr>
      <w:r w:rsidRPr="002029BE">
        <w:rPr>
          <w:rFonts w:ascii="Times New Roman" w:eastAsia="Times New Roman" w:hAnsi="Times New Roman" w:cs="Times New Roman"/>
          <w:lang w:eastAsia="pt-BR"/>
        </w:rPr>
        <w:t xml:space="preserve">Art. 3º Fica o Poder Executivo autorizado a proceder </w:t>
      </w:r>
      <w:proofErr w:type="gramStart"/>
      <w:r w:rsidRPr="002029BE">
        <w:rPr>
          <w:rFonts w:ascii="Times New Roman" w:eastAsia="Times New Roman" w:hAnsi="Times New Roman" w:cs="Times New Roman"/>
          <w:lang w:eastAsia="pt-BR"/>
        </w:rPr>
        <w:t>a</w:t>
      </w:r>
      <w:proofErr w:type="gramEnd"/>
      <w:r w:rsidRPr="002029BE">
        <w:rPr>
          <w:rFonts w:ascii="Times New Roman" w:eastAsia="Times New Roman" w:hAnsi="Times New Roman" w:cs="Times New Roman"/>
          <w:lang w:eastAsia="pt-BR"/>
        </w:rPr>
        <w:t xml:space="preserve"> elevação do vencimento básico de todos os profissionais do magistério que recebam valores abaixo do piso nacional ora fixado.</w:t>
      </w:r>
    </w:p>
    <w:p w:rsidR="002029BE" w:rsidRPr="002029BE" w:rsidRDefault="002029BE" w:rsidP="002029B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lang w:eastAsia="pt-BR"/>
        </w:rPr>
      </w:pPr>
    </w:p>
    <w:p w:rsidR="002029BE" w:rsidRPr="002029BE" w:rsidRDefault="002029BE" w:rsidP="002029B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lang w:eastAsia="pt-BR"/>
        </w:rPr>
      </w:pPr>
      <w:r w:rsidRPr="002029BE">
        <w:rPr>
          <w:rFonts w:ascii="Times New Roman" w:eastAsia="Times New Roman" w:hAnsi="Times New Roman" w:cs="Times New Roman"/>
          <w:lang w:eastAsia="pt-BR"/>
        </w:rPr>
        <w:t>Art. 4º As despesas decorrentes da execução desta Lei correrão por conta de dotações orçamentárias próprias, suplementadas se necessário.</w:t>
      </w:r>
    </w:p>
    <w:p w:rsidR="002029BE" w:rsidRPr="002029BE" w:rsidRDefault="002029BE" w:rsidP="002029B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lang w:eastAsia="pt-BR"/>
        </w:rPr>
      </w:pPr>
    </w:p>
    <w:p w:rsidR="002029BE" w:rsidRPr="002029BE" w:rsidRDefault="002029BE" w:rsidP="002029B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lang w:eastAsia="pt-BR"/>
        </w:rPr>
      </w:pPr>
      <w:r w:rsidRPr="002029BE">
        <w:rPr>
          <w:rFonts w:ascii="Times New Roman" w:eastAsia="Times New Roman" w:hAnsi="Times New Roman" w:cs="Times New Roman"/>
          <w:lang w:eastAsia="pt-BR"/>
        </w:rPr>
        <w:t>Art. 5º Esta Lei entra em vigor na data de sua publicação, com efeitos financeiros retroativos a 1º de janeiro de 2026.</w:t>
      </w:r>
    </w:p>
    <w:p w:rsidR="002029BE" w:rsidRPr="002029BE" w:rsidRDefault="002029BE" w:rsidP="002029B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lang w:eastAsia="pt-BR"/>
        </w:rPr>
      </w:pPr>
    </w:p>
    <w:p w:rsidR="00B04605" w:rsidRPr="002029BE" w:rsidRDefault="001101B2" w:rsidP="002029B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  <w:r w:rsidRPr="002029BE">
        <w:rPr>
          <w:rFonts w:ascii="Times New Roman" w:eastAsia="Times New Roman" w:hAnsi="Times New Roman" w:cs="Times New Roman"/>
          <w:lang w:eastAsia="pt-BR"/>
        </w:rPr>
        <w:t>Gabinete do Prefeito Municipal de</w:t>
      </w:r>
      <w:r w:rsidR="00B04605" w:rsidRPr="002029BE">
        <w:rPr>
          <w:rFonts w:ascii="Times New Roman" w:eastAsia="Times New Roman" w:hAnsi="Times New Roman" w:cs="Times New Roman"/>
          <w:color w:val="000000"/>
          <w:lang w:eastAsia="pt-BR"/>
        </w:rPr>
        <w:t xml:space="preserve"> Santo Antônio do Sudoeste, </w:t>
      </w:r>
      <w:r w:rsidR="0026685D">
        <w:rPr>
          <w:rFonts w:ascii="Times New Roman" w:eastAsia="Times New Roman" w:hAnsi="Times New Roman" w:cs="Times New Roman"/>
          <w:color w:val="000000"/>
          <w:lang w:eastAsia="pt-BR"/>
        </w:rPr>
        <w:t>22</w:t>
      </w:r>
      <w:r w:rsidR="00B04605" w:rsidRPr="002029BE">
        <w:rPr>
          <w:rFonts w:ascii="Times New Roman" w:eastAsia="Times New Roman" w:hAnsi="Times New Roman" w:cs="Times New Roman"/>
          <w:color w:val="000000"/>
          <w:lang w:eastAsia="pt-BR"/>
        </w:rPr>
        <w:t xml:space="preserve"> de janeiro de 2026.</w:t>
      </w:r>
    </w:p>
    <w:p w:rsidR="00B04605" w:rsidRPr="002029BE" w:rsidRDefault="00B04605" w:rsidP="002029BE">
      <w:pPr>
        <w:spacing w:after="0" w:line="360" w:lineRule="auto"/>
        <w:ind w:firstLine="567"/>
        <w:jc w:val="both"/>
        <w:rPr>
          <w:bCs/>
          <w:lang w:eastAsia="pt-BR"/>
        </w:rPr>
      </w:pPr>
      <w:r w:rsidRPr="002029BE">
        <w:rPr>
          <w:rFonts w:ascii="Times New Roman" w:eastAsia="Times New Roman" w:hAnsi="Times New Roman" w:cs="Times New Roman"/>
          <w:color w:val="000000"/>
          <w:lang w:eastAsia="pt-BR"/>
        </w:rPr>
        <w:t xml:space="preserve"> </w:t>
      </w:r>
      <w:r w:rsidRPr="002029BE">
        <w:rPr>
          <w:noProof/>
          <w:color w:val="333333"/>
          <w:shd w:val="clear" w:color="auto" w:fill="FFFFFF"/>
          <w:lang w:eastAsia="pt-BR"/>
        </w:rPr>
        <w:drawing>
          <wp:inline distT="0" distB="0" distL="0" distR="0" wp14:anchorId="0F6D82F8" wp14:editId="77462D85">
            <wp:extent cx="1762963" cy="329184"/>
            <wp:effectExtent l="0" t="0" r="0" b="0"/>
            <wp:docPr id="2" name="Imagem 2" descr="C:\Users\JURIDICO-02\Desktop\assinatura ricard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URIDICO-02\Desktop\assinatura ricardo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329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4605" w:rsidRPr="002029BE" w:rsidRDefault="00B04605" w:rsidP="002029B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  <w:r w:rsidRPr="002029BE">
        <w:rPr>
          <w:rFonts w:ascii="Times New Roman" w:eastAsia="Times New Roman" w:hAnsi="Times New Roman" w:cs="Times New Roman"/>
          <w:b/>
          <w:bCs/>
          <w:color w:val="000000"/>
          <w:lang w:eastAsia="pt-BR"/>
        </w:rPr>
        <w:t>RICARDO ANTÔNIO ORTINÃ</w:t>
      </w:r>
      <w:r w:rsidRPr="002029BE">
        <w:rPr>
          <w:rFonts w:ascii="Times New Roman" w:eastAsia="Times New Roman" w:hAnsi="Times New Roman" w:cs="Times New Roman"/>
          <w:color w:val="000000"/>
          <w:lang w:eastAsia="pt-BR"/>
        </w:rPr>
        <w:t xml:space="preserve"> </w:t>
      </w:r>
    </w:p>
    <w:p w:rsidR="00B04605" w:rsidRPr="002029BE" w:rsidRDefault="00B04605" w:rsidP="002029B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pt-BR"/>
        </w:rPr>
      </w:pPr>
      <w:r w:rsidRPr="002029BE">
        <w:rPr>
          <w:rFonts w:ascii="Times New Roman" w:eastAsia="Times New Roman" w:hAnsi="Times New Roman" w:cs="Times New Roman"/>
          <w:color w:val="000000"/>
          <w:lang w:eastAsia="pt-BR"/>
        </w:rPr>
        <w:t>Prefeito Municipal</w:t>
      </w:r>
    </w:p>
    <w:p w:rsidR="00AD2E41" w:rsidRDefault="00D14EF8" w:rsidP="00AD2E41">
      <w:pPr>
        <w:spacing w:after="0" w:line="36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0106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lastRenderedPageBreak/>
        <w:t xml:space="preserve">JUSTIFICATIVA AO PROJETO DE LEI Nº </w:t>
      </w:r>
      <w:r w:rsidR="002325B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005</w:t>
      </w:r>
      <w:r w:rsidRPr="000106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/202</w:t>
      </w:r>
      <w:r w:rsidR="002325B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6</w:t>
      </w:r>
    </w:p>
    <w:p w:rsidR="00D14EF8" w:rsidRPr="000106D6" w:rsidRDefault="00AD2E41" w:rsidP="00AD2E41">
      <w:pPr>
        <w:spacing w:after="0" w:line="36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EXPOSIÇÃO DE MOTIVOS</w:t>
      </w:r>
    </w:p>
    <w:p w:rsidR="00D14EF8" w:rsidRPr="00AD2E41" w:rsidRDefault="00D14EF8" w:rsidP="00AD2E41">
      <w:pPr>
        <w:spacing w:after="0" w:line="36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:rsidR="00D14EF8" w:rsidRPr="00AD2E41" w:rsidRDefault="00D14EF8" w:rsidP="00AD2E4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</w:pPr>
      <w:r w:rsidRPr="00AD2E4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t-BR"/>
        </w:rPr>
        <w:t>Excelentíssimo Senhor Presidente da Câmara Municipal, Vereador Valdir Antônio Carvalho, Excelentíssimos Senhores Vereadores e Vereadores;</w:t>
      </w:r>
    </w:p>
    <w:p w:rsidR="00D14EF8" w:rsidRPr="000106D6" w:rsidRDefault="00D14EF8" w:rsidP="00AD2E41">
      <w:pPr>
        <w:pStyle w:val="NormalWeb"/>
        <w:spacing w:before="0" w:beforeAutospacing="0" w:after="0" w:afterAutospacing="0" w:line="360" w:lineRule="auto"/>
        <w:ind w:firstLine="567"/>
        <w:jc w:val="both"/>
      </w:pPr>
    </w:p>
    <w:p w:rsidR="00AD2E41" w:rsidRDefault="00AD2E41" w:rsidP="00AD2E4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D2E41">
        <w:rPr>
          <w:rFonts w:ascii="Times New Roman" w:eastAsia="Times New Roman" w:hAnsi="Times New Roman" w:cs="Times New Roman"/>
          <w:sz w:val="24"/>
          <w:szCs w:val="24"/>
          <w:lang w:eastAsia="pt-BR"/>
        </w:rPr>
        <w:t>Encaminho à apreciação desta Egrégia Casa Legislativa o incluso Projeto de Lei, que visa a conceder complementação de reajuste salarial aos profissionais do magistério público municipal, em estrita observância ao piso salarial profissional nacional, conforme estabelecido pela legislação federal.</w:t>
      </w:r>
    </w:p>
    <w:p w:rsidR="00AD2E41" w:rsidRPr="00AD2E41" w:rsidRDefault="00AD2E41" w:rsidP="00AD2E4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D2E41" w:rsidRDefault="00AD2E41" w:rsidP="00AD2E4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D2E41">
        <w:rPr>
          <w:rFonts w:ascii="Times New Roman" w:eastAsia="Times New Roman" w:hAnsi="Times New Roman" w:cs="Times New Roman"/>
          <w:sz w:val="24"/>
          <w:szCs w:val="24"/>
          <w:lang w:eastAsia="pt-BR"/>
        </w:rPr>
        <w:t>A presente proposição encontra fundamento na necessidade de adequar os vencimentos dos profissionais do magistério à nova realidade decorrente da legislação federal. A Lei Municipal nº 3.450/2026 concedeu ao Quadro do Magistério reposição salarial de 5,0% (cinco por cento), com base no artigo 45 do Plano do Magistério, assegurando, à época, o cumprimento do piso salarial nacional do magistério, instituído pela Lei Federal nº 11.738, de 16 de julho de 2008.</w:t>
      </w:r>
    </w:p>
    <w:p w:rsidR="00AD2E41" w:rsidRPr="00AD2E41" w:rsidRDefault="00AD2E41" w:rsidP="00AD2E4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D2E41" w:rsidRPr="00AD2E41" w:rsidRDefault="00AD2E41" w:rsidP="00AD2E4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AD2E41">
        <w:rPr>
          <w:rFonts w:ascii="Times New Roman" w:eastAsia="Times New Roman" w:hAnsi="Times New Roman" w:cs="Times New Roman"/>
          <w:sz w:val="24"/>
          <w:szCs w:val="24"/>
          <w:lang w:eastAsia="pt-BR"/>
        </w:rPr>
        <w:t>Entretanto, o Governo Federal editou a Medida Provisória nº 1.334, de 21 de janeiro de 2026, que alterou a Lei nº 11.738/2008 e, conforme entendimento administrativo adotado no âmbito municipal</w:t>
      </w:r>
      <w:proofErr w:type="gramStart"/>
      <w:r w:rsidRPr="00AD2E41">
        <w:rPr>
          <w:rFonts w:ascii="Times New Roman" w:eastAsia="Times New Roman" w:hAnsi="Times New Roman" w:cs="Times New Roman"/>
          <w:sz w:val="24"/>
          <w:szCs w:val="24"/>
          <w:lang w:eastAsia="pt-BR"/>
        </w:rPr>
        <w:t>, resultou</w:t>
      </w:r>
      <w:proofErr w:type="gramEnd"/>
      <w:r w:rsidRPr="00AD2E4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em atualização equivalente a 5,4% (cinco vírgula quatro por cento) no piso nacional do magistério. </w:t>
      </w:r>
      <w:r w:rsidRPr="00AD2E4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Diante disso, considerando que já foi concedida reposição de 5,0%, faz-se necessária a complementação de 0,4% (zero vírgula quatro por cento), de modo a assegurar a plena conformidade dos vencimentos com o piso nacional vigente.</w:t>
      </w:r>
    </w:p>
    <w:p w:rsidR="00AD2E41" w:rsidRPr="00AD2E41" w:rsidRDefault="00AD2E41" w:rsidP="00AD2E4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D2E41" w:rsidRDefault="00AD2E41" w:rsidP="00AD2E4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D2E41">
        <w:rPr>
          <w:rFonts w:ascii="Times New Roman" w:eastAsia="Times New Roman" w:hAnsi="Times New Roman" w:cs="Times New Roman"/>
          <w:sz w:val="24"/>
          <w:szCs w:val="24"/>
          <w:lang w:eastAsia="pt-BR"/>
        </w:rPr>
        <w:t>Assim, o Projeto de Lei tem por objetivo conceder a complementação de 0,4%, no âmbito do Quadro do Magistério, exclusivamente para assegurar o cumprimento do piso salarial profissional nacional. Ademais, a proposição autoriza o Poder Executivo a proceder à elevação do vencimento básico de todos os profissionais do magistério que, porventura, ainda recebam abaixo do piso nacional, nos termos da Lei Federal nº 11.738/2008.</w:t>
      </w:r>
    </w:p>
    <w:p w:rsidR="00AD2E41" w:rsidRPr="00AD2E41" w:rsidRDefault="00AD2E41" w:rsidP="00AD2E4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D2E41" w:rsidRDefault="00AD2E41" w:rsidP="00AD2E4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D2E4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Com a aprovação da matéria, os valores do piso salarial </w:t>
      </w:r>
      <w:proofErr w:type="gramStart"/>
      <w:r w:rsidRPr="00AD2E41">
        <w:rPr>
          <w:rFonts w:ascii="Times New Roman" w:eastAsia="Times New Roman" w:hAnsi="Times New Roman" w:cs="Times New Roman"/>
          <w:sz w:val="24"/>
          <w:szCs w:val="24"/>
          <w:lang w:eastAsia="pt-BR"/>
        </w:rPr>
        <w:t>profissional nacional aplicáveis</w:t>
      </w:r>
      <w:proofErr w:type="gramEnd"/>
      <w:r w:rsidRPr="00AD2E4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ao magistério municipal passam a observar os seguintes parâmetros:</w:t>
      </w:r>
    </w:p>
    <w:p w:rsidR="00AD2E41" w:rsidRPr="00AD2E41" w:rsidRDefault="00AD2E41" w:rsidP="00AD2E4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D2E41" w:rsidRDefault="00AD2E41" w:rsidP="00AD2E41">
      <w:p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D2E41">
        <w:rPr>
          <w:rFonts w:ascii="Times New Roman" w:eastAsia="Times New Roman" w:hAnsi="Times New Roman" w:cs="Times New Roman"/>
          <w:sz w:val="24"/>
          <w:szCs w:val="24"/>
          <w:lang w:eastAsia="pt-BR"/>
        </w:rPr>
        <w:t>Para a jornada de 40 (quarenta) horas semanais: R$ 5.130,63 (</w:t>
      </w:r>
      <w:proofErr w:type="gramStart"/>
      <w:r w:rsidRPr="00AD2E41">
        <w:rPr>
          <w:rFonts w:ascii="Times New Roman" w:eastAsia="Times New Roman" w:hAnsi="Times New Roman" w:cs="Times New Roman"/>
          <w:sz w:val="24"/>
          <w:szCs w:val="24"/>
          <w:lang w:eastAsia="pt-BR"/>
        </w:rPr>
        <w:t>cinco mil, cento e trinta reais e sessenta e três centavos</w:t>
      </w:r>
      <w:proofErr w:type="gramEnd"/>
      <w:r w:rsidRPr="00AD2E41">
        <w:rPr>
          <w:rFonts w:ascii="Times New Roman" w:eastAsia="Times New Roman" w:hAnsi="Times New Roman" w:cs="Times New Roman"/>
          <w:sz w:val="24"/>
          <w:szCs w:val="24"/>
          <w:lang w:eastAsia="pt-BR"/>
        </w:rPr>
        <w:t>).</w:t>
      </w:r>
    </w:p>
    <w:p w:rsidR="00AD2E41" w:rsidRPr="00AD2E41" w:rsidRDefault="00AD2E41" w:rsidP="00AD2E41">
      <w:p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D2E41" w:rsidRDefault="00AD2E41" w:rsidP="00AD2E41">
      <w:pPr>
        <w:spacing w:after="0" w:line="36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D2E41">
        <w:rPr>
          <w:rFonts w:ascii="Times New Roman" w:eastAsia="Times New Roman" w:hAnsi="Times New Roman" w:cs="Times New Roman"/>
          <w:sz w:val="24"/>
          <w:szCs w:val="24"/>
          <w:lang w:eastAsia="pt-BR"/>
        </w:rPr>
        <w:t>Para a jornada de 20 (vinte) horas semanais: R$ 2.565,32 (</w:t>
      </w:r>
      <w:proofErr w:type="gramStart"/>
      <w:r w:rsidRPr="00AD2E41">
        <w:rPr>
          <w:rFonts w:ascii="Times New Roman" w:eastAsia="Times New Roman" w:hAnsi="Times New Roman" w:cs="Times New Roman"/>
          <w:sz w:val="24"/>
          <w:szCs w:val="24"/>
          <w:lang w:eastAsia="pt-BR"/>
        </w:rPr>
        <w:t>dois mil, quinhentos e sessenta e</w:t>
      </w:r>
      <w:proofErr w:type="gramEnd"/>
      <w:r w:rsidRPr="00AD2E4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cinco reais e trinta e dois centavos).</w:t>
      </w:r>
    </w:p>
    <w:p w:rsidR="00AD2E41" w:rsidRPr="00AD2E41" w:rsidRDefault="00AD2E41" w:rsidP="00AD2E4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D2E41" w:rsidRDefault="00AD2E41" w:rsidP="00AD2E4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D2E4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Registre-se, ainda, que a presente medida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terá</w:t>
      </w:r>
      <w:r w:rsidRPr="00AD2E4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efeitos financeiros retroativos, alinhando-se ao tratamento conferido na Lei Municipal nº 3.450/2026.</w:t>
      </w:r>
    </w:p>
    <w:p w:rsidR="00AD2E41" w:rsidRPr="00AD2E41" w:rsidRDefault="00AD2E41" w:rsidP="00AD2E4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D2E41" w:rsidRDefault="00AD2E41" w:rsidP="00AD2E4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D2E4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No aspecto fiscal e orçamentário, a proposição observará as exigências da Lei Complementar nº 101/2000 (Lei de Responsabilidade Fiscal),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conforme </w:t>
      </w:r>
      <w:r w:rsidRPr="00AD2E41">
        <w:rPr>
          <w:rFonts w:ascii="Times New Roman" w:eastAsia="Times New Roman" w:hAnsi="Times New Roman" w:cs="Times New Roman"/>
          <w:sz w:val="24"/>
          <w:szCs w:val="24"/>
          <w:lang w:eastAsia="pt-BR"/>
        </w:rPr>
        <w:t>Estimativa De Impacto Orçamentário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em anexo</w:t>
      </w:r>
      <w:r w:rsidR="002325B1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  <w:bookmarkStart w:id="0" w:name="_GoBack"/>
      <w:bookmarkEnd w:id="0"/>
    </w:p>
    <w:p w:rsidR="00AD2E41" w:rsidRPr="00AD2E41" w:rsidRDefault="00AD2E41" w:rsidP="00AD2E4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D2E41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AD2E41" w:rsidRPr="00AD2E41" w:rsidRDefault="00AD2E41" w:rsidP="00AD2E4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D2E4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Diante do exposto, e certo da compreensão e do elevado espírito público dos Nobres Vereadores, solicito a apreciação e </w:t>
      </w:r>
      <w:proofErr w:type="gramStart"/>
      <w:r w:rsidRPr="00AD2E41">
        <w:rPr>
          <w:rFonts w:ascii="Times New Roman" w:eastAsia="Times New Roman" w:hAnsi="Times New Roman" w:cs="Times New Roman"/>
          <w:sz w:val="24"/>
          <w:szCs w:val="24"/>
          <w:lang w:eastAsia="pt-BR"/>
        </w:rPr>
        <w:t>aprovação do presente Projeto</w:t>
      </w:r>
      <w:proofErr w:type="gramEnd"/>
      <w:r w:rsidRPr="00AD2E41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Lei, que reafirma o compromisso do Município com a valorização do magistério e com a qualidade da educação pública.</w:t>
      </w:r>
    </w:p>
    <w:p w:rsidR="00D14EF8" w:rsidRPr="000106D6" w:rsidRDefault="00D14EF8" w:rsidP="00AD2E41">
      <w:pPr>
        <w:pStyle w:val="NormalWeb"/>
        <w:spacing w:before="0" w:beforeAutospacing="0" w:after="0" w:afterAutospacing="0" w:line="360" w:lineRule="auto"/>
        <w:ind w:firstLine="567"/>
        <w:jc w:val="both"/>
      </w:pPr>
    </w:p>
    <w:p w:rsidR="00D14EF8" w:rsidRPr="000106D6" w:rsidRDefault="00D14EF8" w:rsidP="00AD2E41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0106D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Santo Antônio do Sudoeste, </w:t>
      </w:r>
      <w:r w:rsidR="0026685D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22</w:t>
      </w:r>
      <w:r w:rsidRPr="000106D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janeiro de 2026.</w:t>
      </w:r>
    </w:p>
    <w:p w:rsidR="00D14EF8" w:rsidRPr="000106D6" w:rsidRDefault="00D14EF8" w:rsidP="00D14EF8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p w:rsidR="00D14EF8" w:rsidRPr="000106D6" w:rsidRDefault="00D14EF8" w:rsidP="00D14EF8">
      <w:pPr>
        <w:spacing w:after="0" w:line="360" w:lineRule="auto"/>
        <w:ind w:firstLine="567"/>
        <w:jc w:val="both"/>
        <w:rPr>
          <w:bCs/>
          <w:sz w:val="24"/>
          <w:szCs w:val="24"/>
          <w:lang w:eastAsia="pt-BR"/>
        </w:rPr>
      </w:pPr>
      <w:r w:rsidRPr="000106D6">
        <w:rPr>
          <w:noProof/>
          <w:color w:val="333333"/>
          <w:sz w:val="24"/>
          <w:szCs w:val="24"/>
          <w:shd w:val="clear" w:color="auto" w:fill="FFFFFF"/>
          <w:lang w:eastAsia="pt-BR"/>
        </w:rPr>
        <w:drawing>
          <wp:inline distT="0" distB="0" distL="0" distR="0" wp14:anchorId="468E3329" wp14:editId="584D8C7A">
            <wp:extent cx="1762963" cy="329184"/>
            <wp:effectExtent l="0" t="0" r="0" b="0"/>
            <wp:docPr id="1" name="Imagem 1" descr="C:\Users\JURIDICO-02\Desktop\assinatura ricard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URIDICO-02\Desktop\assinatura ricardo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329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4EF8" w:rsidRPr="000106D6" w:rsidRDefault="00D14EF8" w:rsidP="00D14EF8">
      <w:pPr>
        <w:spacing w:after="0" w:line="360" w:lineRule="auto"/>
        <w:ind w:right="-85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0106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RICARDO ANTÔNIO ORTINÃ</w:t>
      </w:r>
      <w:r w:rsidRPr="000106D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</w:p>
    <w:p w:rsidR="00D14EF8" w:rsidRDefault="00D14EF8" w:rsidP="00B04605">
      <w:pPr>
        <w:spacing w:after="0" w:line="360" w:lineRule="auto"/>
        <w:ind w:right="-851" w:firstLine="567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0106D6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Prefeito Municipal</w:t>
      </w:r>
    </w:p>
    <w:p w:rsidR="00D14EF8" w:rsidRDefault="00D14EF8" w:rsidP="00B04605">
      <w:pPr>
        <w:spacing w:after="0" w:line="360" w:lineRule="auto"/>
        <w:ind w:right="-85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</w:p>
    <w:sectPr w:rsidR="00D14EF8" w:rsidSect="00417ACB">
      <w:headerReference w:type="default" r:id="rId9"/>
      <w:pgSz w:w="11906" w:h="16838"/>
      <w:pgMar w:top="1417" w:right="849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6AC3" w:rsidRDefault="00B86AC3" w:rsidP="0007555F">
      <w:pPr>
        <w:spacing w:after="0" w:line="240" w:lineRule="auto"/>
      </w:pPr>
      <w:r>
        <w:separator/>
      </w:r>
    </w:p>
  </w:endnote>
  <w:endnote w:type="continuationSeparator" w:id="0">
    <w:p w:rsidR="00B86AC3" w:rsidRDefault="00B86AC3" w:rsidP="000755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6AC3" w:rsidRDefault="00B86AC3" w:rsidP="0007555F">
      <w:pPr>
        <w:spacing w:after="0" w:line="240" w:lineRule="auto"/>
      </w:pPr>
      <w:r>
        <w:separator/>
      </w:r>
    </w:p>
  </w:footnote>
  <w:footnote w:type="continuationSeparator" w:id="0">
    <w:p w:rsidR="00B86AC3" w:rsidRDefault="00B86AC3" w:rsidP="000755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555F" w:rsidRPr="0040216E" w:rsidRDefault="0007555F" w:rsidP="0007555F">
    <w:pPr>
      <w:tabs>
        <w:tab w:val="left" w:pos="2893"/>
      </w:tabs>
      <w:ind w:left="708" w:firstLine="708"/>
      <w:rPr>
        <w:rFonts w:ascii="Arial" w:hAnsi="Arial" w:cs="Arial"/>
        <w:b/>
        <w:sz w:val="24"/>
        <w:szCs w:val="24"/>
      </w:rPr>
    </w:pPr>
    <w:r w:rsidRPr="0040216E">
      <w:rPr>
        <w:rFonts w:ascii="Arial" w:hAnsi="Arial" w:cs="Arial"/>
        <w:noProof/>
        <w:sz w:val="24"/>
        <w:szCs w:val="24"/>
        <w:lang w:eastAsia="pt-BR"/>
      </w:rPr>
      <w:drawing>
        <wp:anchor distT="0" distB="0" distL="114300" distR="114300" simplePos="0" relativeHeight="251659264" behindDoc="0" locked="0" layoutInCell="1" allowOverlap="1" wp14:anchorId="45DE0E45" wp14:editId="72D63598">
          <wp:simplePos x="0" y="0"/>
          <wp:positionH relativeFrom="margin">
            <wp:align>left</wp:align>
          </wp:positionH>
          <wp:positionV relativeFrom="paragraph">
            <wp:posOffset>-172085</wp:posOffset>
          </wp:positionV>
          <wp:extent cx="818985" cy="744532"/>
          <wp:effectExtent l="0" t="0" r="635" b="0"/>
          <wp:wrapNone/>
          <wp:docPr id="9" name="Imagem 9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8985" cy="7445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0216E">
      <w:rPr>
        <w:rFonts w:ascii="Arial" w:hAnsi="Arial" w:cs="Arial"/>
        <w:sz w:val="24"/>
        <w:szCs w:val="24"/>
      </w:rPr>
      <w:t xml:space="preserve">         </w:t>
    </w:r>
    <w:r w:rsidRPr="0040216E">
      <w:rPr>
        <w:rFonts w:ascii="Arial" w:hAnsi="Arial" w:cs="Arial"/>
        <w:b/>
        <w:sz w:val="24"/>
        <w:szCs w:val="24"/>
      </w:rPr>
      <w:t>MUNICÍPIO DE SANTO ANTONIO DO SUDOESTE</w:t>
    </w:r>
  </w:p>
  <w:p w:rsidR="0007555F" w:rsidRPr="0040216E" w:rsidRDefault="0007555F" w:rsidP="0007555F">
    <w:pPr>
      <w:jc w:val="center"/>
      <w:rPr>
        <w:rFonts w:ascii="Arial" w:hAnsi="Arial" w:cs="Arial"/>
        <w:sz w:val="24"/>
        <w:szCs w:val="24"/>
      </w:rPr>
    </w:pPr>
    <w:r w:rsidRPr="0040216E">
      <w:rPr>
        <w:rFonts w:ascii="Arial" w:hAnsi="Arial" w:cs="Arial"/>
        <w:sz w:val="24"/>
        <w:szCs w:val="24"/>
      </w:rPr>
      <w:t>ESTADO DO PARANÁ</w:t>
    </w:r>
  </w:p>
  <w:p w:rsidR="0007555F" w:rsidRPr="0040216E" w:rsidRDefault="0007555F">
    <w:pPr>
      <w:pStyle w:val="Cabealho"/>
      <w:rPr>
        <w:rFonts w:ascii="Arial" w:hAnsi="Arial" w:cs="Arial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4F37A1"/>
    <w:multiLevelType w:val="multilevel"/>
    <w:tmpl w:val="A5588D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16473F"/>
    <w:multiLevelType w:val="multilevel"/>
    <w:tmpl w:val="EC7E46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36125F8"/>
    <w:multiLevelType w:val="multilevel"/>
    <w:tmpl w:val="AB08E0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60F74F3"/>
    <w:multiLevelType w:val="multilevel"/>
    <w:tmpl w:val="A5ECF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6A85D82"/>
    <w:multiLevelType w:val="multilevel"/>
    <w:tmpl w:val="27125D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49237FD"/>
    <w:multiLevelType w:val="multilevel"/>
    <w:tmpl w:val="3264A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E1634F8"/>
    <w:multiLevelType w:val="multilevel"/>
    <w:tmpl w:val="AC5E24B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348629B"/>
    <w:multiLevelType w:val="multilevel"/>
    <w:tmpl w:val="2A44D6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A39407B"/>
    <w:multiLevelType w:val="multilevel"/>
    <w:tmpl w:val="C1962F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AC6560A"/>
    <w:multiLevelType w:val="multilevel"/>
    <w:tmpl w:val="231AEB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AE86251"/>
    <w:multiLevelType w:val="multilevel"/>
    <w:tmpl w:val="16CC01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3507728"/>
    <w:multiLevelType w:val="multilevel"/>
    <w:tmpl w:val="31887C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E733636"/>
    <w:multiLevelType w:val="hybridMultilevel"/>
    <w:tmpl w:val="977281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F9513EC"/>
    <w:multiLevelType w:val="hybridMultilevel"/>
    <w:tmpl w:val="73341CD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8572B1A"/>
    <w:multiLevelType w:val="multilevel"/>
    <w:tmpl w:val="A19454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90522F1"/>
    <w:multiLevelType w:val="multilevel"/>
    <w:tmpl w:val="83E0B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8C61441"/>
    <w:multiLevelType w:val="multilevel"/>
    <w:tmpl w:val="7A5C96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5"/>
  </w:num>
  <w:num w:numId="3">
    <w:abstractNumId w:val="13"/>
  </w:num>
  <w:num w:numId="4">
    <w:abstractNumId w:val="12"/>
  </w:num>
  <w:num w:numId="5">
    <w:abstractNumId w:val="11"/>
  </w:num>
  <w:num w:numId="6">
    <w:abstractNumId w:val="10"/>
  </w:num>
  <w:num w:numId="7">
    <w:abstractNumId w:val="2"/>
  </w:num>
  <w:num w:numId="8">
    <w:abstractNumId w:val="6"/>
  </w:num>
  <w:num w:numId="9">
    <w:abstractNumId w:val="4"/>
  </w:num>
  <w:num w:numId="10">
    <w:abstractNumId w:val="8"/>
  </w:num>
  <w:num w:numId="11">
    <w:abstractNumId w:val="16"/>
  </w:num>
  <w:num w:numId="12">
    <w:abstractNumId w:val="9"/>
  </w:num>
  <w:num w:numId="13">
    <w:abstractNumId w:val="14"/>
  </w:num>
  <w:num w:numId="14">
    <w:abstractNumId w:val="1"/>
  </w:num>
  <w:num w:numId="15">
    <w:abstractNumId w:val="7"/>
  </w:num>
  <w:num w:numId="16">
    <w:abstractNumId w:val="15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1494"/>
    <w:rsid w:val="00022DA0"/>
    <w:rsid w:val="00046213"/>
    <w:rsid w:val="0007555F"/>
    <w:rsid w:val="00077FB1"/>
    <w:rsid w:val="00080B6C"/>
    <w:rsid w:val="00083FED"/>
    <w:rsid w:val="00094B47"/>
    <w:rsid w:val="000A39AC"/>
    <w:rsid w:val="000C74C4"/>
    <w:rsid w:val="000E2344"/>
    <w:rsid w:val="001101B2"/>
    <w:rsid w:val="001130ED"/>
    <w:rsid w:val="00126B39"/>
    <w:rsid w:val="00130A24"/>
    <w:rsid w:val="00144C51"/>
    <w:rsid w:val="00155F10"/>
    <w:rsid w:val="00182F5C"/>
    <w:rsid w:val="00190B24"/>
    <w:rsid w:val="001A0DE9"/>
    <w:rsid w:val="001A114C"/>
    <w:rsid w:val="001C0800"/>
    <w:rsid w:val="002029BE"/>
    <w:rsid w:val="0020715E"/>
    <w:rsid w:val="00212DC1"/>
    <w:rsid w:val="002325B1"/>
    <w:rsid w:val="0026424D"/>
    <w:rsid w:val="0026685D"/>
    <w:rsid w:val="0029592E"/>
    <w:rsid w:val="002B4E56"/>
    <w:rsid w:val="002E19C5"/>
    <w:rsid w:val="002E4ADD"/>
    <w:rsid w:val="002F3F98"/>
    <w:rsid w:val="00317C82"/>
    <w:rsid w:val="0033300D"/>
    <w:rsid w:val="00342F31"/>
    <w:rsid w:val="0037449A"/>
    <w:rsid w:val="003E6509"/>
    <w:rsid w:val="003F1B4C"/>
    <w:rsid w:val="003F6D62"/>
    <w:rsid w:val="0040216E"/>
    <w:rsid w:val="00417A82"/>
    <w:rsid w:val="00417ACB"/>
    <w:rsid w:val="004208AF"/>
    <w:rsid w:val="004C52CF"/>
    <w:rsid w:val="004F5A1C"/>
    <w:rsid w:val="00513FF8"/>
    <w:rsid w:val="00524153"/>
    <w:rsid w:val="00533F86"/>
    <w:rsid w:val="00542FB7"/>
    <w:rsid w:val="00552BDA"/>
    <w:rsid w:val="005569D7"/>
    <w:rsid w:val="005A2775"/>
    <w:rsid w:val="005F7D47"/>
    <w:rsid w:val="006502ED"/>
    <w:rsid w:val="006761BB"/>
    <w:rsid w:val="006831EA"/>
    <w:rsid w:val="006B2683"/>
    <w:rsid w:val="006D10D7"/>
    <w:rsid w:val="006F0752"/>
    <w:rsid w:val="007278CA"/>
    <w:rsid w:val="00732929"/>
    <w:rsid w:val="00752011"/>
    <w:rsid w:val="00754597"/>
    <w:rsid w:val="007C53A4"/>
    <w:rsid w:val="008023FE"/>
    <w:rsid w:val="008066DF"/>
    <w:rsid w:val="0084250F"/>
    <w:rsid w:val="00873E91"/>
    <w:rsid w:val="00882E01"/>
    <w:rsid w:val="00897718"/>
    <w:rsid w:val="008B3ECC"/>
    <w:rsid w:val="008D7AD7"/>
    <w:rsid w:val="008D7CCE"/>
    <w:rsid w:val="008E6D44"/>
    <w:rsid w:val="008F6734"/>
    <w:rsid w:val="0090798B"/>
    <w:rsid w:val="009457E0"/>
    <w:rsid w:val="009602FE"/>
    <w:rsid w:val="00980F47"/>
    <w:rsid w:val="009A5EAE"/>
    <w:rsid w:val="009C1B6F"/>
    <w:rsid w:val="009C69E7"/>
    <w:rsid w:val="009D7456"/>
    <w:rsid w:val="00A46F68"/>
    <w:rsid w:val="00A63A2D"/>
    <w:rsid w:val="00A656B9"/>
    <w:rsid w:val="00A7729A"/>
    <w:rsid w:val="00A873E6"/>
    <w:rsid w:val="00AB735A"/>
    <w:rsid w:val="00AD2E41"/>
    <w:rsid w:val="00B04605"/>
    <w:rsid w:val="00B31CDC"/>
    <w:rsid w:val="00B50336"/>
    <w:rsid w:val="00B56B69"/>
    <w:rsid w:val="00B86AC3"/>
    <w:rsid w:val="00BB19D9"/>
    <w:rsid w:val="00BC6D1C"/>
    <w:rsid w:val="00BE3EFF"/>
    <w:rsid w:val="00C07A9B"/>
    <w:rsid w:val="00C25803"/>
    <w:rsid w:val="00C3198F"/>
    <w:rsid w:val="00C42297"/>
    <w:rsid w:val="00C45018"/>
    <w:rsid w:val="00C5725D"/>
    <w:rsid w:val="00CC2E9A"/>
    <w:rsid w:val="00CD4F23"/>
    <w:rsid w:val="00D135EC"/>
    <w:rsid w:val="00D14EF8"/>
    <w:rsid w:val="00D33CD2"/>
    <w:rsid w:val="00D444B0"/>
    <w:rsid w:val="00D45221"/>
    <w:rsid w:val="00D7586F"/>
    <w:rsid w:val="00DD4C89"/>
    <w:rsid w:val="00E06268"/>
    <w:rsid w:val="00E2341D"/>
    <w:rsid w:val="00E26372"/>
    <w:rsid w:val="00E35A7B"/>
    <w:rsid w:val="00E510C6"/>
    <w:rsid w:val="00E67F6F"/>
    <w:rsid w:val="00E758FC"/>
    <w:rsid w:val="00EA1314"/>
    <w:rsid w:val="00EC1494"/>
    <w:rsid w:val="00EE6887"/>
    <w:rsid w:val="00EE782A"/>
    <w:rsid w:val="00EF0EFF"/>
    <w:rsid w:val="00F11DA6"/>
    <w:rsid w:val="00F156A6"/>
    <w:rsid w:val="00F2424F"/>
    <w:rsid w:val="00F54733"/>
    <w:rsid w:val="00F57455"/>
    <w:rsid w:val="00F61053"/>
    <w:rsid w:val="00F826FD"/>
    <w:rsid w:val="00F839F5"/>
    <w:rsid w:val="00FB3158"/>
    <w:rsid w:val="00FB3549"/>
    <w:rsid w:val="00FC3668"/>
    <w:rsid w:val="00FD5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555F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755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7555F"/>
  </w:style>
  <w:style w:type="paragraph" w:styleId="Rodap">
    <w:name w:val="footer"/>
    <w:basedOn w:val="Normal"/>
    <w:link w:val="RodapChar"/>
    <w:uiPriority w:val="99"/>
    <w:unhideWhenUsed/>
    <w:rsid w:val="000755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7555F"/>
  </w:style>
  <w:style w:type="paragraph" w:styleId="PargrafodaLista">
    <w:name w:val="List Paragraph"/>
    <w:basedOn w:val="Normal"/>
    <w:uiPriority w:val="34"/>
    <w:qFormat/>
    <w:rsid w:val="00552BDA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E35A7B"/>
    <w:rPr>
      <w:b/>
      <w:bCs/>
    </w:rPr>
  </w:style>
  <w:style w:type="paragraph" w:customStyle="1" w:styleId="mb-3">
    <w:name w:val="mb-3"/>
    <w:basedOn w:val="Normal"/>
    <w:rsid w:val="00E35A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758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7586F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8977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font-semibold">
    <w:name w:val="font-semibold"/>
    <w:basedOn w:val="Fontepargpadro"/>
    <w:rsid w:val="00897718"/>
  </w:style>
  <w:style w:type="table" w:styleId="Tabelacomgrade">
    <w:name w:val="Table Grid"/>
    <w:basedOn w:val="Tabelanormal"/>
    <w:uiPriority w:val="39"/>
    <w:rsid w:val="00513F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555F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755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7555F"/>
  </w:style>
  <w:style w:type="paragraph" w:styleId="Rodap">
    <w:name w:val="footer"/>
    <w:basedOn w:val="Normal"/>
    <w:link w:val="RodapChar"/>
    <w:uiPriority w:val="99"/>
    <w:unhideWhenUsed/>
    <w:rsid w:val="000755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7555F"/>
  </w:style>
  <w:style w:type="paragraph" w:styleId="PargrafodaLista">
    <w:name w:val="List Paragraph"/>
    <w:basedOn w:val="Normal"/>
    <w:uiPriority w:val="34"/>
    <w:qFormat/>
    <w:rsid w:val="00552BDA"/>
    <w:pPr>
      <w:ind w:left="720"/>
      <w:contextualSpacing/>
    </w:pPr>
  </w:style>
  <w:style w:type="character" w:styleId="Forte">
    <w:name w:val="Strong"/>
    <w:basedOn w:val="Fontepargpadro"/>
    <w:uiPriority w:val="22"/>
    <w:qFormat/>
    <w:rsid w:val="00E35A7B"/>
    <w:rPr>
      <w:b/>
      <w:bCs/>
    </w:rPr>
  </w:style>
  <w:style w:type="paragraph" w:customStyle="1" w:styleId="mb-3">
    <w:name w:val="mb-3"/>
    <w:basedOn w:val="Normal"/>
    <w:rsid w:val="00E35A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758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7586F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8977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font-semibold">
    <w:name w:val="font-semibold"/>
    <w:basedOn w:val="Fontepargpadro"/>
    <w:rsid w:val="00897718"/>
  </w:style>
  <w:style w:type="table" w:styleId="Tabelacomgrade">
    <w:name w:val="Table Grid"/>
    <w:basedOn w:val="Tabelanormal"/>
    <w:uiPriority w:val="39"/>
    <w:rsid w:val="00513F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61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97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004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025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967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272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4000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690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66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830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677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2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94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949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26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0286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735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357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06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509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351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329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626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60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7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395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74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853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950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253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29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99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074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28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272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340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882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76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72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809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006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076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904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977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38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340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865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6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952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288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19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856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900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46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8007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343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8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726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167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0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326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64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71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33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870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19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79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069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087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27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830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707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36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902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284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08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5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010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8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1361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317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61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012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586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45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8862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503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75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18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641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47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35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83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863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58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949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915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053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117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37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973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051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34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32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189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06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992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558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4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91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481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674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64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895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275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9734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405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34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004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70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414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555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95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4194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647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7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864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983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84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864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903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06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288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632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71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8807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316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354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641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70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7399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084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81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47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8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077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476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948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66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12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07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33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65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889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681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25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3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410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93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76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777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61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5983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94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96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5881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455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57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011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500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94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745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572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42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438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173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71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160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828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14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394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934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711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363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499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28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1867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455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37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555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9698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89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702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77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349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011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974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32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267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423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640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828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011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17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951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703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59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720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002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14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822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066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41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647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526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19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812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943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404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09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84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8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53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57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23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49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580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02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771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560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37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248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832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971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746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752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79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778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730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17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63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692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389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392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05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2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6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9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32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62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4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6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70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64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97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32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621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29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479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21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4706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753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78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502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303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232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3861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045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89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884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846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461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904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763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69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541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130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2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378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59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119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797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859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652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883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887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730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385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03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687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581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61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08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499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834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8315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793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17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77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53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84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08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17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23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37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338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244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267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99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556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76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527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740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44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285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879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20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237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590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520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570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480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27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4888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438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44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460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21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41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455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493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96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897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009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00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595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34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69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60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147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29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9315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093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61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410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602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72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272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947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2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920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923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112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647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550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92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849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561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8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3541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2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15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837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258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67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864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410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77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33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556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84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401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018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10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781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647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985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300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503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76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147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811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185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432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56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17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25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330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66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22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725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027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1014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318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924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207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170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08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217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360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77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83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804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7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180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26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040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12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478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622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403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910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673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63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688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940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7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59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36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641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8117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601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84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074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680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842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3214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432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928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194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420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682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557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776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101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82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531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579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002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240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25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03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78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28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686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814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21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1920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839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84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215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209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593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83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6328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571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3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7847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343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499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17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283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85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21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623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67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523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110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652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31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329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96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57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654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97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789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308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64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824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463942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7674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913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627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760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17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200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978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421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460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791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48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124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05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67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583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810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76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7069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272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71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317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832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645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923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18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4975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074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67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892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625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24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267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08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385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597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632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985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760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019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54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257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54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32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213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79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826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494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92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711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868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886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26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738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826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84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863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260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271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284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650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72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402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108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13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992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760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11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4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19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55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6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85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03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4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4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2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24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7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82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16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0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73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2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06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8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48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82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0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34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2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80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15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802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751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04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028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557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812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4697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90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1861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673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583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9422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964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42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436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410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02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484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640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829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722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475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8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978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676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365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7571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78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45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077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372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35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3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857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054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18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462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25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7374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269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90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503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041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830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388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558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957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72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79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51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119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37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695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782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921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68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587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496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55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679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474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27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045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802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03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003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944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70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383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082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2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839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307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15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537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410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91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907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268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926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309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349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107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179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517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21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22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1803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928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6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516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490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26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453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277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806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467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341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52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8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982485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089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829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609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390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479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078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988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22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9700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096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75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531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12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06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294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89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733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4143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648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534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293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354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10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2703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067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89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613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694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420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096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662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448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74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581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936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726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233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3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4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8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5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4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7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8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8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80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39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2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03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74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4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255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87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420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413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811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35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429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320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9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053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09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447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112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894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87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654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55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95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3787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197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630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590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526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26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582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743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14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1831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283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65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160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863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421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757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896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478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886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661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57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488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4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59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637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957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02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266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125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68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816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701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94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699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042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46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441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075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485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680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164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270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64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938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01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263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615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8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622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22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74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801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467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1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528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574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9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073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88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43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4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574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208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947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846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56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37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74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415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420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583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231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26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2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5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626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14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443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0161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311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10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945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286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73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902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481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4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182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551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47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017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135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47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8623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843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971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275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2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54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499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211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32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56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600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49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707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578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4369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770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64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04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201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5386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99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599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37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448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167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13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517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701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59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97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652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868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85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742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22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946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58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229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7265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14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39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54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63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918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996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75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10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23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845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86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054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922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336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04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8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726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02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974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262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028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342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747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32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36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300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6980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83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21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549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448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692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701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106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83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805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336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72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469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865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844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142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390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71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519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30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1994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736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47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999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027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82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146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746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95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4390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72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30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45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374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1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601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399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85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406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887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399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93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250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72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064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825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37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798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047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06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302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14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1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04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424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188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998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528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169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093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539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735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09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665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70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281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050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59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230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435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93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63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55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90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5883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112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00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784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139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38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24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915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649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159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304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63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559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36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82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30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467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56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189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987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0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386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774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083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947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17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71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616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515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64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09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760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51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437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61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37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79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890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23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122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447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75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437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933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45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9871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50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51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681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690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10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202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273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38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956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748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23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5232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537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585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223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66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06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996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653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985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88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288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765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349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55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782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562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78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019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26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13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3415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199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966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2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396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56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085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982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93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540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660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64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87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185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282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643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861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754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700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412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623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750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65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31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833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537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82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869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953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146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227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11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472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257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273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91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5925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843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13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932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262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18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956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871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062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6405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660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37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739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495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113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583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530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10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381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433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504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780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536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89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906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566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27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061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860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34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0447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198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534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048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84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05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9498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865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089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979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70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56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41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965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95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556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314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58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241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317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545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40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82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701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2840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443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87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405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013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4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336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480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870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83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006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35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809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04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586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90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790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8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639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995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95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71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185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5822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736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819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41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580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632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79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863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872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81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2173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229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91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482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6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95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811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210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75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6550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861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32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027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334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6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369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252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80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834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372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12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522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176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822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499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695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358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00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149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318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770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83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261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01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166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662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215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0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2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639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424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32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832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44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7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6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8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00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7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25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8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62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6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646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209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33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61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533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84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76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524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794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808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102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31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714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252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547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1822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320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01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092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895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66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34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72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05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51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647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224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708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834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73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20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855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52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405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523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54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666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40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517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11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291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96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9528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943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51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270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725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48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941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043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634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36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18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95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1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4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189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461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911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616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638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71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8288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87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312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215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141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90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101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437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17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401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82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25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66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08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94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476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493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537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30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77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28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3239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738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40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183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466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47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914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03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86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180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08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362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056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585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567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905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04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777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800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156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45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499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721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71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966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270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24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451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435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87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481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167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59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6313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39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57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550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109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10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787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700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95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879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624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044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890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182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019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74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594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020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212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035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4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157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028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50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953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327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76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103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989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26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1462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708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990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440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44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97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76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169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788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156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098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304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34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970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002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62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382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223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84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027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433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25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053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306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33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164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630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77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33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471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808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25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600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951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2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362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414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433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2951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531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7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060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800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84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469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13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26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53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438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54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145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542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719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934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513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3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608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059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89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369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516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12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198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981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55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9244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200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864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923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176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99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217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262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162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738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55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90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185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577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59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383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866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99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6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11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31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17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1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312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5173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3068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46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01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077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642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17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041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05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30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0589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256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81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0808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457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09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94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95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25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342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833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71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569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965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72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45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65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017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021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566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630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842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87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426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811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81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66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0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134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398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05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561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144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319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329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817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92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267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836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204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586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18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366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6634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618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73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498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634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371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373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08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0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946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977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9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474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169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80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529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39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824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112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72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2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4425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434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2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638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430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013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71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966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104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59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020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49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638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744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917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972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581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773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189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616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1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35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824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662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745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383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13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570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513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32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188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777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6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564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07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9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787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44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681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643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111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29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040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814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569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066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187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50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815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34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62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0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123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17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6466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56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57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361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479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9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077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265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25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289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502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494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774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980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933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115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822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561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8987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000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86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694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915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291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19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438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85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9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21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60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798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296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70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192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147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825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628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050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26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89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290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818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193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9236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467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019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18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145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24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5556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604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20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772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066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13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555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722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474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375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748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47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383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936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69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64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35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099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199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738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357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23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30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933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975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245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745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53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20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115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118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55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600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408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99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503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805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20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50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461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21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51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620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301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83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7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967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01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449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110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55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5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457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579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229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940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61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928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83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55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625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144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65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302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049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73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133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196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5974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07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818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34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964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9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348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574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95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412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807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270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06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2433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12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64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949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94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5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020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416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22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117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919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65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394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800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01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23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23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494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69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4556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334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87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624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995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304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900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192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68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853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976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0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997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324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270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3507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09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41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6041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583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068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578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937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9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6094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446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43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08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243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277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026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5403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449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646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971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645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6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336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736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3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982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377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95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118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263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18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654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354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37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431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61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58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578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49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70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057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605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338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35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2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70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006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78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21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79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299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45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172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053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770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157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757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291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663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25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239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02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52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29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379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141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771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437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274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885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22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43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476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723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280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665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742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42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758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531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142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906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211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61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634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700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53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331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523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677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7000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698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16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410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609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69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243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479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04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577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81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095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439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19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31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5092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565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27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440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65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30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69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2756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71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819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613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98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77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99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16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289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670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478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48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236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11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17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4554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23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56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567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62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20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499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606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3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87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757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28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325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098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48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031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38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979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350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420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812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185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13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682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54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44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68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527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8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97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656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6196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25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689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50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100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868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46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92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530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147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0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8520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368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597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272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37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63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961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877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17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876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34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393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6635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494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76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779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2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880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889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977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17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385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536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300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030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608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06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526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498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77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1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7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6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75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47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18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75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558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84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326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993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19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652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269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8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7233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87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24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903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495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52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349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741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360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170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1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24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084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749</Words>
  <Characters>4045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JURIDICO-02</dc:creator>
  <cp:lastModifiedBy>PMSAS</cp:lastModifiedBy>
  <cp:revision>4</cp:revision>
  <cp:lastPrinted>2026-01-22T16:58:00Z</cp:lastPrinted>
  <dcterms:created xsi:type="dcterms:W3CDTF">2026-01-22T20:10:00Z</dcterms:created>
  <dcterms:modified xsi:type="dcterms:W3CDTF">2026-01-26T20:10:00Z</dcterms:modified>
</cp:coreProperties>
</file>