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05BB970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D67E36">
        <w:rPr>
          <w:b/>
        </w:rPr>
        <w:t>9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5AF67759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056AA2">
        <w:t xml:space="preserve">Dispõe sobre a concessão da </w:t>
      </w:r>
      <w:r w:rsidR="00056AA2" w:rsidRPr="00056AA2">
        <w:rPr>
          <w:color w:val="212529"/>
        </w:rPr>
        <w:t xml:space="preserve">Medalha Coronel Fabriciano Felisberto </w:t>
      </w:r>
      <w:r w:rsidR="00D67E36">
        <w:rPr>
          <w:color w:val="212529"/>
        </w:rPr>
        <w:t>ao Dr. Jorge Silva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3A43A012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</w:t>
      </w:r>
      <w:r w:rsidR="00D67E36">
        <w:rPr>
          <w:color w:val="212529"/>
        </w:rPr>
        <w:t>Dr. Jorge Silva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2025-09-29T16:15:00Z</cp:lastPrinted>
  <dcterms:created xsi:type="dcterms:W3CDTF">2025-09-29T16:16:00Z</dcterms:created>
  <dcterms:modified xsi:type="dcterms:W3CDTF">2025-09-29T16:18:00Z</dcterms:modified>
</cp:coreProperties>
</file>