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0C399965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10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C4461B">
        <w:rPr>
          <w:rFonts w:asciiTheme="majorHAnsi" w:hAnsiTheme="majorHAnsi"/>
          <w:b/>
          <w:szCs w:val="28"/>
        </w:rPr>
        <w:t>07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OUTU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>Talita Marielle</w:t>
      </w:r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5BF9E41A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C4461B">
        <w:rPr>
          <w:sz w:val="28"/>
          <w:szCs w:val="28"/>
        </w:rPr>
        <w:t>9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01A6E19C" w14:textId="77777777" w:rsidR="00FA3A2B" w:rsidRDefault="00FA3A2B" w:rsidP="00600575">
      <w:pPr>
        <w:jc w:val="both"/>
        <w:rPr>
          <w:rFonts w:asciiTheme="majorHAnsi" w:hAnsiTheme="majorHAnsi"/>
          <w:sz w:val="28"/>
          <w:szCs w:val="28"/>
        </w:rPr>
      </w:pPr>
    </w:p>
    <w:p w14:paraId="33CD5383" w14:textId="294489BF" w:rsidR="00FA3A2B" w:rsidRDefault="00FA3A2B" w:rsidP="00FA3A2B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Projeto de Lei Complementar nº 007/2025</w:t>
      </w:r>
      <w:r>
        <w:rPr>
          <w:rFonts w:asciiTheme="majorHAnsi" w:hAnsiTheme="majorHAnsi"/>
          <w:sz w:val="28"/>
          <w:szCs w:val="28"/>
        </w:rPr>
        <w:t xml:space="preserve"> – “Altera a Lei Complementar Municipal nº 003/2006 (plano diretor municipal) e dá outras providências.”</w:t>
      </w:r>
    </w:p>
    <w:p w14:paraId="551A2AE2" w14:textId="47E4AE05" w:rsidR="00FA3A2B" w:rsidRDefault="00FA3A2B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39DBCDDD" w14:textId="77777777" w:rsidR="009D697D" w:rsidRDefault="009D697D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2F4FC24" w14:textId="49FF7EF0" w:rsidR="009D697D" w:rsidRPr="00EA757B" w:rsidRDefault="009D697D" w:rsidP="009D697D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Municipal nº 012/2025 – </w:t>
      </w:r>
      <w:r>
        <w:rPr>
          <w:rFonts w:asciiTheme="majorHAnsi" w:hAnsiTheme="majorHAnsi"/>
          <w:sz w:val="28"/>
          <w:szCs w:val="28"/>
        </w:rPr>
        <w:t>“</w:t>
      </w:r>
      <w:r w:rsidR="00EA757B" w:rsidRPr="00EA757B">
        <w:rPr>
          <w:rFonts w:asciiTheme="majorHAnsi" w:hAnsiTheme="majorHAnsi"/>
          <w:sz w:val="28"/>
          <w:szCs w:val="28"/>
        </w:rPr>
        <w:t>Dispõe sobre o Sistema Único de Assistência Social do Município de Santa Cruz/RN e dá outras providências.</w:t>
      </w:r>
      <w:r w:rsidR="00EA757B">
        <w:rPr>
          <w:rFonts w:asciiTheme="majorHAnsi" w:hAnsiTheme="majorHAnsi"/>
          <w:sz w:val="28"/>
          <w:szCs w:val="28"/>
        </w:rPr>
        <w:t>”</w:t>
      </w:r>
    </w:p>
    <w:p w14:paraId="788F00C5" w14:textId="3E7A29F1" w:rsidR="00EA757B" w:rsidRDefault="00EA757B" w:rsidP="00EA757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5A2FFF0A" w14:textId="77777777" w:rsidR="00FA3A2B" w:rsidRDefault="00FA3A2B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4C4AE5C" w14:textId="047A2EC9" w:rsidR="00FA3A2B" w:rsidRPr="00FA3A2B" w:rsidRDefault="00FA3A2B" w:rsidP="00FA3A2B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034/2025 – </w:t>
      </w:r>
      <w:r>
        <w:rPr>
          <w:rFonts w:asciiTheme="majorHAnsi" w:hAnsiTheme="majorHAnsi"/>
          <w:sz w:val="28"/>
          <w:szCs w:val="28"/>
        </w:rPr>
        <w:t>“</w:t>
      </w:r>
      <w:r w:rsidRPr="00FA3A2B">
        <w:rPr>
          <w:rFonts w:asciiTheme="majorHAnsi" w:hAnsiTheme="majorHAnsi"/>
          <w:sz w:val="28"/>
          <w:szCs w:val="28"/>
        </w:rPr>
        <w:t>Declara a Feira Livre do Município de Santa Cruz – RN como patrimônio histórico, cultural e imaterial,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17E821F" w14:textId="2003B242" w:rsidR="00FA3A2B" w:rsidRDefault="00FA3A2B" w:rsidP="00FA3A2B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Luziana Fonseca</w:t>
      </w:r>
    </w:p>
    <w:p w14:paraId="2BC2337E" w14:textId="77777777" w:rsidR="00FA3A2B" w:rsidRDefault="00FA3A2B" w:rsidP="00FA3A2B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2D63A40" w14:textId="36C47261" w:rsidR="00FA3A2B" w:rsidRPr="00FA3A2B" w:rsidRDefault="00FA3A2B" w:rsidP="00FA3A2B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lastRenderedPageBreak/>
        <w:t xml:space="preserve">Projeto de Lei nº 036/2025 – </w:t>
      </w:r>
      <w:r>
        <w:rPr>
          <w:rFonts w:asciiTheme="majorHAnsi" w:hAnsiTheme="majorHAnsi"/>
          <w:sz w:val="28"/>
          <w:szCs w:val="28"/>
        </w:rPr>
        <w:t>“I</w:t>
      </w:r>
      <w:r w:rsidRPr="00FA3A2B">
        <w:rPr>
          <w:rFonts w:asciiTheme="majorHAnsi" w:hAnsiTheme="majorHAnsi"/>
          <w:sz w:val="28"/>
          <w:szCs w:val="28"/>
        </w:rPr>
        <w:t xml:space="preserve">nstitui garantias à criança com deficiência e/ou transtornos do neurodesenvolvimento no ambiente escolar na cidade de Santa Cruz </w:t>
      </w:r>
      <w:r>
        <w:rPr>
          <w:rFonts w:asciiTheme="majorHAnsi" w:hAnsiTheme="majorHAnsi"/>
          <w:sz w:val="28"/>
          <w:szCs w:val="28"/>
        </w:rPr>
        <w:t>–</w:t>
      </w:r>
      <w:r w:rsidRPr="00FA3A2B">
        <w:rPr>
          <w:rFonts w:asciiTheme="majorHAnsi" w:hAnsiTheme="majorHAnsi"/>
          <w:sz w:val="28"/>
          <w:szCs w:val="28"/>
        </w:rPr>
        <w:t xml:space="preserve"> RN</w:t>
      </w:r>
      <w:r>
        <w:rPr>
          <w:rFonts w:asciiTheme="majorHAnsi" w:hAnsiTheme="majorHAnsi"/>
          <w:sz w:val="28"/>
          <w:szCs w:val="28"/>
        </w:rPr>
        <w:t>.”</w:t>
      </w:r>
    </w:p>
    <w:p w14:paraId="6B5DB9A8" w14:textId="0B5E2BD6" w:rsidR="00FA3A2B" w:rsidRDefault="00FA3A2B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Talita Marielle</w:t>
      </w:r>
    </w:p>
    <w:p w14:paraId="35B1D698" w14:textId="77777777" w:rsidR="005C2C90" w:rsidRDefault="005C2C90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49B95E" w14:textId="59AFC76A" w:rsidR="005C2C90" w:rsidRPr="00EC1A53" w:rsidRDefault="00EC1A53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038/2025 – </w:t>
      </w:r>
      <w:r>
        <w:rPr>
          <w:rFonts w:asciiTheme="majorHAnsi" w:hAnsiTheme="majorHAnsi"/>
          <w:sz w:val="28"/>
          <w:szCs w:val="28"/>
        </w:rPr>
        <w:t>“</w:t>
      </w:r>
      <w:r w:rsidRPr="00EC1A53">
        <w:rPr>
          <w:rFonts w:asciiTheme="majorHAnsi" w:hAnsiTheme="majorHAnsi"/>
          <w:sz w:val="28"/>
          <w:szCs w:val="28"/>
        </w:rPr>
        <w:t>Reconhece as Festividades de Nossa Senhora das Dores, Padroeira do Bairro Maracujá, como patrimônio cultural imaterial e religioso do Município de Santa Cruz/RN,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3522823" w14:textId="1CD79628" w:rsidR="00EC1A53" w:rsidRDefault="00EC1A53" w:rsidP="00EC1A5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26F821C8" w14:textId="77777777" w:rsidR="00790E8C" w:rsidRDefault="00790E8C" w:rsidP="00EC1A5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A264E0C" w14:textId="49AE20BD" w:rsidR="00790E8C" w:rsidRPr="00790E8C" w:rsidRDefault="00790E8C" w:rsidP="00790E8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Lei nº 039/2025 – </w:t>
      </w:r>
      <w:r>
        <w:rPr>
          <w:rFonts w:asciiTheme="majorHAnsi" w:hAnsiTheme="majorHAnsi"/>
          <w:sz w:val="28"/>
          <w:szCs w:val="28"/>
        </w:rPr>
        <w:t>“</w:t>
      </w:r>
      <w:r w:rsidRPr="00790E8C">
        <w:rPr>
          <w:rFonts w:asciiTheme="majorHAnsi" w:hAnsiTheme="majorHAnsi"/>
          <w:sz w:val="28"/>
          <w:szCs w:val="28"/>
        </w:rPr>
        <w:t>Concede isenção de pagamento da taxa de inscrição em concursos públicos, no âmbito da administração direta e indireta do Município de Santa Cruz – RN, aos doadores de sangue, de medula óssea e às doadoras de leite materno,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5A92B796" w14:textId="5A80CA04" w:rsidR="00790E8C" w:rsidRPr="005C2C90" w:rsidRDefault="00790E8C" w:rsidP="00790E8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Luziana Fonseca</w:t>
      </w:r>
    </w:p>
    <w:p w14:paraId="45A29355" w14:textId="77777777" w:rsidR="005C2C90" w:rsidRDefault="005C2C90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27C4FA5" w14:textId="485BFC40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014/2025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>Concede ao Professor Dr. Júlio Ribeiro Soares, atualmente Vice Coordenador do POSEDUC UERN - a COMENDA Maria Celestina da Silveira MAROQUINHA, em reconhecimento aos relevantes serviços prestado a educação de Santa Cruz, como como coordenador e atualmente como vice coordenador na colaboração de parcerias no convênio de mestrado com a UERN.</w:t>
      </w:r>
      <w:r>
        <w:rPr>
          <w:rFonts w:asciiTheme="majorHAnsi" w:hAnsiTheme="majorHAnsi"/>
          <w:sz w:val="28"/>
          <w:szCs w:val="28"/>
        </w:rPr>
        <w:t>”</w:t>
      </w:r>
    </w:p>
    <w:p w14:paraId="020626C4" w14:textId="44BBF79B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Autor: Vereador Gilliard Paraibano </w:t>
      </w:r>
    </w:p>
    <w:p w14:paraId="55C870FD" w14:textId="77777777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AAD9DA5" w14:textId="0A148895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015/2025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>Dispõe sobre a concessão de título de cidadão honorário Santacruzense ao senhor Dr. Jailton da Costa Oliveira,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3365EAE1" w14:textId="6CF77B25" w:rsidR="005C2C90" w:rsidRP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 Vereador Gilliard Paraibano</w:t>
      </w:r>
    </w:p>
    <w:p w14:paraId="61F0AF7E" w14:textId="77777777" w:rsidR="00141502" w:rsidRDefault="00141502" w:rsidP="00FA3A2B">
      <w:p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4A502AE" w14:textId="5D84BE01" w:rsidR="00141502" w:rsidRPr="005C2C90" w:rsidRDefault="005C2C90" w:rsidP="00141502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044/2025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>Requer da gestão municipal a realização de serviços de recuperação das estradas vicinais, localizadas na zona rural do município de Santa Cruz-RN.</w:t>
      </w:r>
      <w:r>
        <w:rPr>
          <w:rFonts w:asciiTheme="majorHAnsi" w:hAnsiTheme="majorHAnsi"/>
          <w:sz w:val="28"/>
          <w:szCs w:val="28"/>
        </w:rPr>
        <w:t>”</w:t>
      </w:r>
    </w:p>
    <w:p w14:paraId="5D32F42C" w14:textId="277222C8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Pretinho Lima</w:t>
      </w:r>
    </w:p>
    <w:p w14:paraId="69556913" w14:textId="77777777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01F462A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E551F12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63C2531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468AC00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35F22A5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DB38935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8C56978" w14:textId="77777777" w:rsidR="00790E8C" w:rsidRDefault="00790E8C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2865006" w14:textId="76CFBEC1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045/2025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 xml:space="preserve">Requer da gestão municipal na pessoa da Sra. Prefeita Ana Fabrícia de Araújo Silva Rodrigues de Souza, ações essenciais e estruturantes para a zona rural do município de </w:t>
      </w:r>
      <w:r>
        <w:rPr>
          <w:rFonts w:asciiTheme="majorHAnsi" w:hAnsiTheme="majorHAnsi"/>
          <w:sz w:val="28"/>
          <w:szCs w:val="28"/>
        </w:rPr>
        <w:t>S</w:t>
      </w:r>
      <w:r w:rsidRPr="005C2C90">
        <w:rPr>
          <w:rFonts w:asciiTheme="majorHAnsi" w:hAnsiTheme="majorHAnsi"/>
          <w:sz w:val="28"/>
          <w:szCs w:val="28"/>
        </w:rPr>
        <w:t xml:space="preserve">anta </w:t>
      </w:r>
      <w:r>
        <w:rPr>
          <w:rFonts w:asciiTheme="majorHAnsi" w:hAnsiTheme="majorHAnsi"/>
          <w:sz w:val="28"/>
          <w:szCs w:val="28"/>
        </w:rPr>
        <w:t>C</w:t>
      </w:r>
      <w:r w:rsidRPr="005C2C90">
        <w:rPr>
          <w:rFonts w:asciiTheme="majorHAnsi" w:hAnsiTheme="majorHAnsi"/>
          <w:sz w:val="28"/>
          <w:szCs w:val="28"/>
        </w:rPr>
        <w:t>ruz, como: Limpeza, Instalações dos Poços existentes como também Perfuração de novos Poços no município de Santa Cruz-RN.</w:t>
      </w:r>
      <w:r>
        <w:rPr>
          <w:rFonts w:asciiTheme="majorHAnsi" w:hAnsiTheme="majorHAnsi"/>
          <w:sz w:val="28"/>
          <w:szCs w:val="28"/>
        </w:rPr>
        <w:t>”</w:t>
      </w:r>
    </w:p>
    <w:p w14:paraId="1D7E7696" w14:textId="5FF79FF9" w:rsidR="005C2C90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Pretinho Lima</w:t>
      </w:r>
    </w:p>
    <w:p w14:paraId="6C774B05" w14:textId="77777777" w:rsidR="00EC1A53" w:rsidRDefault="00EC1A53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834CFED" w14:textId="6CA2510D" w:rsidR="005C2C90" w:rsidRPr="005C2C90" w:rsidRDefault="005C2C90" w:rsidP="005C2C90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Requerimento nº 046/2025 – </w:t>
      </w:r>
      <w:r>
        <w:rPr>
          <w:rFonts w:asciiTheme="majorHAnsi" w:hAnsiTheme="majorHAnsi"/>
          <w:sz w:val="28"/>
          <w:szCs w:val="28"/>
        </w:rPr>
        <w:t>“</w:t>
      </w:r>
      <w:r w:rsidRPr="005C2C90">
        <w:rPr>
          <w:rFonts w:asciiTheme="majorHAnsi" w:hAnsiTheme="majorHAnsi"/>
          <w:sz w:val="28"/>
          <w:szCs w:val="28"/>
        </w:rPr>
        <w:t>Solicita a chefe do Executivo municipal e a Secretaria de Agricultura, que seja elaborado e divulgado, nas redes sociais oficiais e no site institucional da Prefeitura, um cronograma de limpeza de barreiros, bem como a perfuração e instalação de poços na zona rural, como medida de preparação para o período de inverno do próximo ano.</w:t>
      </w:r>
      <w:r>
        <w:rPr>
          <w:rFonts w:asciiTheme="majorHAnsi" w:hAnsiTheme="majorHAnsi"/>
          <w:sz w:val="28"/>
          <w:szCs w:val="28"/>
        </w:rPr>
        <w:t>”</w:t>
      </w:r>
    </w:p>
    <w:p w14:paraId="366FE85D" w14:textId="2D91DE62" w:rsidR="005C2C90" w:rsidRPr="00141502" w:rsidRDefault="005C2C90" w:rsidP="005C2C9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6B77D664" w14:textId="77777777" w:rsidR="0095689A" w:rsidRPr="005C2C90" w:rsidRDefault="0095689A" w:rsidP="005C2C90">
      <w:pPr>
        <w:jc w:val="both"/>
        <w:rPr>
          <w:b/>
          <w:bCs/>
          <w:sz w:val="28"/>
          <w:szCs w:val="28"/>
        </w:rPr>
      </w:pPr>
    </w:p>
    <w:p w14:paraId="5A6193EF" w14:textId="37DA9770" w:rsidR="0095689A" w:rsidRPr="00D91F17" w:rsidRDefault="0095689A" w:rsidP="0095689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</w:t>
      </w:r>
      <w:r w:rsidR="005C2C90">
        <w:rPr>
          <w:b/>
          <w:bCs/>
          <w:sz w:val="28"/>
          <w:szCs w:val="28"/>
        </w:rPr>
        <w:t>90</w:t>
      </w:r>
      <w:r>
        <w:rPr>
          <w:b/>
          <w:bCs/>
          <w:sz w:val="28"/>
          <w:szCs w:val="28"/>
        </w:rPr>
        <w:t xml:space="preserve">/2025 – </w:t>
      </w:r>
      <w:r w:rsidRPr="00D91F17">
        <w:rPr>
          <w:sz w:val="28"/>
          <w:szCs w:val="28"/>
        </w:rPr>
        <w:t>“</w:t>
      </w:r>
      <w:r w:rsidR="005C2C90" w:rsidRPr="005C2C90">
        <w:rPr>
          <w:sz w:val="28"/>
          <w:szCs w:val="28"/>
        </w:rPr>
        <w:t>Indica à Prefeita Municipal e ao Secretário Municipal de Obras a necessidade de melhorias na sinalização da rotatória localizada na Avenida Trairi, em frente à rodoviária municipal</w:t>
      </w:r>
      <w:r w:rsidRPr="00D91F17">
        <w:rPr>
          <w:sz w:val="28"/>
          <w:szCs w:val="28"/>
        </w:rPr>
        <w:t>.”</w:t>
      </w:r>
    </w:p>
    <w:p w14:paraId="6C75206C" w14:textId="2D832107" w:rsidR="0095689A" w:rsidRDefault="0095689A" w:rsidP="0095689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5C2C90">
        <w:rPr>
          <w:b/>
          <w:bCs/>
          <w:sz w:val="28"/>
          <w:szCs w:val="28"/>
        </w:rPr>
        <w:t>Jackson Renê</w:t>
      </w:r>
    </w:p>
    <w:p w14:paraId="6469BEF3" w14:textId="77777777" w:rsidR="0095689A" w:rsidRPr="00D91F17" w:rsidRDefault="0095689A" w:rsidP="0095689A">
      <w:pPr>
        <w:jc w:val="both"/>
        <w:rPr>
          <w:b/>
          <w:bCs/>
          <w:sz w:val="28"/>
          <w:szCs w:val="28"/>
        </w:rPr>
      </w:pPr>
    </w:p>
    <w:p w14:paraId="47CF69E3" w14:textId="72DBC847" w:rsidR="0095689A" w:rsidRPr="00D91F17" w:rsidRDefault="0095689A" w:rsidP="0095689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</w:t>
      </w:r>
      <w:r w:rsidR="005C2C90">
        <w:rPr>
          <w:b/>
          <w:bCs/>
          <w:sz w:val="28"/>
          <w:szCs w:val="28"/>
        </w:rPr>
        <w:t>91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5C2C90" w:rsidRPr="005C2C90">
        <w:rPr>
          <w:sz w:val="28"/>
          <w:szCs w:val="28"/>
        </w:rPr>
        <w:t>Indica ao Poder Executivo Municipal a necessidade urgente de melhorias e reforço na sinalização viária e de segurança no entorno da obra do canal no bairro Maracujá</w:t>
      </w:r>
      <w:r w:rsidRPr="00D91F17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CD14593" w14:textId="7F3E0A6A" w:rsidR="005C2C90" w:rsidRPr="005C2C90" w:rsidRDefault="0095689A" w:rsidP="005C2C90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5C2C90">
        <w:rPr>
          <w:b/>
          <w:bCs/>
          <w:sz w:val="28"/>
          <w:szCs w:val="28"/>
        </w:rPr>
        <w:t>Jackson Renê</w:t>
      </w:r>
    </w:p>
    <w:p w14:paraId="0676D566" w14:textId="77777777" w:rsidR="0095689A" w:rsidRPr="00E30BD1" w:rsidRDefault="0095689A" w:rsidP="0095689A">
      <w:pPr>
        <w:pStyle w:val="PargrafodaLista"/>
        <w:jc w:val="both"/>
        <w:rPr>
          <w:b/>
          <w:bCs/>
          <w:sz w:val="28"/>
          <w:szCs w:val="28"/>
        </w:rPr>
      </w:pPr>
    </w:p>
    <w:p w14:paraId="3EC280FE" w14:textId="27523594" w:rsidR="00E717D5" w:rsidRPr="002854E8" w:rsidRDefault="002854E8" w:rsidP="00E717D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1</w:t>
      </w:r>
      <w:r w:rsidR="005C2C90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>/2025 –</w:t>
      </w:r>
      <w:r w:rsidR="00FF525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“</w:t>
      </w:r>
      <w:r w:rsidR="005C2C90" w:rsidRPr="005C2C90">
        <w:rPr>
          <w:sz w:val="28"/>
          <w:szCs w:val="28"/>
        </w:rPr>
        <w:t>Indica a Excelentíssima Senhora Prefeita Municipal que proceda com a construção de uma Quadra de Esportes no Sítio Umbu, zona rural de Santa Cruz</w:t>
      </w:r>
      <w:r w:rsidRPr="002854E8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1C6A895" w14:textId="099A8268" w:rsidR="00D91F17" w:rsidRDefault="002854E8" w:rsidP="00D91F17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0350D9">
        <w:rPr>
          <w:b/>
          <w:bCs/>
          <w:sz w:val="28"/>
          <w:szCs w:val="28"/>
        </w:rPr>
        <w:t>Israel Fernandes</w:t>
      </w:r>
    </w:p>
    <w:p w14:paraId="4A66CB88" w14:textId="77777777" w:rsidR="00EC1A53" w:rsidRDefault="00EC1A53" w:rsidP="00D91F17">
      <w:pPr>
        <w:pStyle w:val="PargrafodaLista"/>
        <w:jc w:val="both"/>
        <w:rPr>
          <w:b/>
          <w:bCs/>
          <w:sz w:val="28"/>
          <w:szCs w:val="28"/>
        </w:rPr>
      </w:pPr>
    </w:p>
    <w:p w14:paraId="2A8D1CE5" w14:textId="13B93590" w:rsidR="00EC1A53" w:rsidRPr="00EC1A53" w:rsidRDefault="00EC1A53" w:rsidP="00EC1A5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193/2025 – </w:t>
      </w:r>
      <w:r>
        <w:rPr>
          <w:sz w:val="28"/>
          <w:szCs w:val="28"/>
        </w:rPr>
        <w:t>“</w:t>
      </w:r>
      <w:r w:rsidRPr="00EC1A53">
        <w:rPr>
          <w:sz w:val="28"/>
          <w:szCs w:val="28"/>
        </w:rPr>
        <w:t>Solicito à Excelentíssima Senhora Prefeita do Município de Santa Cruz/RN que seja realizada a melhoria da iluminação pública na Rua Santa Luzia e na Rua Padre Cícero Romão, ambas localizadas no Bairro Paraíso, neste município.</w:t>
      </w:r>
      <w:r>
        <w:rPr>
          <w:sz w:val="28"/>
          <w:szCs w:val="28"/>
        </w:rPr>
        <w:t>”</w:t>
      </w:r>
    </w:p>
    <w:p w14:paraId="525DEBEA" w14:textId="260EDCFC" w:rsidR="00EC1A53" w:rsidRPr="00D91F17" w:rsidRDefault="00EC1A53" w:rsidP="00EC1A5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Adriely Macêdo</w:t>
      </w:r>
    </w:p>
    <w:p w14:paraId="06755E8F" w14:textId="77777777" w:rsidR="00420361" w:rsidRPr="00CF1055" w:rsidRDefault="00420361" w:rsidP="00CF1055">
      <w:pPr>
        <w:jc w:val="both"/>
        <w:rPr>
          <w:b/>
          <w:bCs/>
          <w:sz w:val="28"/>
          <w:szCs w:val="28"/>
        </w:rPr>
      </w:pPr>
    </w:p>
    <w:p w14:paraId="07EF1866" w14:textId="0066AFFE" w:rsidR="0093041D" w:rsidRPr="0093041D" w:rsidRDefault="0093041D" w:rsidP="0093041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04</w:t>
      </w:r>
      <w:r w:rsidR="00EC1A53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EC1A53" w:rsidRPr="00EC1A53">
        <w:rPr>
          <w:sz w:val="28"/>
          <w:szCs w:val="28"/>
        </w:rPr>
        <w:t>Moção de Pesar pelo falecimento de Aline Oliveira da Silva, jovem santa-cruzense que, em vida, se destacou pela bondade, solidariedade e amor ao próximo</w:t>
      </w:r>
      <w:r w:rsidRPr="0093041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7645669" w14:textId="1FE602B2" w:rsidR="0093041D" w:rsidRDefault="0093041D" w:rsidP="0093041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 w:rsidR="00EC1A53">
        <w:rPr>
          <w:b/>
          <w:bCs/>
          <w:sz w:val="28"/>
          <w:szCs w:val="28"/>
        </w:rPr>
        <w:t>Mesa Diretora</w:t>
      </w:r>
    </w:p>
    <w:p w14:paraId="492DCB15" w14:textId="77777777" w:rsidR="0093041D" w:rsidRDefault="0093041D" w:rsidP="0093041D">
      <w:pPr>
        <w:pStyle w:val="PargrafodaLista"/>
        <w:jc w:val="both"/>
        <w:rPr>
          <w:b/>
          <w:bCs/>
          <w:sz w:val="28"/>
          <w:szCs w:val="28"/>
        </w:rPr>
      </w:pPr>
    </w:p>
    <w:p w14:paraId="06FDE5E4" w14:textId="6430C32B" w:rsidR="0093041D" w:rsidRPr="0093041D" w:rsidRDefault="0093041D" w:rsidP="0093041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Pesar nº 04</w:t>
      </w:r>
      <w:r w:rsidR="00EC1A53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/2025 – </w:t>
      </w:r>
      <w:r>
        <w:rPr>
          <w:sz w:val="28"/>
          <w:szCs w:val="28"/>
        </w:rPr>
        <w:t>“</w:t>
      </w:r>
      <w:r w:rsidR="00EC1A53" w:rsidRPr="00EC1A53">
        <w:rPr>
          <w:sz w:val="28"/>
          <w:szCs w:val="28"/>
        </w:rPr>
        <w:t>Moção de Pesar pelo falecimento da Sra. Maria dos Anjos Baracui, ocorrido no dia 06 de outubro de 2025</w:t>
      </w:r>
      <w:r w:rsidRPr="0093041D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7AD47757" w14:textId="06795ADF" w:rsidR="001378AE" w:rsidRPr="001378AE" w:rsidRDefault="0093041D" w:rsidP="001378A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4DF497DF" w14:textId="77777777" w:rsidR="0093041D" w:rsidRDefault="0093041D" w:rsidP="0093041D">
      <w:pPr>
        <w:pStyle w:val="PargrafodaLista"/>
        <w:jc w:val="both"/>
        <w:rPr>
          <w:b/>
          <w:bCs/>
          <w:sz w:val="28"/>
          <w:szCs w:val="28"/>
        </w:rPr>
      </w:pPr>
    </w:p>
    <w:p w14:paraId="551B7E22" w14:textId="77777777" w:rsidR="00BE05E3" w:rsidRDefault="00BE05E3" w:rsidP="005C0A08">
      <w:pPr>
        <w:jc w:val="both"/>
        <w:rPr>
          <w:b/>
          <w:bCs/>
          <w:sz w:val="28"/>
          <w:szCs w:val="28"/>
        </w:rPr>
      </w:pPr>
    </w:p>
    <w:p w14:paraId="41E2E569" w14:textId="77777777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>Talita Marielle</w:t>
      </w:r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3306151C" w14:textId="2F1E4D1E" w:rsidR="0026730A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30E676E9" w14:textId="77777777" w:rsidR="0026730A" w:rsidRDefault="0026730A" w:rsidP="00F92FA2">
      <w:pPr>
        <w:jc w:val="both"/>
        <w:rPr>
          <w:sz w:val="28"/>
          <w:szCs w:val="28"/>
        </w:rPr>
      </w:pPr>
    </w:p>
    <w:p w14:paraId="20B47EAF" w14:textId="77777777" w:rsidR="00952828" w:rsidRPr="009A6E17" w:rsidRDefault="00952828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54B67400" w14:textId="77777777" w:rsidR="002B0B69" w:rsidRDefault="002B0B69" w:rsidP="000B58BB">
      <w:pPr>
        <w:pStyle w:val="Ttulo"/>
        <w:jc w:val="both"/>
        <w:rPr>
          <w:b/>
          <w:szCs w:val="28"/>
        </w:rPr>
      </w:pPr>
    </w:p>
    <w:p w14:paraId="6C5B572E" w14:textId="77777777" w:rsidR="00891497" w:rsidRPr="0093041D" w:rsidRDefault="00891497" w:rsidP="0093041D">
      <w:pPr>
        <w:jc w:val="both"/>
        <w:rPr>
          <w:b/>
          <w:bCs/>
          <w:sz w:val="28"/>
          <w:szCs w:val="28"/>
        </w:rPr>
      </w:pPr>
    </w:p>
    <w:p w14:paraId="46BE112C" w14:textId="77777777" w:rsidR="00EC1A53" w:rsidRPr="00EC1A53" w:rsidRDefault="00891497" w:rsidP="00EC1A5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o </w:t>
      </w:r>
      <w:r w:rsidR="00EC1A53" w:rsidRPr="00EC1A53">
        <w:rPr>
          <w:b/>
          <w:bCs/>
          <w:sz w:val="28"/>
          <w:szCs w:val="28"/>
        </w:rPr>
        <w:t xml:space="preserve">Projeto de Lei nº 038/2025 – </w:t>
      </w:r>
      <w:r w:rsidR="00EC1A53" w:rsidRPr="00EC1A53">
        <w:rPr>
          <w:sz w:val="28"/>
          <w:szCs w:val="28"/>
        </w:rPr>
        <w:t>“Reconhece as Festividades de Nossa Senhora das Dores, Padroeira do Bairro Maracujá, como patrimônio cultural imaterial e religioso do Município de Santa Cruz/RN, e dá outras providências.”</w:t>
      </w:r>
    </w:p>
    <w:p w14:paraId="51D6EFED" w14:textId="04A5A040" w:rsidR="00891497" w:rsidRDefault="00EC1A53" w:rsidP="00EC1A53">
      <w:pPr>
        <w:pStyle w:val="PargrafodaLista"/>
        <w:jc w:val="both"/>
        <w:rPr>
          <w:b/>
          <w:bCs/>
          <w:sz w:val="28"/>
          <w:szCs w:val="28"/>
        </w:rPr>
      </w:pPr>
      <w:r w:rsidRPr="00EC1A53">
        <w:rPr>
          <w:b/>
          <w:bCs/>
          <w:sz w:val="28"/>
          <w:szCs w:val="28"/>
        </w:rPr>
        <w:t>Autor: Vereador Israel Fernandes</w:t>
      </w:r>
    </w:p>
    <w:p w14:paraId="48BE03CC" w14:textId="77777777" w:rsidR="00790E8C" w:rsidRDefault="00790E8C" w:rsidP="00EC1A53">
      <w:pPr>
        <w:pStyle w:val="PargrafodaLista"/>
        <w:jc w:val="both"/>
        <w:rPr>
          <w:b/>
          <w:bCs/>
          <w:sz w:val="28"/>
          <w:szCs w:val="28"/>
        </w:rPr>
      </w:pPr>
    </w:p>
    <w:p w14:paraId="7B28B57F" w14:textId="1E5CA0C4" w:rsidR="00790E8C" w:rsidRPr="00790E8C" w:rsidRDefault="00790E8C" w:rsidP="00790E8C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Encaminho para as comissões de Legislação, Justiça e Redação Final; o </w:t>
      </w:r>
      <w:r>
        <w:rPr>
          <w:rFonts w:asciiTheme="majorHAnsi" w:hAnsiTheme="majorHAnsi"/>
          <w:b/>
          <w:bCs/>
          <w:sz w:val="28"/>
          <w:szCs w:val="28"/>
        </w:rPr>
        <w:t xml:space="preserve">Projeto de Lei nº 039/2025 – </w:t>
      </w:r>
      <w:r>
        <w:rPr>
          <w:rFonts w:asciiTheme="majorHAnsi" w:hAnsiTheme="majorHAnsi"/>
          <w:sz w:val="28"/>
          <w:szCs w:val="28"/>
        </w:rPr>
        <w:t>“</w:t>
      </w:r>
      <w:r w:rsidRPr="00790E8C">
        <w:rPr>
          <w:rFonts w:asciiTheme="majorHAnsi" w:hAnsiTheme="majorHAnsi"/>
          <w:sz w:val="28"/>
          <w:szCs w:val="28"/>
        </w:rPr>
        <w:t>Concede isenção de pagamento da taxa de inscrição em concursos públicos, no âmbito da administração direta e indireta do Município de Santa Cruz – RN, aos doadores de sangue, de medula óssea e às doadoras de leite materno, e dá outras providências.</w:t>
      </w:r>
      <w:r>
        <w:rPr>
          <w:rFonts w:asciiTheme="majorHAnsi" w:hAnsiTheme="majorHAnsi"/>
          <w:sz w:val="28"/>
          <w:szCs w:val="28"/>
        </w:rPr>
        <w:t>”</w:t>
      </w:r>
    </w:p>
    <w:p w14:paraId="63C7D22E" w14:textId="77777777" w:rsidR="00790E8C" w:rsidRPr="005C2C90" w:rsidRDefault="00790E8C" w:rsidP="00790E8C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Autora: Vereadora Luziana Fonseca</w:t>
      </w:r>
    </w:p>
    <w:p w14:paraId="0FC6E378" w14:textId="77777777" w:rsidR="00EC1A53" w:rsidRPr="00790E8C" w:rsidRDefault="00EC1A53" w:rsidP="00790E8C">
      <w:pPr>
        <w:jc w:val="both"/>
        <w:rPr>
          <w:b/>
          <w:bCs/>
          <w:sz w:val="28"/>
          <w:szCs w:val="28"/>
        </w:rPr>
      </w:pPr>
    </w:p>
    <w:p w14:paraId="6DE454E7" w14:textId="54C886A6" w:rsidR="00891497" w:rsidRDefault="00891497" w:rsidP="008C171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91497">
        <w:rPr>
          <w:b/>
          <w:bCs/>
          <w:sz w:val="28"/>
          <w:szCs w:val="28"/>
        </w:rPr>
        <w:t>Encaminho para as comissões de Legislação, Justiça e Redação Final; o Projeto de Decreto Legislativo nº</w:t>
      </w:r>
      <w:r w:rsidR="00EC1A53">
        <w:rPr>
          <w:b/>
          <w:bCs/>
          <w:sz w:val="28"/>
          <w:szCs w:val="28"/>
        </w:rPr>
        <w:t xml:space="preserve"> </w:t>
      </w:r>
      <w:r w:rsidRPr="00891497">
        <w:rPr>
          <w:b/>
          <w:bCs/>
          <w:sz w:val="28"/>
          <w:szCs w:val="28"/>
        </w:rPr>
        <w:t>01</w:t>
      </w:r>
      <w:r w:rsidR="00EC1A53">
        <w:rPr>
          <w:b/>
          <w:bCs/>
          <w:sz w:val="28"/>
          <w:szCs w:val="28"/>
        </w:rPr>
        <w:t>4</w:t>
      </w:r>
      <w:r w:rsidRPr="00891497">
        <w:rPr>
          <w:b/>
          <w:bCs/>
          <w:sz w:val="28"/>
          <w:szCs w:val="28"/>
        </w:rPr>
        <w:t xml:space="preserve">/2025 – Autor: Vereador </w:t>
      </w:r>
      <w:r w:rsidR="00EC1A53">
        <w:rPr>
          <w:b/>
          <w:bCs/>
          <w:sz w:val="28"/>
          <w:szCs w:val="28"/>
        </w:rPr>
        <w:t>Gilliard Paraibano</w:t>
      </w:r>
    </w:p>
    <w:p w14:paraId="227B8650" w14:textId="77777777" w:rsidR="00EC1A53" w:rsidRDefault="00EC1A53" w:rsidP="00EC1A53">
      <w:pPr>
        <w:pStyle w:val="PargrafodaLista"/>
        <w:jc w:val="both"/>
        <w:rPr>
          <w:b/>
          <w:bCs/>
          <w:sz w:val="28"/>
          <w:szCs w:val="28"/>
        </w:rPr>
      </w:pPr>
    </w:p>
    <w:p w14:paraId="5EEE369B" w14:textId="0F794A11" w:rsidR="00EC1A53" w:rsidRDefault="00EC1A53" w:rsidP="00CF105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891497">
        <w:rPr>
          <w:b/>
          <w:bCs/>
          <w:sz w:val="28"/>
          <w:szCs w:val="28"/>
        </w:rPr>
        <w:t>Encaminho para as comissões de Legislação, Justiça e Redação Final; o Projeto de Decreto Legislativo nº</w:t>
      </w:r>
      <w:r>
        <w:rPr>
          <w:b/>
          <w:bCs/>
          <w:sz w:val="28"/>
          <w:szCs w:val="28"/>
        </w:rPr>
        <w:t xml:space="preserve"> </w:t>
      </w:r>
      <w:r w:rsidRPr="00891497">
        <w:rPr>
          <w:b/>
          <w:bCs/>
          <w:sz w:val="28"/>
          <w:szCs w:val="28"/>
        </w:rPr>
        <w:t>01</w:t>
      </w:r>
      <w:r>
        <w:rPr>
          <w:b/>
          <w:bCs/>
          <w:sz w:val="28"/>
          <w:szCs w:val="28"/>
        </w:rPr>
        <w:t>5</w:t>
      </w:r>
      <w:r w:rsidRPr="00891497">
        <w:rPr>
          <w:b/>
          <w:bCs/>
          <w:sz w:val="28"/>
          <w:szCs w:val="28"/>
        </w:rPr>
        <w:t xml:space="preserve">/2025 – Autor: Vereador </w:t>
      </w:r>
      <w:r>
        <w:rPr>
          <w:b/>
          <w:bCs/>
          <w:sz w:val="28"/>
          <w:szCs w:val="28"/>
        </w:rPr>
        <w:t>Gilliard Paraibano</w:t>
      </w:r>
    </w:p>
    <w:p w14:paraId="069256F8" w14:textId="77777777" w:rsidR="00A569B7" w:rsidRDefault="00A569B7" w:rsidP="00A569B7">
      <w:pPr>
        <w:pStyle w:val="PargrafodaLista"/>
        <w:rPr>
          <w:b/>
          <w:bCs/>
          <w:sz w:val="28"/>
          <w:szCs w:val="28"/>
        </w:rPr>
      </w:pPr>
    </w:p>
    <w:p w14:paraId="1641D04B" w14:textId="77777777" w:rsidR="00A569B7" w:rsidRPr="00A569B7" w:rsidRDefault="00A569B7" w:rsidP="00A569B7">
      <w:pPr>
        <w:pStyle w:val="PargrafodaLista"/>
        <w:rPr>
          <w:b/>
          <w:bCs/>
          <w:sz w:val="28"/>
          <w:szCs w:val="28"/>
        </w:rPr>
      </w:pPr>
    </w:p>
    <w:p w14:paraId="35360B3B" w14:textId="43E7C95B" w:rsidR="0075290D" w:rsidRPr="0075290D" w:rsidRDefault="00A569B7" w:rsidP="0075290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PRIMEIRA </w:t>
      </w:r>
      <w:r w:rsidR="00E32285">
        <w:rPr>
          <w:rFonts w:asciiTheme="majorHAnsi" w:hAnsiTheme="majorHAnsi"/>
          <w:b/>
          <w:bCs/>
          <w:sz w:val="28"/>
          <w:szCs w:val="28"/>
        </w:rPr>
        <w:t xml:space="preserve">E ÚNICA </w:t>
      </w:r>
      <w:r>
        <w:rPr>
          <w:rFonts w:asciiTheme="majorHAnsi" w:hAnsiTheme="majorHAnsi"/>
          <w:b/>
          <w:bCs/>
          <w:sz w:val="28"/>
          <w:szCs w:val="28"/>
        </w:rPr>
        <w:t>VOTAÇÃO o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B30650">
        <w:rPr>
          <w:rFonts w:asciiTheme="majorHAnsi" w:hAnsiTheme="majorHAnsi"/>
          <w:b/>
          <w:bCs/>
          <w:sz w:val="28"/>
          <w:szCs w:val="28"/>
        </w:rPr>
        <w:t>Parecer Conjunto nº 009/2025</w:t>
      </w:r>
      <w:r w:rsidR="00101A5B">
        <w:rPr>
          <w:rFonts w:asciiTheme="majorHAnsi" w:hAnsiTheme="majorHAnsi"/>
          <w:b/>
          <w:bCs/>
          <w:sz w:val="28"/>
          <w:szCs w:val="28"/>
        </w:rPr>
        <w:t xml:space="preserve"> ao Projeto de Lei Complementar nº 007/2025 d</w:t>
      </w:r>
      <w:r w:rsidR="0075290D">
        <w:rPr>
          <w:rFonts w:asciiTheme="majorHAnsi" w:hAnsiTheme="majorHAnsi"/>
          <w:b/>
          <w:bCs/>
          <w:sz w:val="28"/>
          <w:szCs w:val="28"/>
        </w:rPr>
        <w:t xml:space="preserve">e autoria do Executivo Municipal, </w:t>
      </w:r>
      <w:r w:rsidR="0075290D" w:rsidRPr="0075290D">
        <w:rPr>
          <w:rFonts w:asciiTheme="majorHAnsi" w:hAnsiTheme="majorHAnsi"/>
          <w:sz w:val="28"/>
          <w:szCs w:val="28"/>
        </w:rPr>
        <w:t>Para efeito de parecer as comissões concluíram favoravelmente, que o Projeto de Lei Complementar Municipal nº 007/2025, deve ser submetido em votação preservando sua redação original. É o nosso parecer.</w:t>
      </w:r>
    </w:p>
    <w:p w14:paraId="6F85934C" w14:textId="77777777" w:rsidR="00136693" w:rsidRDefault="00136693" w:rsidP="00136693">
      <w:pPr>
        <w:jc w:val="both"/>
        <w:rPr>
          <w:b/>
          <w:bCs/>
          <w:sz w:val="28"/>
          <w:szCs w:val="28"/>
        </w:rPr>
      </w:pPr>
    </w:p>
    <w:p w14:paraId="513FD548" w14:textId="20A1B962" w:rsidR="00136693" w:rsidRDefault="00136693" w:rsidP="00136693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SUBMETO EM PRIMEIRA VOTAÇÃO o </w:t>
      </w:r>
      <w:r w:rsidRPr="00FA3A2B">
        <w:rPr>
          <w:rFonts w:asciiTheme="majorHAnsi" w:hAnsiTheme="majorHAnsi"/>
          <w:b/>
          <w:bCs/>
          <w:sz w:val="28"/>
          <w:szCs w:val="28"/>
        </w:rPr>
        <w:t>Projeto de Lei Complementar nº 007/2025</w:t>
      </w:r>
      <w:r>
        <w:rPr>
          <w:rFonts w:asciiTheme="majorHAnsi" w:hAnsiTheme="majorHAnsi"/>
          <w:sz w:val="28"/>
          <w:szCs w:val="28"/>
        </w:rPr>
        <w:t xml:space="preserve"> – “Altera a Lei Complementar Municipal nº 003/2006 (plano diretor municipal) e dá outras providências.”</w:t>
      </w:r>
    </w:p>
    <w:p w14:paraId="107A975B" w14:textId="51FC23BF" w:rsidR="00136693" w:rsidRPr="00136693" w:rsidRDefault="00136693" w:rsidP="00136693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 w:rsidRPr="00FA3A2B">
        <w:rPr>
          <w:rFonts w:asciiTheme="majorHAnsi" w:hAnsiTheme="majorHAnsi"/>
          <w:b/>
          <w:bCs/>
          <w:sz w:val="28"/>
          <w:szCs w:val="28"/>
        </w:rPr>
        <w:t>Autor: Executivo Municipal</w:t>
      </w:r>
    </w:p>
    <w:p w14:paraId="45E7E8F3" w14:textId="77777777" w:rsidR="00C4461B" w:rsidRDefault="00C4461B" w:rsidP="00891497">
      <w:pPr>
        <w:jc w:val="both"/>
        <w:rPr>
          <w:b/>
          <w:bCs/>
          <w:sz w:val="28"/>
          <w:szCs w:val="28"/>
        </w:rPr>
      </w:pPr>
    </w:p>
    <w:p w14:paraId="331806F3" w14:textId="7FDD6BEB" w:rsidR="00480236" w:rsidRPr="0095689A" w:rsidRDefault="00A25E3E" w:rsidP="00E84025">
      <w:pPr>
        <w:pStyle w:val="PargrafodaLista"/>
        <w:numPr>
          <w:ilvl w:val="0"/>
          <w:numId w:val="39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95689A"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 w:rsidR="00C4461B">
        <w:rPr>
          <w:rFonts w:asciiTheme="majorHAnsi" w:hAnsiTheme="majorHAnsi"/>
          <w:b/>
          <w:bCs/>
          <w:sz w:val="28"/>
          <w:szCs w:val="28"/>
        </w:rPr>
        <w:t>SEGUNDA E ÚLTIMA</w:t>
      </w:r>
      <w:r w:rsidRPr="0095689A">
        <w:rPr>
          <w:rFonts w:asciiTheme="majorHAnsi" w:hAnsiTheme="majorHAnsi"/>
          <w:b/>
          <w:bCs/>
          <w:sz w:val="28"/>
          <w:szCs w:val="28"/>
        </w:rPr>
        <w:t xml:space="preserve"> VOTAÇÃO o </w:t>
      </w:r>
      <w:r w:rsidR="00480236" w:rsidRPr="0095689A">
        <w:rPr>
          <w:rFonts w:asciiTheme="majorHAnsi" w:hAnsiTheme="majorHAnsi"/>
          <w:b/>
          <w:bCs/>
          <w:sz w:val="28"/>
          <w:szCs w:val="28"/>
        </w:rPr>
        <w:t>Projeto de Lei Municipal nº 012/2025 – Autor: Executivo Municipal</w:t>
      </w:r>
    </w:p>
    <w:p w14:paraId="505C565E" w14:textId="77777777" w:rsidR="005C0A08" w:rsidRPr="0095689A" w:rsidRDefault="005C0A08" w:rsidP="0095689A">
      <w:pPr>
        <w:jc w:val="both"/>
        <w:rPr>
          <w:b/>
          <w:bCs/>
          <w:sz w:val="28"/>
          <w:szCs w:val="28"/>
        </w:rPr>
      </w:pPr>
    </w:p>
    <w:p w14:paraId="53E7FF51" w14:textId="416FCC6F" w:rsidR="00891497" w:rsidRPr="00891497" w:rsidRDefault="00891497" w:rsidP="00CE46C3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91497"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 w:rsidR="00C4461B">
        <w:rPr>
          <w:rFonts w:asciiTheme="majorHAnsi" w:hAnsiTheme="majorHAnsi"/>
          <w:b/>
          <w:bCs/>
          <w:sz w:val="28"/>
          <w:szCs w:val="28"/>
        </w:rPr>
        <w:t>SE</w:t>
      </w:r>
      <w:r w:rsidR="00CF1055">
        <w:rPr>
          <w:rFonts w:asciiTheme="majorHAnsi" w:hAnsiTheme="majorHAnsi"/>
          <w:b/>
          <w:bCs/>
          <w:sz w:val="28"/>
          <w:szCs w:val="28"/>
        </w:rPr>
        <w:t>G</w:t>
      </w:r>
      <w:r w:rsidR="00C4461B">
        <w:rPr>
          <w:rFonts w:asciiTheme="majorHAnsi" w:hAnsiTheme="majorHAnsi"/>
          <w:b/>
          <w:bCs/>
          <w:sz w:val="28"/>
          <w:szCs w:val="28"/>
        </w:rPr>
        <w:t>UNDA E ÚLTIMA</w:t>
      </w:r>
      <w:r w:rsidRPr="00891497">
        <w:rPr>
          <w:rFonts w:asciiTheme="majorHAnsi" w:hAnsiTheme="majorHAnsi"/>
          <w:b/>
          <w:bCs/>
          <w:sz w:val="28"/>
          <w:szCs w:val="28"/>
        </w:rPr>
        <w:t xml:space="preserve"> VOTAÇÃO O Projeto de Lei nº 034/2025 – 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91497">
        <w:rPr>
          <w:rFonts w:asciiTheme="majorHAnsi" w:hAnsiTheme="majorHAnsi"/>
          <w:b/>
          <w:bCs/>
          <w:sz w:val="28"/>
          <w:szCs w:val="28"/>
        </w:rPr>
        <w:t>Autora: Vereadora Luziana Fonseca</w:t>
      </w:r>
    </w:p>
    <w:p w14:paraId="063AB194" w14:textId="77777777" w:rsidR="00891497" w:rsidRDefault="00891497" w:rsidP="00891497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A742301" w14:textId="76FADCC3" w:rsidR="00891497" w:rsidRPr="00891497" w:rsidRDefault="00891497" w:rsidP="00DC3A1B">
      <w:pPr>
        <w:pStyle w:val="PargrafodaLista"/>
        <w:numPr>
          <w:ilvl w:val="0"/>
          <w:numId w:val="50"/>
        </w:numPr>
        <w:ind w:left="708"/>
        <w:jc w:val="both"/>
        <w:rPr>
          <w:rFonts w:asciiTheme="majorHAnsi" w:hAnsiTheme="majorHAnsi"/>
          <w:b/>
          <w:bCs/>
          <w:sz w:val="28"/>
          <w:szCs w:val="28"/>
        </w:rPr>
      </w:pPr>
      <w:r w:rsidRPr="00891497">
        <w:rPr>
          <w:rFonts w:asciiTheme="majorHAnsi" w:hAnsiTheme="majorHAnsi"/>
          <w:b/>
          <w:bCs/>
          <w:sz w:val="28"/>
          <w:szCs w:val="28"/>
        </w:rPr>
        <w:t xml:space="preserve">SUBMETO EM </w:t>
      </w:r>
      <w:r w:rsidR="00C4461B">
        <w:rPr>
          <w:rFonts w:asciiTheme="majorHAnsi" w:hAnsiTheme="majorHAnsi"/>
          <w:b/>
          <w:bCs/>
          <w:sz w:val="28"/>
          <w:szCs w:val="28"/>
        </w:rPr>
        <w:t>SEGUNDA E ÚLTIMA</w:t>
      </w:r>
      <w:r w:rsidRPr="00891497">
        <w:rPr>
          <w:rFonts w:asciiTheme="majorHAnsi" w:hAnsiTheme="majorHAnsi"/>
          <w:b/>
          <w:bCs/>
          <w:sz w:val="28"/>
          <w:szCs w:val="28"/>
        </w:rPr>
        <w:t xml:space="preserve"> VOTAÇÃO O Projeto de Lei nº 036/2025 – 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91497">
        <w:rPr>
          <w:rFonts w:asciiTheme="majorHAnsi" w:hAnsiTheme="majorHAnsi"/>
          <w:b/>
          <w:bCs/>
          <w:sz w:val="28"/>
          <w:szCs w:val="28"/>
        </w:rPr>
        <w:t>Autora: Vereadora Talita Marielle</w:t>
      </w:r>
    </w:p>
    <w:p w14:paraId="3EAA802D" w14:textId="77777777" w:rsidR="00FB1CC4" w:rsidRPr="00C4461B" w:rsidRDefault="00FB1CC4" w:rsidP="00C4461B">
      <w:pPr>
        <w:rPr>
          <w:b/>
          <w:bCs/>
          <w:sz w:val="28"/>
          <w:szCs w:val="28"/>
        </w:rPr>
      </w:pPr>
    </w:p>
    <w:p w14:paraId="0AA73353" w14:textId="327EA178" w:rsidR="00CF1055" w:rsidRPr="00CF1055" w:rsidRDefault="00FB1CC4" w:rsidP="00C4283E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 xml:space="preserve">Submeto em PRIMEIRA E ÚNICA VOTAÇÃO o </w:t>
      </w:r>
      <w:r w:rsidR="00CF1055" w:rsidRPr="00CF1055">
        <w:rPr>
          <w:rFonts w:asciiTheme="majorHAnsi" w:hAnsiTheme="majorHAnsi"/>
          <w:b/>
          <w:bCs/>
          <w:sz w:val="28"/>
          <w:szCs w:val="28"/>
        </w:rPr>
        <w:t>Requerimento nº 044/2025 – Autor: Vereador Pretinho Lima</w:t>
      </w:r>
    </w:p>
    <w:p w14:paraId="4B68BF02" w14:textId="77777777" w:rsidR="00CF1055" w:rsidRDefault="00CF1055" w:rsidP="00CF10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EEAE48B" w14:textId="7D2B1E81" w:rsidR="00CF1055" w:rsidRDefault="00CF1055" w:rsidP="00CF1055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 xml:space="preserve">Submeto em PRIMEIRA E ÚNICA VOTAÇÃO o </w:t>
      </w:r>
      <w:r>
        <w:rPr>
          <w:rFonts w:asciiTheme="majorHAnsi" w:hAnsiTheme="majorHAnsi"/>
          <w:b/>
          <w:bCs/>
          <w:sz w:val="28"/>
          <w:szCs w:val="28"/>
        </w:rPr>
        <w:t>Requerimento nº 045/2025 –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>Autor: Vereador Pretinho Lima</w:t>
      </w:r>
    </w:p>
    <w:p w14:paraId="65BD7E99" w14:textId="77777777" w:rsidR="00CF1055" w:rsidRPr="00CF1055" w:rsidRDefault="00CF1055" w:rsidP="00CF1055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4F7C5EC" w14:textId="4CD2583F" w:rsidR="00CF1055" w:rsidRPr="00CF1055" w:rsidRDefault="00CF1055" w:rsidP="00181FCE">
      <w:pPr>
        <w:pStyle w:val="PargrafodaLista"/>
        <w:numPr>
          <w:ilvl w:val="0"/>
          <w:numId w:val="50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o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rFonts w:asciiTheme="majorHAnsi" w:hAnsiTheme="majorHAnsi"/>
          <w:b/>
          <w:bCs/>
          <w:sz w:val="28"/>
          <w:szCs w:val="28"/>
        </w:rPr>
        <w:t>Requerimento nº 046/2025 – Autor: Vereador Glauber Bezerra</w:t>
      </w:r>
    </w:p>
    <w:p w14:paraId="00709AB9" w14:textId="77777777" w:rsidR="00CF1055" w:rsidRPr="005C2C90" w:rsidRDefault="00CF1055" w:rsidP="00CF1055">
      <w:pPr>
        <w:jc w:val="both"/>
        <w:rPr>
          <w:b/>
          <w:bCs/>
          <w:sz w:val="28"/>
          <w:szCs w:val="28"/>
        </w:rPr>
      </w:pPr>
    </w:p>
    <w:p w14:paraId="56CE6A35" w14:textId="524C76C1" w:rsidR="00CF1055" w:rsidRPr="00CF1055" w:rsidRDefault="00CF1055" w:rsidP="00DE5D8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 xml:space="preserve">Submeto em PRIMEIRA E ÚNICA VOTAÇÃO </w:t>
      </w:r>
      <w:r w:rsidRPr="00CF1055">
        <w:rPr>
          <w:b/>
          <w:bCs/>
          <w:sz w:val="28"/>
          <w:szCs w:val="28"/>
        </w:rPr>
        <w:t>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Indicação nº 190/2025 – Autor: Vereador Jackson Renê</w:t>
      </w:r>
    </w:p>
    <w:p w14:paraId="47CD4DFE" w14:textId="77777777" w:rsidR="00CF1055" w:rsidRPr="00D91F17" w:rsidRDefault="00CF1055" w:rsidP="00CF1055">
      <w:pPr>
        <w:jc w:val="both"/>
        <w:rPr>
          <w:b/>
          <w:bCs/>
          <w:sz w:val="28"/>
          <w:szCs w:val="28"/>
        </w:rPr>
      </w:pPr>
    </w:p>
    <w:p w14:paraId="7025C367" w14:textId="58D296A3" w:rsidR="00CF1055" w:rsidRPr="00CF1055" w:rsidRDefault="00CF1055" w:rsidP="00EF465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Indicação nº 191/2025 – Autor: Vereador Jackson Renê</w:t>
      </w:r>
    </w:p>
    <w:p w14:paraId="73C63F80" w14:textId="77777777" w:rsidR="00CF1055" w:rsidRPr="00E30BD1" w:rsidRDefault="00CF1055" w:rsidP="00CF1055">
      <w:pPr>
        <w:pStyle w:val="PargrafodaLista"/>
        <w:jc w:val="both"/>
        <w:rPr>
          <w:b/>
          <w:bCs/>
          <w:sz w:val="28"/>
          <w:szCs w:val="28"/>
        </w:rPr>
      </w:pPr>
    </w:p>
    <w:p w14:paraId="7E25172C" w14:textId="50FDAC7C" w:rsidR="00CF1055" w:rsidRPr="00CF1055" w:rsidRDefault="00CF1055" w:rsidP="000445B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Indicação nº 192/2025 – Autor: Vereador Israel Fernandes</w:t>
      </w:r>
    </w:p>
    <w:p w14:paraId="6FF6F150" w14:textId="77777777" w:rsidR="00CF1055" w:rsidRDefault="00CF1055" w:rsidP="00CF1055">
      <w:pPr>
        <w:pStyle w:val="PargrafodaLista"/>
        <w:jc w:val="both"/>
        <w:rPr>
          <w:b/>
          <w:bCs/>
          <w:sz w:val="28"/>
          <w:szCs w:val="28"/>
        </w:rPr>
      </w:pPr>
    </w:p>
    <w:p w14:paraId="2C39561D" w14:textId="2851A1FA" w:rsidR="00CF1055" w:rsidRPr="00CF1055" w:rsidRDefault="00CF1055" w:rsidP="00CA4BF6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Indicação nº 193/2025 – Autora: Vereadora Adriely Macêdo</w:t>
      </w:r>
    </w:p>
    <w:p w14:paraId="2EA95A32" w14:textId="77777777" w:rsidR="00CF1055" w:rsidRPr="00CF1055" w:rsidRDefault="00CF1055" w:rsidP="00CF1055">
      <w:pPr>
        <w:jc w:val="both"/>
        <w:rPr>
          <w:b/>
          <w:bCs/>
          <w:sz w:val="28"/>
          <w:szCs w:val="28"/>
        </w:rPr>
      </w:pPr>
    </w:p>
    <w:p w14:paraId="470A389D" w14:textId="12CDFFE9" w:rsidR="00CF1055" w:rsidRPr="00CF1055" w:rsidRDefault="00CF1055" w:rsidP="005334E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Moção de Pesar nº 044/2025 – Autor: Mesa Diretora</w:t>
      </w:r>
    </w:p>
    <w:p w14:paraId="6E2AB174" w14:textId="77777777" w:rsidR="00CF1055" w:rsidRDefault="00CF1055" w:rsidP="00CF1055">
      <w:pPr>
        <w:pStyle w:val="PargrafodaLista"/>
        <w:jc w:val="both"/>
        <w:rPr>
          <w:b/>
          <w:bCs/>
          <w:sz w:val="28"/>
          <w:szCs w:val="28"/>
        </w:rPr>
      </w:pPr>
    </w:p>
    <w:p w14:paraId="09C221A7" w14:textId="0A2E2897" w:rsidR="00CF1055" w:rsidRPr="00CF1055" w:rsidRDefault="00CF1055" w:rsidP="00443E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CF1055">
        <w:rPr>
          <w:b/>
          <w:bCs/>
          <w:sz w:val="28"/>
          <w:szCs w:val="28"/>
        </w:rPr>
        <w:t>Submeto em PRIMEIRA E ÚNICA VOTAÇÃO a</w:t>
      </w:r>
      <w:r w:rsidRPr="00CF10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CF1055">
        <w:rPr>
          <w:b/>
          <w:bCs/>
          <w:sz w:val="28"/>
          <w:szCs w:val="28"/>
        </w:rPr>
        <w:t>Moção de Pesar nº 045/2025 – Autor: Vereador Glauber Bezerra</w:t>
      </w:r>
    </w:p>
    <w:p w14:paraId="477BC9A0" w14:textId="7791B3D8" w:rsidR="0093041D" w:rsidRPr="00347F68" w:rsidRDefault="0093041D" w:rsidP="00CF1055">
      <w:pPr>
        <w:pStyle w:val="PargrafodaLista"/>
        <w:jc w:val="both"/>
        <w:rPr>
          <w:b/>
          <w:bCs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FA5A33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3D6E2C1A" w14:textId="77777777" w:rsidR="00FA5A33" w:rsidRDefault="00FA5A33" w:rsidP="00FA5A33">
      <w:pPr>
        <w:pStyle w:val="Ttulo"/>
        <w:ind w:firstLine="360"/>
        <w:jc w:val="both"/>
        <w:rPr>
          <w:szCs w:val="28"/>
        </w:rPr>
      </w:pPr>
    </w:p>
    <w:p w14:paraId="40F948D9" w14:textId="30BF297C" w:rsidR="001651E5" w:rsidRPr="001651E5" w:rsidRDefault="001651E5" w:rsidP="00FA5A33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C4461B">
        <w:rPr>
          <w:sz w:val="28"/>
          <w:szCs w:val="28"/>
        </w:rPr>
        <w:t>14</w:t>
      </w:r>
      <w:r w:rsidR="0009210D">
        <w:rPr>
          <w:sz w:val="28"/>
          <w:szCs w:val="28"/>
        </w:rPr>
        <w:t xml:space="preserve"> </w:t>
      </w:r>
      <w:r w:rsidRPr="00912768">
        <w:rPr>
          <w:sz w:val="28"/>
          <w:szCs w:val="28"/>
        </w:rPr>
        <w:t xml:space="preserve">de </w:t>
      </w:r>
      <w:r w:rsidR="00C81101">
        <w:rPr>
          <w:sz w:val="28"/>
          <w:szCs w:val="28"/>
        </w:rPr>
        <w:t>outubro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4666E994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CF5A4" w14:textId="77777777" w:rsidR="006A0A57" w:rsidRDefault="006A0A57" w:rsidP="006028D6">
      <w:r>
        <w:separator/>
      </w:r>
    </w:p>
  </w:endnote>
  <w:endnote w:type="continuationSeparator" w:id="0">
    <w:p w14:paraId="5DD0C624" w14:textId="77777777" w:rsidR="006A0A57" w:rsidRDefault="006A0A57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652FB" w14:textId="77777777" w:rsidR="006A0A57" w:rsidRDefault="006A0A57" w:rsidP="006028D6">
      <w:r>
        <w:separator/>
      </w:r>
    </w:p>
  </w:footnote>
  <w:footnote w:type="continuationSeparator" w:id="0">
    <w:p w14:paraId="383B9319" w14:textId="77777777" w:rsidR="006A0A57" w:rsidRDefault="006A0A57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F9B0BF8"/>
    <w:multiLevelType w:val="hybridMultilevel"/>
    <w:tmpl w:val="1D1077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FB6002"/>
    <w:multiLevelType w:val="hybridMultilevel"/>
    <w:tmpl w:val="FEDA9B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31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553A0A"/>
    <w:multiLevelType w:val="hybridMultilevel"/>
    <w:tmpl w:val="32DA5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5E6125"/>
    <w:multiLevelType w:val="hybridMultilevel"/>
    <w:tmpl w:val="3C32B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4"/>
  </w:num>
  <w:num w:numId="2" w16cid:durableId="114062864">
    <w:abstractNumId w:val="20"/>
  </w:num>
  <w:num w:numId="3" w16cid:durableId="1449665474">
    <w:abstractNumId w:val="38"/>
  </w:num>
  <w:num w:numId="4" w16cid:durableId="326445168">
    <w:abstractNumId w:val="49"/>
  </w:num>
  <w:num w:numId="5" w16cid:durableId="1701467250">
    <w:abstractNumId w:val="0"/>
  </w:num>
  <w:num w:numId="6" w16cid:durableId="540245818">
    <w:abstractNumId w:val="39"/>
  </w:num>
  <w:num w:numId="7" w16cid:durableId="1478720419">
    <w:abstractNumId w:val="30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42"/>
  </w:num>
  <w:num w:numId="11" w16cid:durableId="921262305">
    <w:abstractNumId w:val="6"/>
  </w:num>
  <w:num w:numId="12" w16cid:durableId="1104112214">
    <w:abstractNumId w:val="22"/>
  </w:num>
  <w:num w:numId="13" w16cid:durableId="964821370">
    <w:abstractNumId w:val="23"/>
  </w:num>
  <w:num w:numId="14" w16cid:durableId="1872298550">
    <w:abstractNumId w:val="47"/>
  </w:num>
  <w:num w:numId="15" w16cid:durableId="1051420629">
    <w:abstractNumId w:val="31"/>
  </w:num>
  <w:num w:numId="16" w16cid:durableId="1028337251">
    <w:abstractNumId w:val="48"/>
  </w:num>
  <w:num w:numId="17" w16cid:durableId="409426273">
    <w:abstractNumId w:val="1"/>
  </w:num>
  <w:num w:numId="18" w16cid:durableId="1630088935">
    <w:abstractNumId w:val="21"/>
  </w:num>
  <w:num w:numId="19" w16cid:durableId="1538933577">
    <w:abstractNumId w:val="44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3"/>
  </w:num>
  <w:num w:numId="23" w16cid:durableId="325473772">
    <w:abstractNumId w:val="8"/>
  </w:num>
  <w:num w:numId="24" w16cid:durableId="844056385">
    <w:abstractNumId w:val="29"/>
  </w:num>
  <w:num w:numId="25" w16cid:durableId="2118257339">
    <w:abstractNumId w:val="43"/>
  </w:num>
  <w:num w:numId="26" w16cid:durableId="1558275138">
    <w:abstractNumId w:val="46"/>
  </w:num>
  <w:num w:numId="27" w16cid:durableId="1278949904">
    <w:abstractNumId w:val="41"/>
  </w:num>
  <w:num w:numId="28" w16cid:durableId="2043094214">
    <w:abstractNumId w:val="45"/>
  </w:num>
  <w:num w:numId="29" w16cid:durableId="366570801">
    <w:abstractNumId w:val="28"/>
  </w:num>
  <w:num w:numId="30" w16cid:durableId="625626492">
    <w:abstractNumId w:val="34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40"/>
  </w:num>
  <w:num w:numId="34" w16cid:durableId="1564487407">
    <w:abstractNumId w:val="25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6"/>
  </w:num>
  <w:num w:numId="38" w16cid:durableId="1456489448">
    <w:abstractNumId w:val="37"/>
  </w:num>
  <w:num w:numId="39" w16cid:durableId="1801415469">
    <w:abstractNumId w:val="36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2"/>
  </w:num>
  <w:num w:numId="48" w16cid:durableId="89937303">
    <w:abstractNumId w:val="27"/>
  </w:num>
  <w:num w:numId="49" w16cid:durableId="1327440086">
    <w:abstractNumId w:val="35"/>
  </w:num>
  <w:num w:numId="50" w16cid:durableId="1847549999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21EFD"/>
    <w:rsid w:val="002224A2"/>
    <w:rsid w:val="002230A1"/>
    <w:rsid w:val="00225E93"/>
    <w:rsid w:val="00226170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245"/>
    <w:rsid w:val="00477C97"/>
    <w:rsid w:val="00480236"/>
    <w:rsid w:val="00481655"/>
    <w:rsid w:val="00482858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714F"/>
    <w:rsid w:val="005549EC"/>
    <w:rsid w:val="00555614"/>
    <w:rsid w:val="0055687E"/>
    <w:rsid w:val="005571C4"/>
    <w:rsid w:val="00557226"/>
    <w:rsid w:val="00557932"/>
    <w:rsid w:val="005642AE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C0A08"/>
    <w:rsid w:val="005C113A"/>
    <w:rsid w:val="005C1592"/>
    <w:rsid w:val="005C1F03"/>
    <w:rsid w:val="005C2C90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EB8"/>
    <w:rsid w:val="008227A8"/>
    <w:rsid w:val="00822D95"/>
    <w:rsid w:val="00825051"/>
    <w:rsid w:val="008261B0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55C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6ECB"/>
    <w:rsid w:val="00D777D7"/>
    <w:rsid w:val="00D80AF3"/>
    <w:rsid w:val="00D80F65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50B8B"/>
    <w:rsid w:val="00E5489A"/>
    <w:rsid w:val="00E61751"/>
    <w:rsid w:val="00E63291"/>
    <w:rsid w:val="00E70433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241"/>
    <w:rsid w:val="00EA59A7"/>
    <w:rsid w:val="00EA6D15"/>
    <w:rsid w:val="00EA757B"/>
    <w:rsid w:val="00EB15AC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E7F"/>
    <w:rsid w:val="00F232E7"/>
    <w:rsid w:val="00F23413"/>
    <w:rsid w:val="00F2346F"/>
    <w:rsid w:val="00F2359B"/>
    <w:rsid w:val="00F2672E"/>
    <w:rsid w:val="00F27EE9"/>
    <w:rsid w:val="00F32D12"/>
    <w:rsid w:val="00F33877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4591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2FF0"/>
    <w:rsid w:val="00F94082"/>
    <w:rsid w:val="00F96AB8"/>
    <w:rsid w:val="00F97313"/>
    <w:rsid w:val="00FA0CD3"/>
    <w:rsid w:val="00FA282B"/>
    <w:rsid w:val="00FA2935"/>
    <w:rsid w:val="00FA3A2B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1618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9</cp:revision>
  <cp:lastPrinted>2025-09-16T15:37:00Z</cp:lastPrinted>
  <dcterms:created xsi:type="dcterms:W3CDTF">2025-10-07T13:39:00Z</dcterms:created>
  <dcterms:modified xsi:type="dcterms:W3CDTF">2025-10-07T14:46:00Z</dcterms:modified>
</cp:coreProperties>
</file>