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A382D" w14:textId="77777777" w:rsidR="000F6098" w:rsidRDefault="000F6098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p w14:paraId="0AAA13EE" w14:textId="1F8D3474" w:rsidR="000F6098" w:rsidRDefault="00ED10C7">
      <w:pPr>
        <w:tabs>
          <w:tab w:val="left" w:pos="5340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REQUERIMENTO Nº 132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39CB556C" w14:textId="77777777" w:rsidR="000F6098" w:rsidRDefault="000F6098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p w14:paraId="4898E068" w14:textId="77777777" w:rsidR="000F6098" w:rsidRDefault="00ED10C7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SENHOR PRESIDENTE,</w:t>
      </w:r>
    </w:p>
    <w:p w14:paraId="2BE5DD42" w14:textId="77777777" w:rsidR="000F6098" w:rsidRDefault="00ED10C7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ESTIMADOS PARES,</w:t>
      </w:r>
    </w:p>
    <w:p w14:paraId="2C6600E6" w14:textId="77777777" w:rsidR="000F6098" w:rsidRDefault="000F6098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603D3BD0" w14:textId="77777777" w:rsidR="000F6098" w:rsidRDefault="00ED10C7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Vereador que este subscreve requer, na forma regimental e depois de ouvido o plenário, que seja encaminhado ofício à </w:t>
      </w:r>
      <w:r>
        <w:rPr>
          <w:rFonts w:ascii="Arial" w:eastAsia="Arial" w:hAnsi="Arial" w:cs="Arial"/>
          <w:b/>
          <w:sz w:val="24"/>
          <w:szCs w:val="24"/>
        </w:rPr>
        <w:t xml:space="preserve">Secretaria de Infraestrutura e Serviços Públicos, </w:t>
      </w:r>
      <w:r>
        <w:rPr>
          <w:rFonts w:ascii="Arial" w:eastAsia="Arial" w:hAnsi="Arial" w:cs="Arial"/>
          <w:sz w:val="24"/>
          <w:szCs w:val="24"/>
        </w:rPr>
        <w:t xml:space="preserve">solicitando em caráter de urgência a realização de uma vistoria e </w:t>
      </w:r>
      <w:r>
        <w:rPr>
          <w:rFonts w:ascii="Arial" w:eastAsia="Arial" w:hAnsi="Arial" w:cs="Arial"/>
          <w:b/>
          <w:sz w:val="24"/>
          <w:szCs w:val="24"/>
          <w:u w:val="single"/>
        </w:rPr>
        <w:t>serviços de aterro, n</w:t>
      </w:r>
      <w:r>
        <w:rPr>
          <w:rFonts w:ascii="Arial" w:eastAsia="Arial" w:hAnsi="Arial" w:cs="Arial"/>
          <w:b/>
          <w:sz w:val="24"/>
          <w:szCs w:val="24"/>
          <w:u w:val="single"/>
        </w:rPr>
        <w:t>ivelamento e drenagem na Rua Projetada (que fica entre as ruas Jose Albino Pimentel e Jesus de Nazaré | próximo aos letreiros costa de conde e eu amo jacumã),</w:t>
      </w:r>
      <w:r>
        <w:rPr>
          <w:rFonts w:ascii="Arial" w:eastAsia="Arial" w:hAnsi="Arial" w:cs="Arial"/>
          <w:sz w:val="24"/>
          <w:szCs w:val="24"/>
        </w:rPr>
        <w:t xml:space="preserve"> em Jacumã, para evitar que o avanço de uma voçoroca atinja as casas da rua.</w:t>
      </w:r>
    </w:p>
    <w:p w14:paraId="282C869C" w14:textId="77777777" w:rsidR="000F6098" w:rsidRDefault="000F6098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sz w:val="24"/>
          <w:szCs w:val="24"/>
        </w:rPr>
      </w:pPr>
    </w:p>
    <w:p w14:paraId="4F34E5AA" w14:textId="77777777" w:rsidR="000F6098" w:rsidRDefault="00ED10C7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JUSTIFICATIVA</w:t>
      </w:r>
    </w:p>
    <w:p w14:paraId="3B5B802D" w14:textId="77777777" w:rsidR="000F6098" w:rsidRDefault="000F609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</w:p>
    <w:p w14:paraId="40511AE2" w14:textId="77777777" w:rsidR="000F6098" w:rsidRDefault="00ED10C7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men</w:t>
      </w:r>
      <w:r>
        <w:rPr>
          <w:rFonts w:ascii="Arial" w:eastAsia="Arial" w:hAnsi="Arial" w:cs="Arial"/>
          <w:sz w:val="24"/>
          <w:szCs w:val="24"/>
        </w:rPr>
        <w:t xml:space="preserve">cionada via foi terraplanada recentemente, mas devido ao declive dado no momento da execução do serviço, fez com que </w:t>
      </w:r>
      <w:proofErr w:type="gramStart"/>
      <w:r>
        <w:rPr>
          <w:rFonts w:ascii="Arial" w:eastAsia="Arial" w:hAnsi="Arial" w:cs="Arial"/>
          <w:sz w:val="24"/>
          <w:szCs w:val="24"/>
        </w:rPr>
        <w:t>o escoamento das águas da chuva ampliassem e criassem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voçorocas enormes que estão colocando em risco as casas da rua, especialmente as do f</w:t>
      </w:r>
      <w:r>
        <w:rPr>
          <w:rFonts w:ascii="Arial" w:eastAsia="Arial" w:hAnsi="Arial" w:cs="Arial"/>
          <w:sz w:val="24"/>
          <w:szCs w:val="24"/>
        </w:rPr>
        <w:t>inal próximo a mata.</w:t>
      </w:r>
    </w:p>
    <w:p w14:paraId="02813675" w14:textId="77777777" w:rsidR="000F6098" w:rsidRDefault="00ED10C7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intervenção é medida urgente e necessária para que as casas desta rua não sejam engolidas pela voçoroca e seus moradores percam seu patrimônio conquistado com muito suor e muitas vezes, fruto de lutas de uma vida inteira.</w:t>
      </w:r>
    </w:p>
    <w:p w14:paraId="3212DEA0" w14:textId="77777777" w:rsidR="000F6098" w:rsidRDefault="00ED10C7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Neste senti</w:t>
      </w:r>
      <w:r>
        <w:rPr>
          <w:rFonts w:ascii="Arial" w:eastAsia="Arial" w:hAnsi="Arial" w:cs="Arial"/>
          <w:sz w:val="24"/>
          <w:szCs w:val="24"/>
        </w:rPr>
        <w:t>do, pedimos o apoio dos pares desta Casa, no atendimento deste pleito.</w:t>
      </w:r>
    </w:p>
    <w:p w14:paraId="18F37BD8" w14:textId="77777777" w:rsidR="000F6098" w:rsidRDefault="000F609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4FE2BE2C" w14:textId="77777777" w:rsidR="000F6098" w:rsidRDefault="00ED10C7">
      <w:pPr>
        <w:spacing w:after="0" w:line="360" w:lineRule="auto"/>
        <w:ind w:firstLine="709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Sessões, 22 de setembro de 2025</w:t>
      </w:r>
    </w:p>
    <w:p w14:paraId="48A67A5F" w14:textId="0722084E" w:rsidR="000F6098" w:rsidRDefault="000F6098">
      <w:pP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3FA55AB9" w14:textId="77777777" w:rsidR="00ED10C7" w:rsidRDefault="00ED10C7">
      <w:pP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35B166EE" w14:textId="77777777" w:rsidR="000F6098" w:rsidRDefault="00ED10C7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</w:t>
      </w:r>
    </w:p>
    <w:p w14:paraId="71C678D2" w14:textId="77777777" w:rsidR="000F6098" w:rsidRDefault="00ED10C7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Bel MR</w:t>
      </w:r>
    </w:p>
    <w:p w14:paraId="6616119D" w14:textId="77777777" w:rsidR="000F6098" w:rsidRDefault="00ED10C7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Vice-presidente da Câmara Municipal</w:t>
      </w:r>
    </w:p>
    <w:p w14:paraId="77AEA1A7" w14:textId="77777777" w:rsidR="000F6098" w:rsidRDefault="00ED10C7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</w:t>
      </w:r>
    </w:p>
    <w:sectPr w:rsidR="000F6098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CA945" w14:textId="77777777" w:rsidR="00000000" w:rsidRDefault="00ED10C7">
      <w:pPr>
        <w:spacing w:after="0" w:line="240" w:lineRule="auto"/>
      </w:pPr>
      <w:r>
        <w:separator/>
      </w:r>
    </w:p>
  </w:endnote>
  <w:endnote w:type="continuationSeparator" w:id="0">
    <w:p w14:paraId="4366165D" w14:textId="77777777" w:rsidR="00000000" w:rsidRDefault="00ED1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C79E9" w14:textId="77777777" w:rsidR="00000000" w:rsidRDefault="00ED10C7">
      <w:pPr>
        <w:spacing w:after="0" w:line="240" w:lineRule="auto"/>
      </w:pPr>
      <w:r>
        <w:separator/>
      </w:r>
    </w:p>
  </w:footnote>
  <w:footnote w:type="continuationSeparator" w:id="0">
    <w:p w14:paraId="61C5763F" w14:textId="77777777" w:rsidR="00000000" w:rsidRDefault="00ED1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81BF9" w14:textId="77777777" w:rsidR="000F6098" w:rsidRDefault="00ED10C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8ABE8AF" wp14:editId="360A4802">
          <wp:simplePos x="0" y="0"/>
          <wp:positionH relativeFrom="column">
            <wp:posOffset>-1080129</wp:posOffset>
          </wp:positionH>
          <wp:positionV relativeFrom="paragraph">
            <wp:posOffset>-437525</wp:posOffset>
          </wp:positionV>
          <wp:extent cx="7550532" cy="10674981"/>
          <wp:effectExtent l="0" t="0" r="0" b="0"/>
          <wp:wrapNone/>
          <wp:docPr id="544617650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C45DDDF" w14:textId="77777777" w:rsidR="000F6098" w:rsidRDefault="000F60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F5D999D" w14:textId="77777777" w:rsidR="000F6098" w:rsidRDefault="000F60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4DB0190" w14:textId="77777777" w:rsidR="000F6098" w:rsidRDefault="000F60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098"/>
    <w:rsid w:val="000F6098"/>
    <w:rsid w:val="00ED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C736C"/>
  <w15:docId w15:val="{C5861B33-668D-49D9-A14A-079D2EC4A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83EBD5tph1nDiRDPFz+4LaE1RA==">CgMxLjA4AHIhMTA0Ri1ia3lXQTdSeXF2eWgzR2JHZHFzdHZlTjVMZGpa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dcterms:created xsi:type="dcterms:W3CDTF">2025-09-29T14:04:00Z</dcterms:created>
  <dcterms:modified xsi:type="dcterms:W3CDTF">2025-09-29T14:04:00Z</dcterms:modified>
</cp:coreProperties>
</file>