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26EA" w:rsidRDefault="006039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INDICAÇÃO Nº </w:t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1</w:t>
      </w:r>
    </w:p>
    <w:p w:rsidR="00D926EA" w:rsidRDefault="00D926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926EA" w:rsidRDefault="00D926E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926EA" w:rsidRDefault="006039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r>
        <w:rPr>
          <w:rFonts w:ascii="Arial" w:hAnsi="Arial" w:cs="Arial"/>
          <w:sz w:val="24"/>
          <w:szCs w:val="24"/>
        </w:rPr>
        <w:t>Sra. Presidente, Sras. e Srs. Vereadores,</w:t>
      </w:r>
    </w:p>
    <w:p w:rsidR="00D926EA" w:rsidRDefault="006039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O(s) vereador(es) que a presente </w:t>
      </w:r>
      <w:proofErr w:type="spellStart"/>
      <w:r>
        <w:rPr>
          <w:rFonts w:ascii="Arial" w:hAnsi="Arial" w:cs="Arial"/>
          <w:sz w:val="24"/>
          <w:szCs w:val="24"/>
        </w:rPr>
        <w:t>subsecreve</w:t>
      </w:r>
      <w:proofErr w:type="spellEnd"/>
      <w:r>
        <w:rPr>
          <w:rFonts w:ascii="Arial" w:hAnsi="Arial" w:cs="Arial"/>
          <w:sz w:val="24"/>
          <w:szCs w:val="24"/>
        </w:rPr>
        <w:t xml:space="preserve">(m), representante(s) legais da comunidade </w:t>
      </w:r>
      <w:proofErr w:type="spellStart"/>
      <w:r>
        <w:rPr>
          <w:rFonts w:ascii="Arial" w:hAnsi="Arial" w:cs="Arial"/>
          <w:sz w:val="24"/>
          <w:szCs w:val="24"/>
        </w:rPr>
        <w:t>quilombense</w:t>
      </w:r>
      <w:proofErr w:type="spellEnd"/>
      <w:r>
        <w:rPr>
          <w:rFonts w:ascii="Arial" w:hAnsi="Arial" w:cs="Arial"/>
          <w:sz w:val="24"/>
          <w:szCs w:val="24"/>
        </w:rPr>
        <w:t xml:space="preserve">, na Casa Legislativa Municipal, no uso de suas atribuições legais e </w:t>
      </w:r>
      <w:r>
        <w:rPr>
          <w:rFonts w:ascii="Arial" w:hAnsi="Arial" w:cs="Arial"/>
          <w:sz w:val="24"/>
          <w:szCs w:val="24"/>
        </w:rPr>
        <w:t>regimentais, em especiais as citadas no artigo 12, inciso XI, da Lei Orgânica Municipal, solicita ao Sr. Prefeito Municipal:</w:t>
      </w:r>
    </w:p>
    <w:p w:rsidR="00D926EA" w:rsidRDefault="0060393A">
      <w:pPr>
        <w:spacing w:after="0" w:line="360" w:lineRule="auto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Que seja encaminhado PROJETO DE LEI para que o Poder Legislativo autorize o nosso Município implantar programa de controle reprodut</w:t>
      </w:r>
      <w:r>
        <w:rPr>
          <w:rFonts w:ascii="Arial" w:hAnsi="Arial" w:cs="Arial"/>
          <w:b/>
          <w:bCs/>
          <w:sz w:val="24"/>
          <w:szCs w:val="24"/>
        </w:rPr>
        <w:t>ivo de cães e gatos.</w:t>
      </w:r>
    </w:p>
    <w:p w:rsidR="00D926EA" w:rsidRDefault="006039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Em Quilombo a cada dia surgem mais cães e gatos pelas ruas. É preciso destacar que animais domésticos são vetores de zoonoses, que são doenças transmitidas entre animais e pessoas e que podem ser causadas por bactérias, parasitas, fun</w:t>
      </w:r>
      <w:r>
        <w:rPr>
          <w:rFonts w:ascii="Arial" w:hAnsi="Arial" w:cs="Arial"/>
          <w:sz w:val="24"/>
          <w:szCs w:val="24"/>
        </w:rPr>
        <w:t>gos e vírus.</w:t>
      </w:r>
      <w:r w:rsidR="00EC6AE0">
        <w:rPr>
          <w:rFonts w:ascii="Arial" w:hAnsi="Arial" w:cs="Arial"/>
          <w:sz w:val="24"/>
          <w:szCs w:val="24"/>
        </w:rPr>
        <w:t xml:space="preserve"> Cães e gatos</w:t>
      </w:r>
      <w:r>
        <w:rPr>
          <w:rFonts w:ascii="Arial" w:hAnsi="Arial" w:cs="Arial"/>
          <w:sz w:val="24"/>
          <w:szCs w:val="24"/>
        </w:rPr>
        <w:t xml:space="preserve">, por exemplo, podem servir como hospedeiros definitivos ou intermediários desses agentes infecciosos </w:t>
      </w:r>
      <w:r>
        <w:rPr>
          <w:rStyle w:val="Refdenotaderodap"/>
          <w:rFonts w:ascii="Arial" w:hAnsi="Arial" w:cs="Arial"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 Também é de conhecimento notório que gatos e cachorros costumam procurar comida nas li</w:t>
      </w:r>
      <w:r>
        <w:rPr>
          <w:rFonts w:ascii="Arial" w:hAnsi="Arial" w:cs="Arial"/>
          <w:sz w:val="24"/>
          <w:szCs w:val="24"/>
        </w:rPr>
        <w:t>xeiras de residências, com isso abrindo os sacos, espalhando o lixo, causando sujeira, mal cheiro e criação de moscas.</w:t>
      </w:r>
    </w:p>
    <w:p w:rsidR="00D926EA" w:rsidRDefault="0060393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situação que está nosso município, cães e gatos estão criando-se à solta, sem controle, facilmente pode-se ter uma grande população </w:t>
      </w:r>
      <w:proofErr w:type="gramStart"/>
      <w:r>
        <w:rPr>
          <w:rFonts w:ascii="Arial" w:hAnsi="Arial" w:cs="Arial"/>
          <w:sz w:val="24"/>
          <w:szCs w:val="24"/>
        </w:rPr>
        <w:t>de</w:t>
      </w:r>
      <w:r>
        <w:rPr>
          <w:rFonts w:ascii="Arial" w:hAnsi="Arial" w:cs="Arial"/>
          <w:sz w:val="24"/>
          <w:szCs w:val="24"/>
        </w:rPr>
        <w:t>sse animais</w:t>
      </w:r>
      <w:proofErr w:type="gramEnd"/>
      <w:r>
        <w:rPr>
          <w:rFonts w:ascii="Arial" w:hAnsi="Arial" w:cs="Arial"/>
          <w:sz w:val="24"/>
          <w:szCs w:val="24"/>
        </w:rPr>
        <w:t>, causando m</w:t>
      </w:r>
      <w:r w:rsidR="00EC6AE0">
        <w:rPr>
          <w:rFonts w:ascii="Arial" w:hAnsi="Arial" w:cs="Arial"/>
          <w:sz w:val="24"/>
          <w:szCs w:val="24"/>
        </w:rPr>
        <w:t xml:space="preserve">ais </w:t>
      </w:r>
      <w:r>
        <w:rPr>
          <w:rFonts w:ascii="Arial" w:hAnsi="Arial" w:cs="Arial"/>
          <w:sz w:val="24"/>
          <w:szCs w:val="24"/>
        </w:rPr>
        <w:t xml:space="preserve">problemas à população. </w:t>
      </w:r>
    </w:p>
    <w:p w:rsidR="00D926EA" w:rsidRDefault="0060393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dessa situação e para controlar a proliferação dos mencionados animais, faz-se necessário um programa de controle reprodutivo de cães e gatos, como existentes nos Municípios vizinhos de São Lourenço do</w:t>
      </w:r>
      <w:r>
        <w:rPr>
          <w:rFonts w:ascii="Arial" w:hAnsi="Arial" w:cs="Arial"/>
          <w:sz w:val="24"/>
          <w:szCs w:val="24"/>
        </w:rPr>
        <w:t xml:space="preserve"> Oeste e Pinhalzinho, os quais arcam com castrações e até mesmo com vacinação de animais abandonados e incentivam a adoção dos mesmos. </w:t>
      </w:r>
    </w:p>
    <w:p w:rsidR="00D926EA" w:rsidRDefault="0060393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Além disso, faz necessário também que o mesmo programa tenha campanha educacional do cuidado com animais domésticos, vis</w:t>
      </w:r>
      <w:r>
        <w:rPr>
          <w:rFonts w:ascii="Arial" w:hAnsi="Arial" w:cs="Arial"/>
          <w:sz w:val="24"/>
          <w:szCs w:val="24"/>
        </w:rPr>
        <w:t>ando evitar o abandono, bem como ajuda financeira para vacinação.</w:t>
      </w:r>
    </w:p>
    <w:p w:rsidR="00D926EA" w:rsidRDefault="0060393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Como exemplo apresentamos trecho da lei municipal 2.351/2017 de São Lourenço do Oeste, a qual menciona quais animais são atendidos:</w:t>
      </w:r>
    </w:p>
    <w:p w:rsidR="00D926EA" w:rsidRDefault="0060393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4004945" cy="957580"/>
            <wp:effectExtent l="0" t="0" r="14605" b="139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04945" cy="957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6EA" w:rsidRDefault="0060393A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Mais adiante a lei menciona os procedimentos bancados po</w:t>
      </w:r>
      <w:r>
        <w:rPr>
          <w:rFonts w:ascii="Arial" w:hAnsi="Arial" w:cs="Arial"/>
          <w:sz w:val="24"/>
          <w:szCs w:val="24"/>
        </w:rPr>
        <w:t>r aquele Município:</w:t>
      </w:r>
    </w:p>
    <w:p w:rsidR="00D926EA" w:rsidRDefault="0060393A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3985260" cy="1737360"/>
            <wp:effectExtent l="0" t="0" r="15240" b="152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98526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26EA" w:rsidRDefault="006039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D926EA" w:rsidRDefault="0060393A">
      <w:pPr>
        <w:spacing w:after="0" w:line="360" w:lineRule="auto"/>
        <w:ind w:firstLine="708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Por tais razões, indica-se à Prefeitura de Quilombo, por ser sua a atribuição de iniciativa de lei sobre tal matéria, para que formule o projeto de lei sugerido, enviando à Câmara de Vereadores para aprovação. </w:t>
      </w:r>
    </w:p>
    <w:p w:rsidR="00D926EA" w:rsidRDefault="00D926EA">
      <w:pPr>
        <w:spacing w:after="0" w:line="360" w:lineRule="auto"/>
        <w:jc w:val="both"/>
        <w:rPr>
          <w:rFonts w:ascii="Arial" w:hAnsi="Arial"/>
          <w:sz w:val="24"/>
          <w:szCs w:val="24"/>
        </w:rPr>
      </w:pPr>
    </w:p>
    <w:p w:rsidR="00D926EA" w:rsidRDefault="0060393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Vereadores </w:t>
      </w:r>
    </w:p>
    <w:p w:rsidR="00D926EA" w:rsidRPr="00EC6AE0" w:rsidRDefault="0060393A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 w:rsidRPr="00EC6AE0">
        <w:rPr>
          <w:rFonts w:ascii="Arial" w:hAnsi="Arial" w:cs="Arial"/>
          <w:bCs/>
          <w:sz w:val="24"/>
          <w:szCs w:val="24"/>
        </w:rPr>
        <w:t>ALDECIR</w:t>
      </w:r>
      <w:r w:rsidRPr="00EC6AE0">
        <w:rPr>
          <w:rFonts w:ascii="Arial" w:hAnsi="Arial" w:cs="Arial"/>
          <w:bCs/>
          <w:sz w:val="24"/>
          <w:szCs w:val="24"/>
        </w:rPr>
        <w:t xml:space="preserve"> GARBIN</w:t>
      </w:r>
      <w:r w:rsidRPr="00EC6AE0">
        <w:rPr>
          <w:rFonts w:ascii="Arial" w:hAnsi="Arial" w:cs="Arial"/>
          <w:sz w:val="24"/>
          <w:szCs w:val="24"/>
        </w:rPr>
        <w:t xml:space="preserve"> </w:t>
      </w:r>
    </w:p>
    <w:p w:rsidR="00D926EA" w:rsidRDefault="0060393A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JEVERSON SCIEGA </w:t>
      </w:r>
      <w:bookmarkStart w:id="0" w:name="_GoBack"/>
      <w:bookmarkEnd w:id="0"/>
    </w:p>
    <w:p w:rsidR="00D926EA" w:rsidRDefault="00EC6AE0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CLAUDETE RENNER KETTL</w:t>
      </w:r>
    </w:p>
    <w:p w:rsidR="00D926EA" w:rsidRDefault="00D926EA">
      <w:pPr>
        <w:spacing w:after="0" w:line="360" w:lineRule="auto"/>
        <w:ind w:firstLine="708"/>
        <w:rPr>
          <w:rFonts w:ascii="Arial" w:hAnsi="Arial" w:cs="Arial"/>
          <w:sz w:val="24"/>
          <w:szCs w:val="24"/>
        </w:rPr>
      </w:pPr>
    </w:p>
    <w:sectPr w:rsidR="00D926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93A" w:rsidRDefault="0060393A">
      <w:pPr>
        <w:spacing w:line="240" w:lineRule="auto"/>
      </w:pPr>
      <w:r>
        <w:separator/>
      </w:r>
    </w:p>
  </w:endnote>
  <w:endnote w:type="continuationSeparator" w:id="0">
    <w:p w:rsidR="0060393A" w:rsidRDefault="006039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93A" w:rsidRDefault="0060393A">
      <w:pPr>
        <w:spacing w:after="0" w:line="240" w:lineRule="auto"/>
      </w:pPr>
      <w:r>
        <w:separator/>
      </w:r>
    </w:p>
  </w:footnote>
  <w:footnote w:type="continuationSeparator" w:id="0">
    <w:p w:rsidR="0060393A" w:rsidRDefault="0060393A">
      <w:pPr>
        <w:spacing w:after="0" w:line="240" w:lineRule="auto"/>
      </w:pPr>
      <w:r>
        <w:continuationSeparator/>
      </w:r>
    </w:p>
  </w:footnote>
  <w:footnote w:id="1">
    <w:p w:rsidR="00D926EA" w:rsidRDefault="0060393A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hyperlink r:id="rId1" w:history="1">
        <w:r>
          <w:rPr>
            <w:rStyle w:val="Hyperlink"/>
          </w:rPr>
          <w:t>https://www.tuasaude.com/zoonose/#:~:text=Zoonoses%20s%C3%A3o%20doen%C3%A7as%20trans</w:t>
        </w:r>
        <w:r>
          <w:rPr>
            <w:rStyle w:val="Hyperlink"/>
          </w:rPr>
          <w:t>mitidas%20entre,ou%20intermedi%C3%A1rios%20desses%20agentes%20infecciosos.</w:t>
        </w:r>
      </w:hyperlink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7255"/>
    <w:rsid w:val="000175EC"/>
    <w:rsid w:val="000C04F7"/>
    <w:rsid w:val="000C0764"/>
    <w:rsid w:val="000D6D19"/>
    <w:rsid w:val="000E3406"/>
    <w:rsid w:val="00107B62"/>
    <w:rsid w:val="00160CDC"/>
    <w:rsid w:val="00355566"/>
    <w:rsid w:val="003D1D37"/>
    <w:rsid w:val="003E334E"/>
    <w:rsid w:val="00440E68"/>
    <w:rsid w:val="004B01A1"/>
    <w:rsid w:val="00517E6F"/>
    <w:rsid w:val="00583233"/>
    <w:rsid w:val="005B1C42"/>
    <w:rsid w:val="0060393A"/>
    <w:rsid w:val="006271FE"/>
    <w:rsid w:val="00630974"/>
    <w:rsid w:val="00716E48"/>
    <w:rsid w:val="0072187D"/>
    <w:rsid w:val="00731AA6"/>
    <w:rsid w:val="00771CD1"/>
    <w:rsid w:val="007874A4"/>
    <w:rsid w:val="008247C9"/>
    <w:rsid w:val="00833573"/>
    <w:rsid w:val="00854CA0"/>
    <w:rsid w:val="00862A76"/>
    <w:rsid w:val="008A3DBC"/>
    <w:rsid w:val="00917EE1"/>
    <w:rsid w:val="009D1B71"/>
    <w:rsid w:val="009E0F96"/>
    <w:rsid w:val="009F5C53"/>
    <w:rsid w:val="00AA0721"/>
    <w:rsid w:val="00AA37C8"/>
    <w:rsid w:val="00B01DCA"/>
    <w:rsid w:val="00BA0A63"/>
    <w:rsid w:val="00C2623D"/>
    <w:rsid w:val="00C267B2"/>
    <w:rsid w:val="00CB4995"/>
    <w:rsid w:val="00D27255"/>
    <w:rsid w:val="00D926EA"/>
    <w:rsid w:val="00DD7ACE"/>
    <w:rsid w:val="00E733DF"/>
    <w:rsid w:val="00EA36A5"/>
    <w:rsid w:val="00EC6AE0"/>
    <w:rsid w:val="00EE76FC"/>
    <w:rsid w:val="00F622DC"/>
    <w:rsid w:val="00FD7F2C"/>
    <w:rsid w:val="00FF3222"/>
    <w:rsid w:val="10D570E0"/>
    <w:rsid w:val="14EE64AD"/>
    <w:rsid w:val="21A94C9B"/>
    <w:rsid w:val="2D70424A"/>
    <w:rsid w:val="3B072A0F"/>
    <w:rsid w:val="3CDB587E"/>
    <w:rsid w:val="41055F4A"/>
    <w:rsid w:val="45AE4497"/>
    <w:rsid w:val="4D441775"/>
    <w:rsid w:val="4F096FE1"/>
    <w:rsid w:val="6F1D68AA"/>
    <w:rsid w:val="7259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74434"/>
  <w15:docId w15:val="{A1DC4D96-1B33-425D-A1E6-2CAAA5F60E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0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3">
    <w:name w:val="heading 3"/>
    <w:next w:val="Normal"/>
    <w:uiPriority w:val="9"/>
    <w:semiHidden/>
    <w:unhideWhenUsed/>
    <w:qFormat/>
    <w:pPr>
      <w:spacing w:beforeAutospacing="1" w:afterAutospacing="1"/>
      <w:outlineLvl w:val="2"/>
    </w:pPr>
    <w:rPr>
      <w:rFonts w:ascii="SimSun" w:hAnsi="SimSun" w:hint="eastAsia"/>
      <w:b/>
      <w:bCs/>
      <w:sz w:val="26"/>
      <w:szCs w:val="26"/>
      <w:lang w:val="en-US" w:eastAsia="zh-CN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Refdenotaderodap">
    <w:name w:val="footnote reference"/>
    <w:basedOn w:val="Fontepargpadro"/>
    <w:qFormat/>
    <w:rPr>
      <w:vertAlign w:val="superscript"/>
    </w:rPr>
  </w:style>
  <w:style w:type="paragraph" w:styleId="Textodenotaderodap">
    <w:name w:val="footnote text"/>
    <w:basedOn w:val="Normal"/>
    <w:qFormat/>
    <w:pPr>
      <w:snapToGrid w:val="0"/>
    </w:pPr>
    <w:rPr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character" w:styleId="Hyperlink">
    <w:name w:val="Hyperlink"/>
    <w:basedOn w:val="Fontepargpadro"/>
    <w:uiPriority w:val="99"/>
    <w:semiHidden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tuasaude.com/zoonose/#:~:text=Zoonoses%20s%C3%A3o%20doen%C3%A7as%20transmitidas%20entre,ou%20intermedi%C3%A1rios%20desses%20agentes%20infecciosos.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Usuário</cp:lastModifiedBy>
  <cp:revision>2</cp:revision>
  <cp:lastPrinted>2020-10-13T12:46:00Z</cp:lastPrinted>
  <dcterms:created xsi:type="dcterms:W3CDTF">2021-09-01T17:53:00Z</dcterms:created>
  <dcterms:modified xsi:type="dcterms:W3CDTF">2021-09-01T17:53:00Z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1033-11.2.0.10094</vt:lpwstr>
  </property>
</Properties>
</file>