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F01" w:rsidRPr="007401DF" w:rsidRDefault="00D110E9" w:rsidP="007401DF">
      <w:pPr>
        <w:pStyle w:val="Ttulo4"/>
        <w:tabs>
          <w:tab w:val="left" w:pos="0"/>
        </w:tabs>
        <w:spacing w:line="360" w:lineRule="auto"/>
        <w:ind w:left="0"/>
        <w:jc w:val="both"/>
        <w:rPr>
          <w:rFonts w:ascii="Arial" w:hAnsi="Arial" w:cs="Arial"/>
          <w:u w:val="none"/>
        </w:rPr>
      </w:pPr>
      <w:bookmarkStart w:id="0" w:name="_GoBack"/>
      <w:bookmarkEnd w:id="0"/>
      <w:r w:rsidRPr="007401DF">
        <w:rPr>
          <w:rFonts w:ascii="Arial" w:hAnsi="Arial" w:cs="Arial"/>
          <w:u w:val="none"/>
        </w:rPr>
        <w:t xml:space="preserve">                                   </w:t>
      </w:r>
    </w:p>
    <w:p w:rsidR="00C3188D" w:rsidRPr="007401DF" w:rsidRDefault="00C3188D" w:rsidP="00384AEC">
      <w:pPr>
        <w:spacing w:after="403" w:line="360" w:lineRule="auto"/>
        <w:ind w:right="281"/>
        <w:jc w:val="both"/>
        <w:rPr>
          <w:rFonts w:ascii="Arial" w:hAnsi="Arial" w:cs="Arial"/>
          <w:b/>
        </w:rPr>
      </w:pPr>
      <w:r w:rsidRPr="007401DF">
        <w:rPr>
          <w:rFonts w:ascii="Arial" w:hAnsi="Arial" w:cs="Arial"/>
          <w:b/>
        </w:rPr>
        <w:t xml:space="preserve">          </w:t>
      </w:r>
      <w:r w:rsidR="00AD297B" w:rsidRPr="007401DF">
        <w:rPr>
          <w:rFonts w:ascii="Arial" w:hAnsi="Arial" w:cs="Arial"/>
          <w:b/>
        </w:rPr>
        <w:t xml:space="preserve">     PROJETO DE LEI ORDINÁRIA</w:t>
      </w:r>
      <w:r w:rsidRPr="007401DF">
        <w:rPr>
          <w:rFonts w:ascii="Arial" w:hAnsi="Arial" w:cs="Arial"/>
          <w:b/>
        </w:rPr>
        <w:t xml:space="preserve"> N </w:t>
      </w:r>
      <w:r w:rsidR="007401DF">
        <w:rPr>
          <w:rFonts w:ascii="Arial" w:hAnsi="Arial" w:cs="Arial"/>
          <w:b/>
          <w:vertAlign w:val="superscript"/>
        </w:rPr>
        <w:t xml:space="preserve">O </w:t>
      </w:r>
      <w:r w:rsidR="007401DF">
        <w:rPr>
          <w:rFonts w:ascii="Arial" w:hAnsi="Arial" w:cs="Arial"/>
          <w:b/>
          <w:vertAlign w:val="superscript"/>
        </w:rPr>
        <w:softHyphen/>
      </w:r>
      <w:r w:rsidR="007401DF">
        <w:rPr>
          <w:rFonts w:ascii="Arial" w:hAnsi="Arial" w:cs="Arial"/>
          <w:b/>
          <w:vertAlign w:val="superscript"/>
        </w:rPr>
        <w:softHyphen/>
        <w:t xml:space="preserve"> </w:t>
      </w:r>
      <w:r w:rsidR="00384AEC">
        <w:rPr>
          <w:rFonts w:ascii="Arial" w:hAnsi="Arial" w:cs="Arial"/>
          <w:b/>
        </w:rPr>
        <w:softHyphen/>
      </w:r>
      <w:r w:rsidR="00384AEC">
        <w:rPr>
          <w:rFonts w:ascii="Arial" w:hAnsi="Arial" w:cs="Arial"/>
          <w:b/>
        </w:rPr>
        <w:softHyphen/>
      </w:r>
      <w:r w:rsidR="00384AEC">
        <w:rPr>
          <w:rFonts w:ascii="Arial" w:hAnsi="Arial" w:cs="Arial"/>
          <w:b/>
        </w:rPr>
        <w:softHyphen/>
      </w:r>
      <w:r w:rsidR="00384AEC">
        <w:rPr>
          <w:rFonts w:ascii="Arial" w:hAnsi="Arial" w:cs="Arial"/>
          <w:b/>
        </w:rPr>
        <w:softHyphen/>
        <w:t>2.003</w:t>
      </w:r>
      <w:r w:rsidR="007401DF">
        <w:rPr>
          <w:rFonts w:ascii="Arial" w:hAnsi="Arial" w:cs="Arial"/>
          <w:b/>
        </w:rPr>
        <w:t xml:space="preserve"> </w:t>
      </w:r>
      <w:r w:rsidR="00FA6D4C">
        <w:rPr>
          <w:rFonts w:ascii="Arial" w:hAnsi="Arial" w:cs="Arial"/>
          <w:b/>
        </w:rPr>
        <w:t>DE  06</w:t>
      </w:r>
      <w:r w:rsidR="00AD297B" w:rsidRPr="007401DF">
        <w:rPr>
          <w:rFonts w:ascii="Arial" w:hAnsi="Arial" w:cs="Arial"/>
          <w:b/>
        </w:rPr>
        <w:t xml:space="preserve"> DE JULHO</w:t>
      </w:r>
      <w:r w:rsidR="00384AEC">
        <w:rPr>
          <w:rFonts w:ascii="Arial" w:hAnsi="Arial" w:cs="Arial"/>
          <w:b/>
        </w:rPr>
        <w:t xml:space="preserve"> DE 2022</w:t>
      </w:r>
    </w:p>
    <w:p w:rsidR="007401DF" w:rsidRPr="007401DF" w:rsidRDefault="007401DF" w:rsidP="007401DF">
      <w:pPr>
        <w:spacing w:after="403" w:line="360" w:lineRule="auto"/>
        <w:ind w:right="19"/>
        <w:jc w:val="both"/>
        <w:rPr>
          <w:rFonts w:ascii="Arial" w:hAnsi="Arial" w:cs="Arial"/>
        </w:rPr>
      </w:pPr>
    </w:p>
    <w:p w:rsidR="007401DF" w:rsidRDefault="00C3188D" w:rsidP="00384AEC">
      <w:pPr>
        <w:spacing w:after="446" w:line="360" w:lineRule="auto"/>
        <w:ind w:left="3402" w:right="281"/>
        <w:jc w:val="both"/>
        <w:rPr>
          <w:rFonts w:ascii="Arial" w:hAnsi="Arial" w:cs="Arial"/>
        </w:rPr>
      </w:pPr>
      <w:r w:rsidRPr="007401DF">
        <w:rPr>
          <w:rFonts w:ascii="Arial" w:hAnsi="Arial" w:cs="Arial"/>
        </w:rPr>
        <w:t>"</w:t>
      </w:r>
      <w:r w:rsidR="00A11E32">
        <w:rPr>
          <w:rFonts w:ascii="Arial" w:hAnsi="Arial" w:cs="Arial"/>
        </w:rPr>
        <w:t>Regulamenta a fixação do P</w:t>
      </w:r>
      <w:r w:rsidR="00AD297B" w:rsidRPr="007401DF">
        <w:rPr>
          <w:rFonts w:ascii="Arial" w:hAnsi="Arial" w:cs="Arial"/>
        </w:rPr>
        <w:t>iso Salaria</w:t>
      </w:r>
      <w:r w:rsidR="00A11E32">
        <w:rPr>
          <w:rFonts w:ascii="Arial" w:hAnsi="Arial" w:cs="Arial"/>
        </w:rPr>
        <w:t>l do</w:t>
      </w:r>
      <w:r w:rsidR="00CB6AAD">
        <w:rPr>
          <w:rFonts w:ascii="Arial" w:hAnsi="Arial" w:cs="Arial"/>
        </w:rPr>
        <w:t>s</w:t>
      </w:r>
      <w:r w:rsidR="00A11E32">
        <w:rPr>
          <w:rFonts w:ascii="Arial" w:hAnsi="Arial" w:cs="Arial"/>
        </w:rPr>
        <w:t xml:space="preserve"> Agente</w:t>
      </w:r>
      <w:r w:rsidR="00CB6AAD">
        <w:rPr>
          <w:rFonts w:ascii="Arial" w:hAnsi="Arial" w:cs="Arial"/>
        </w:rPr>
        <w:t>s</w:t>
      </w:r>
      <w:r w:rsidR="00AD297B" w:rsidRPr="007401DF">
        <w:rPr>
          <w:rFonts w:ascii="Arial" w:hAnsi="Arial" w:cs="Arial"/>
        </w:rPr>
        <w:t xml:space="preserve"> </w:t>
      </w:r>
      <w:r w:rsidR="007401DF">
        <w:rPr>
          <w:rFonts w:ascii="Arial" w:hAnsi="Arial" w:cs="Arial"/>
        </w:rPr>
        <w:t xml:space="preserve">    </w:t>
      </w:r>
      <w:r w:rsidR="00A11E32">
        <w:rPr>
          <w:rFonts w:ascii="Arial" w:hAnsi="Arial" w:cs="Arial"/>
        </w:rPr>
        <w:t>Comunitário</w:t>
      </w:r>
      <w:r w:rsidR="00CB6AAD">
        <w:rPr>
          <w:rFonts w:ascii="Arial" w:hAnsi="Arial" w:cs="Arial"/>
        </w:rPr>
        <w:t>s</w:t>
      </w:r>
      <w:r w:rsidR="00AD297B" w:rsidRPr="007401DF">
        <w:rPr>
          <w:rFonts w:ascii="Arial" w:hAnsi="Arial" w:cs="Arial"/>
        </w:rPr>
        <w:t xml:space="preserve"> de Saúde </w:t>
      </w:r>
      <w:r w:rsidR="00CB6AAD">
        <w:rPr>
          <w:rFonts w:ascii="Arial" w:hAnsi="Arial" w:cs="Arial"/>
        </w:rPr>
        <w:t xml:space="preserve">nos termos da Emenda Constitucional N.º 120/2022 </w:t>
      </w:r>
      <w:r w:rsidRPr="007401DF">
        <w:rPr>
          <w:rFonts w:ascii="Arial" w:hAnsi="Arial" w:cs="Arial"/>
        </w:rPr>
        <w:t>e dá outras providências."</w:t>
      </w:r>
    </w:p>
    <w:p w:rsidR="0011500B" w:rsidRDefault="0011500B" w:rsidP="007401DF">
      <w:pPr>
        <w:spacing w:after="446" w:line="360" w:lineRule="auto"/>
        <w:ind w:left="3402"/>
        <w:jc w:val="both"/>
        <w:rPr>
          <w:rFonts w:ascii="Arial" w:hAnsi="Arial" w:cs="Arial"/>
        </w:rPr>
      </w:pPr>
    </w:p>
    <w:p w:rsidR="00AD297B" w:rsidRPr="00CB6AAD" w:rsidRDefault="00CB6AAD" w:rsidP="00384AEC">
      <w:pPr>
        <w:spacing w:after="205" w:line="360" w:lineRule="auto"/>
        <w:ind w:right="281"/>
        <w:jc w:val="both"/>
        <w:rPr>
          <w:rFonts w:ascii="Arial" w:hAnsi="Arial" w:cs="Arial"/>
          <w:b/>
        </w:rPr>
      </w:pPr>
      <w:r w:rsidRPr="00CB6AAD">
        <w:rPr>
          <w:rFonts w:ascii="Arial" w:hAnsi="Arial" w:cs="Arial"/>
          <w:b/>
        </w:rPr>
        <w:t>A CÂMARA MUNICIPAL DE JACUÍ, ESTADO DE MINAS GERAIS, APROVOU E EU, PREFEITA MUNICI</w:t>
      </w:r>
      <w:r>
        <w:rPr>
          <w:rFonts w:ascii="Arial" w:hAnsi="Arial" w:cs="Arial"/>
          <w:b/>
        </w:rPr>
        <w:t>PAL</w:t>
      </w:r>
      <w:r w:rsidRPr="00CB6AAD">
        <w:rPr>
          <w:rFonts w:ascii="Arial" w:hAnsi="Arial" w:cs="Arial"/>
          <w:b/>
        </w:rPr>
        <w:t>, NO USO DE SUAS ATRIBUIÇÕES LEGAIS,</w:t>
      </w:r>
      <w:r w:rsidR="00A11E32">
        <w:rPr>
          <w:rFonts w:ascii="Arial" w:hAnsi="Arial" w:cs="Arial"/>
        </w:rPr>
        <w:t xml:space="preserve"> </w:t>
      </w:r>
      <w:r w:rsidRPr="00CB6AAD">
        <w:rPr>
          <w:rFonts w:ascii="Arial" w:hAnsi="Arial" w:cs="Arial"/>
          <w:b/>
        </w:rPr>
        <w:t>SANCIONO A SEGUINTE LEI:</w:t>
      </w:r>
    </w:p>
    <w:p w:rsidR="00AD297B" w:rsidRPr="007401DF" w:rsidRDefault="006B0F8E" w:rsidP="00384AEC">
      <w:pPr>
        <w:spacing w:after="446" w:line="360" w:lineRule="auto"/>
        <w:ind w:right="281" w:firstLine="2268"/>
        <w:jc w:val="both"/>
        <w:rPr>
          <w:rFonts w:ascii="Arial" w:hAnsi="Arial" w:cs="Arial"/>
        </w:rPr>
      </w:pPr>
      <w:r w:rsidRPr="007401DF">
        <w:rPr>
          <w:rFonts w:ascii="Arial" w:hAnsi="Arial" w:cs="Arial"/>
        </w:rPr>
        <w:t>Art. 1.º</w:t>
      </w:r>
      <w:r w:rsidR="00C3188D" w:rsidRPr="007401DF">
        <w:rPr>
          <w:rFonts w:ascii="Arial" w:hAnsi="Arial" w:cs="Arial"/>
        </w:rPr>
        <w:t xml:space="preserve"> </w:t>
      </w:r>
      <w:r w:rsidR="00CB6AAD">
        <w:rPr>
          <w:rFonts w:ascii="Arial" w:hAnsi="Arial" w:cs="Arial"/>
        </w:rPr>
        <w:t>Fica regulamentado o vencimento dos cargos de Agentes Comunitários de</w:t>
      </w:r>
      <w:r w:rsidR="00AD297B" w:rsidRPr="007401DF">
        <w:rPr>
          <w:rFonts w:ascii="Arial" w:hAnsi="Arial" w:cs="Arial"/>
        </w:rPr>
        <w:t xml:space="preserve"> Saúde</w:t>
      </w:r>
      <w:r w:rsidR="00CB6AAD">
        <w:rPr>
          <w:rFonts w:ascii="Arial" w:hAnsi="Arial" w:cs="Arial"/>
        </w:rPr>
        <w:t xml:space="preserve"> (ACS)</w:t>
      </w:r>
      <w:r w:rsidR="00FA6D4C">
        <w:rPr>
          <w:rFonts w:ascii="Arial" w:hAnsi="Arial" w:cs="Arial"/>
        </w:rPr>
        <w:t xml:space="preserve"> de que trata a Lei Municipal n.º 1.395 de 2005</w:t>
      </w:r>
      <w:r w:rsidR="00AD297B" w:rsidRPr="007401DF">
        <w:rPr>
          <w:rFonts w:ascii="Arial" w:hAnsi="Arial" w:cs="Arial"/>
        </w:rPr>
        <w:t xml:space="preserve"> </w:t>
      </w:r>
      <w:r w:rsidR="00CB6AAD">
        <w:rPr>
          <w:rFonts w:ascii="Arial" w:hAnsi="Arial" w:cs="Arial"/>
        </w:rPr>
        <w:t>desta municipalidade em</w:t>
      </w:r>
      <w:r w:rsidR="007401DF">
        <w:rPr>
          <w:rFonts w:ascii="Arial" w:hAnsi="Arial" w:cs="Arial"/>
        </w:rPr>
        <w:t xml:space="preserve"> R$</w:t>
      </w:r>
      <w:r w:rsidR="000E4F95">
        <w:rPr>
          <w:rFonts w:ascii="Arial" w:hAnsi="Arial" w:cs="Arial"/>
        </w:rPr>
        <w:t>2.449,4</w:t>
      </w:r>
      <w:r w:rsidR="009C2500">
        <w:rPr>
          <w:rFonts w:ascii="Arial" w:hAnsi="Arial" w:cs="Arial"/>
        </w:rPr>
        <w:t>0</w:t>
      </w:r>
      <w:r w:rsidR="007401DF">
        <w:rPr>
          <w:rFonts w:ascii="Arial" w:hAnsi="Arial" w:cs="Arial"/>
        </w:rPr>
        <w:t xml:space="preserve"> (</w:t>
      </w:r>
      <w:r w:rsidR="00A11E32">
        <w:rPr>
          <w:rFonts w:ascii="Arial" w:hAnsi="Arial" w:cs="Arial"/>
        </w:rPr>
        <w:t>dois mil, quatrocentos e qua</w:t>
      </w:r>
      <w:r w:rsidR="009C2500">
        <w:rPr>
          <w:rFonts w:ascii="Arial" w:hAnsi="Arial" w:cs="Arial"/>
        </w:rPr>
        <w:t xml:space="preserve">renta e nove reais e </w:t>
      </w:r>
      <w:r w:rsidR="000E4F95">
        <w:rPr>
          <w:rFonts w:ascii="Arial" w:hAnsi="Arial" w:cs="Arial"/>
        </w:rPr>
        <w:t>quarenta</w:t>
      </w:r>
      <w:r w:rsidR="00A11E32">
        <w:rPr>
          <w:rFonts w:ascii="Arial" w:hAnsi="Arial" w:cs="Arial"/>
        </w:rPr>
        <w:t xml:space="preserve"> centavos</w:t>
      </w:r>
      <w:r w:rsidR="007401DF">
        <w:rPr>
          <w:rFonts w:ascii="Arial" w:hAnsi="Arial" w:cs="Arial"/>
        </w:rPr>
        <w:t>)</w:t>
      </w:r>
      <w:r w:rsidR="00CB6AAD">
        <w:rPr>
          <w:rFonts w:ascii="Arial" w:hAnsi="Arial" w:cs="Arial"/>
        </w:rPr>
        <w:t>, conforme previsão Emenda Constitucional N.º 120/2022</w:t>
      </w:r>
      <w:r w:rsidR="0011500B">
        <w:rPr>
          <w:rFonts w:ascii="Arial" w:hAnsi="Arial" w:cs="Arial"/>
        </w:rPr>
        <w:t>, publicada em 06</w:t>
      </w:r>
      <w:r w:rsidR="00CB6AAD">
        <w:rPr>
          <w:rFonts w:ascii="Arial" w:hAnsi="Arial" w:cs="Arial"/>
        </w:rPr>
        <w:t xml:space="preserve"> de maio de 2022.</w:t>
      </w:r>
    </w:p>
    <w:p w:rsidR="007401DF" w:rsidRDefault="00AD297B" w:rsidP="00384AEC">
      <w:pPr>
        <w:spacing w:after="297" w:line="360" w:lineRule="auto"/>
        <w:ind w:right="281" w:firstLine="2268"/>
        <w:jc w:val="both"/>
        <w:rPr>
          <w:rFonts w:ascii="Arial" w:hAnsi="Arial" w:cs="Arial"/>
        </w:rPr>
      </w:pPr>
      <w:r w:rsidRPr="007401DF">
        <w:rPr>
          <w:rFonts w:ascii="Arial" w:hAnsi="Arial" w:cs="Arial"/>
        </w:rPr>
        <w:t>Art. 2.º.</w:t>
      </w:r>
      <w:r w:rsidR="00C3188D" w:rsidRPr="007401DF">
        <w:rPr>
          <w:rFonts w:ascii="Arial" w:hAnsi="Arial" w:cs="Arial"/>
        </w:rPr>
        <w:t xml:space="preserve"> Esta Lei </w:t>
      </w:r>
      <w:r w:rsidR="007401DF">
        <w:rPr>
          <w:rFonts w:ascii="Arial" w:hAnsi="Arial" w:cs="Arial"/>
        </w:rPr>
        <w:t>entra</w:t>
      </w:r>
      <w:r w:rsidR="00C3188D" w:rsidRPr="007401DF">
        <w:rPr>
          <w:rFonts w:ascii="Arial" w:hAnsi="Arial" w:cs="Arial"/>
        </w:rPr>
        <w:t xml:space="preserve"> em </w:t>
      </w:r>
      <w:r w:rsidRPr="007401DF">
        <w:rPr>
          <w:rFonts w:ascii="Arial" w:hAnsi="Arial" w:cs="Arial"/>
        </w:rPr>
        <w:t>vigor na data de sua publicação,</w:t>
      </w:r>
      <w:r w:rsidR="00A11E32">
        <w:rPr>
          <w:rFonts w:ascii="Arial" w:hAnsi="Arial" w:cs="Arial"/>
        </w:rPr>
        <w:t xml:space="preserve"> retroagindo seus efeitos a 05 de maio de 2022, r</w:t>
      </w:r>
      <w:r w:rsidR="00C3188D" w:rsidRPr="007401DF">
        <w:rPr>
          <w:rFonts w:ascii="Arial" w:hAnsi="Arial" w:cs="Arial"/>
        </w:rPr>
        <w:t xml:space="preserve">evogam-se as disposições em contrário.     </w:t>
      </w:r>
    </w:p>
    <w:p w:rsidR="0011500B" w:rsidRDefault="007401DF" w:rsidP="007401DF">
      <w:pPr>
        <w:spacing w:after="17" w:line="360" w:lineRule="auto"/>
        <w:ind w:left="29" w:firstLine="12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1E32">
        <w:rPr>
          <w:rFonts w:ascii="Arial" w:hAnsi="Arial" w:cs="Arial"/>
        </w:rPr>
        <w:t xml:space="preserve">    </w:t>
      </w:r>
    </w:p>
    <w:p w:rsidR="00C3188D" w:rsidRPr="007401DF" w:rsidRDefault="00611255" w:rsidP="007401DF">
      <w:pPr>
        <w:spacing w:after="17" w:line="360" w:lineRule="auto"/>
        <w:ind w:left="29" w:firstLine="12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A11E32">
        <w:rPr>
          <w:rFonts w:ascii="Arial" w:hAnsi="Arial" w:cs="Arial"/>
        </w:rPr>
        <w:t xml:space="preserve"> </w:t>
      </w:r>
      <w:r w:rsidR="00FA6D4C">
        <w:rPr>
          <w:rFonts w:ascii="Arial" w:hAnsi="Arial" w:cs="Arial"/>
        </w:rPr>
        <w:t xml:space="preserve">Prefeitura de Jacuí, 06 </w:t>
      </w:r>
      <w:r w:rsidR="007401DF">
        <w:rPr>
          <w:rFonts w:ascii="Arial" w:hAnsi="Arial" w:cs="Arial"/>
        </w:rPr>
        <w:t>de julh</w:t>
      </w:r>
      <w:r w:rsidR="00C3188D" w:rsidRPr="007401DF">
        <w:rPr>
          <w:rFonts w:ascii="Arial" w:hAnsi="Arial" w:cs="Arial"/>
        </w:rPr>
        <w:t>o de 2022</w:t>
      </w:r>
    </w:p>
    <w:p w:rsidR="00CE70AB" w:rsidRPr="007401DF" w:rsidRDefault="00CE70AB" w:rsidP="007401DF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110E9" w:rsidRPr="007401DF" w:rsidRDefault="00D110E9" w:rsidP="007401DF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CE70AB" w:rsidRPr="007401DF" w:rsidRDefault="00CE70AB" w:rsidP="007401DF">
      <w:pPr>
        <w:spacing w:line="360" w:lineRule="auto"/>
        <w:jc w:val="center"/>
        <w:rPr>
          <w:rFonts w:ascii="Arial" w:hAnsi="Arial" w:cs="Arial"/>
        </w:rPr>
      </w:pPr>
      <w:r w:rsidRPr="007401DF">
        <w:rPr>
          <w:rFonts w:ascii="Arial" w:hAnsi="Arial" w:cs="Arial"/>
        </w:rPr>
        <w:t>Maria Conceição dos Reis Pereira</w:t>
      </w:r>
    </w:p>
    <w:p w:rsidR="0011500B" w:rsidRDefault="00CE70AB" w:rsidP="0011500B">
      <w:pPr>
        <w:spacing w:line="360" w:lineRule="auto"/>
        <w:jc w:val="center"/>
        <w:rPr>
          <w:rFonts w:ascii="Arial" w:hAnsi="Arial" w:cs="Arial"/>
        </w:rPr>
      </w:pPr>
      <w:r w:rsidRPr="007401DF">
        <w:rPr>
          <w:rFonts w:ascii="Arial" w:hAnsi="Arial" w:cs="Arial"/>
        </w:rPr>
        <w:t>Prefeita Municipal</w:t>
      </w:r>
    </w:p>
    <w:p w:rsidR="00FA6D4C" w:rsidRPr="0011500B" w:rsidRDefault="00FA6D4C" w:rsidP="0011500B">
      <w:pPr>
        <w:spacing w:line="360" w:lineRule="auto"/>
        <w:jc w:val="center"/>
        <w:rPr>
          <w:rFonts w:ascii="Arial" w:hAnsi="Arial" w:cs="Arial"/>
        </w:rPr>
      </w:pPr>
    </w:p>
    <w:p w:rsidR="0011500B" w:rsidRDefault="0011500B" w:rsidP="0011500B"/>
    <w:p w:rsidR="00D8581F" w:rsidRPr="007401DF" w:rsidRDefault="00D8581F" w:rsidP="007401DF">
      <w:pPr>
        <w:pStyle w:val="Ttulo4"/>
        <w:tabs>
          <w:tab w:val="left" w:pos="0"/>
        </w:tabs>
        <w:spacing w:line="360" w:lineRule="auto"/>
        <w:ind w:left="0"/>
        <w:rPr>
          <w:rFonts w:ascii="Arial" w:hAnsi="Arial" w:cs="Arial"/>
          <w:color w:val="000000" w:themeColor="text1"/>
          <w:u w:val="none"/>
        </w:rPr>
      </w:pPr>
      <w:r w:rsidRPr="007401DF">
        <w:rPr>
          <w:rFonts w:ascii="Arial" w:hAnsi="Arial" w:cs="Arial"/>
          <w:color w:val="000000" w:themeColor="text1"/>
          <w:u w:val="none"/>
        </w:rPr>
        <w:lastRenderedPageBreak/>
        <w:t>JUSTIFICATIVAS</w:t>
      </w:r>
    </w:p>
    <w:p w:rsidR="007401DF" w:rsidRDefault="007401DF" w:rsidP="007401DF">
      <w:pPr>
        <w:pStyle w:val="Corpodetexto"/>
        <w:spacing w:before="92" w:line="360" w:lineRule="auto"/>
        <w:ind w:firstLine="1701"/>
        <w:rPr>
          <w:rFonts w:ascii="Arial" w:hAnsi="Arial" w:cs="Arial"/>
        </w:rPr>
      </w:pPr>
    </w:p>
    <w:p w:rsidR="007E5D7D" w:rsidRPr="007401DF" w:rsidRDefault="007E5D7D" w:rsidP="007401DF">
      <w:pPr>
        <w:pStyle w:val="Corpodetexto"/>
        <w:spacing w:before="92" w:line="360" w:lineRule="auto"/>
        <w:ind w:firstLine="1701"/>
        <w:rPr>
          <w:rFonts w:ascii="Arial" w:hAnsi="Arial" w:cs="Arial"/>
        </w:rPr>
      </w:pPr>
      <w:r w:rsidRPr="007401DF">
        <w:rPr>
          <w:rFonts w:ascii="Arial" w:hAnsi="Arial" w:cs="Arial"/>
        </w:rPr>
        <w:t>Excelentíssimo Senhor Presidente,</w:t>
      </w:r>
    </w:p>
    <w:p w:rsidR="007E5D7D" w:rsidRPr="007401DF" w:rsidRDefault="007E5D7D" w:rsidP="007401DF">
      <w:pPr>
        <w:pStyle w:val="Corpodetexto"/>
        <w:spacing w:before="92" w:line="360" w:lineRule="auto"/>
        <w:ind w:firstLine="1701"/>
        <w:rPr>
          <w:rFonts w:ascii="Arial" w:hAnsi="Arial" w:cs="Arial"/>
        </w:rPr>
      </w:pPr>
      <w:r w:rsidRPr="007401DF">
        <w:rPr>
          <w:rFonts w:ascii="Arial" w:hAnsi="Arial" w:cs="Arial"/>
        </w:rPr>
        <w:t>Nobres Vereadores,</w:t>
      </w:r>
    </w:p>
    <w:p w:rsidR="007E5D7D" w:rsidRPr="007401DF" w:rsidRDefault="007E5D7D" w:rsidP="007401DF">
      <w:pPr>
        <w:pStyle w:val="Corpodetexto"/>
        <w:spacing w:line="360" w:lineRule="auto"/>
        <w:ind w:right="106" w:firstLine="708"/>
        <w:rPr>
          <w:rFonts w:ascii="Arial" w:hAnsi="Arial" w:cs="Arial"/>
        </w:rPr>
      </w:pPr>
    </w:p>
    <w:p w:rsidR="007401DF" w:rsidRPr="00331F06" w:rsidRDefault="007E5D7D" w:rsidP="00384AEC">
      <w:pPr>
        <w:spacing w:after="446" w:line="360" w:lineRule="auto"/>
        <w:ind w:right="281" w:firstLine="2268"/>
        <w:jc w:val="both"/>
        <w:rPr>
          <w:rFonts w:ascii="Arial" w:hAnsi="Arial" w:cs="Arial"/>
          <w:b/>
        </w:rPr>
      </w:pPr>
      <w:r w:rsidRPr="007401DF">
        <w:rPr>
          <w:rFonts w:ascii="Arial" w:hAnsi="Arial" w:cs="Arial"/>
        </w:rPr>
        <w:t>Cumprimentando</w:t>
      </w:r>
      <w:r w:rsidR="00331F06">
        <w:rPr>
          <w:rFonts w:ascii="Arial" w:hAnsi="Arial" w:cs="Arial"/>
        </w:rPr>
        <w:t>-os</w:t>
      </w:r>
      <w:r w:rsidR="00384AEC">
        <w:rPr>
          <w:rFonts w:ascii="Arial" w:hAnsi="Arial" w:cs="Arial"/>
        </w:rPr>
        <w:t xml:space="preserve"> </w:t>
      </w:r>
      <w:r w:rsidRPr="007401DF">
        <w:rPr>
          <w:rFonts w:ascii="Arial" w:hAnsi="Arial" w:cs="Arial"/>
        </w:rPr>
        <w:t>cordialmente, enviamos à e</w:t>
      </w:r>
      <w:r w:rsidR="00331F06">
        <w:rPr>
          <w:rFonts w:ascii="Arial" w:hAnsi="Arial" w:cs="Arial"/>
        </w:rPr>
        <w:t>sta Egrégia Casa Legislativa, o</w:t>
      </w:r>
      <w:r w:rsidRPr="007401DF">
        <w:rPr>
          <w:rFonts w:ascii="Arial" w:hAnsi="Arial" w:cs="Arial"/>
          <w:spacing w:val="1"/>
        </w:rPr>
        <w:t xml:space="preserve"> </w:t>
      </w:r>
      <w:r w:rsidRPr="007401DF">
        <w:rPr>
          <w:rFonts w:ascii="Arial" w:hAnsi="Arial" w:cs="Arial"/>
        </w:rPr>
        <w:t>Projeto</w:t>
      </w:r>
      <w:r w:rsidRPr="007401DF">
        <w:rPr>
          <w:rFonts w:ascii="Arial" w:hAnsi="Arial" w:cs="Arial"/>
          <w:spacing w:val="1"/>
        </w:rPr>
        <w:t xml:space="preserve"> </w:t>
      </w:r>
      <w:r w:rsidRPr="007401DF">
        <w:rPr>
          <w:rFonts w:ascii="Arial" w:hAnsi="Arial" w:cs="Arial"/>
        </w:rPr>
        <w:t>de</w:t>
      </w:r>
      <w:r w:rsidRPr="007401DF">
        <w:rPr>
          <w:rFonts w:ascii="Arial" w:hAnsi="Arial" w:cs="Arial"/>
          <w:spacing w:val="1"/>
        </w:rPr>
        <w:t xml:space="preserve"> </w:t>
      </w:r>
      <w:r w:rsidRPr="007401DF">
        <w:rPr>
          <w:rFonts w:ascii="Arial" w:hAnsi="Arial" w:cs="Arial"/>
        </w:rPr>
        <w:t>Lei</w:t>
      </w:r>
      <w:r w:rsidRPr="007401DF">
        <w:rPr>
          <w:rFonts w:ascii="Arial" w:hAnsi="Arial" w:cs="Arial"/>
          <w:spacing w:val="1"/>
        </w:rPr>
        <w:t xml:space="preserve"> </w:t>
      </w:r>
      <w:r w:rsidR="00C3188D" w:rsidRPr="007401DF">
        <w:rPr>
          <w:rFonts w:ascii="Arial" w:hAnsi="Arial" w:cs="Arial"/>
          <w:spacing w:val="1"/>
        </w:rPr>
        <w:t>N.º</w:t>
      </w:r>
      <w:r w:rsidR="00A072C3" w:rsidRPr="007401DF">
        <w:rPr>
          <w:rFonts w:ascii="Arial" w:hAnsi="Arial" w:cs="Arial"/>
          <w:spacing w:val="1"/>
        </w:rPr>
        <w:t xml:space="preserve"> </w:t>
      </w:r>
      <w:r w:rsidR="00384AEC">
        <w:rPr>
          <w:rFonts w:ascii="Arial" w:hAnsi="Arial" w:cs="Arial"/>
          <w:spacing w:val="1"/>
        </w:rPr>
        <w:t>2.003</w:t>
      </w:r>
      <w:r w:rsidR="00384AEC" w:rsidRPr="00384AEC">
        <w:rPr>
          <w:rFonts w:ascii="Arial" w:hAnsi="Arial" w:cs="Arial"/>
        </w:rPr>
        <w:t>/2022</w:t>
      </w:r>
      <w:r w:rsidR="00384AEC">
        <w:rPr>
          <w:rFonts w:ascii="Arial" w:hAnsi="Arial" w:cs="Arial"/>
        </w:rPr>
        <w:t xml:space="preserve"> </w:t>
      </w:r>
      <w:r w:rsidR="000F0BAD" w:rsidRPr="007401DF">
        <w:rPr>
          <w:rFonts w:ascii="Arial" w:hAnsi="Arial" w:cs="Arial"/>
        </w:rPr>
        <w:t xml:space="preserve">que </w:t>
      </w:r>
      <w:r w:rsidR="00AD297B" w:rsidRPr="007401DF">
        <w:rPr>
          <w:rFonts w:ascii="Arial" w:hAnsi="Arial" w:cs="Arial"/>
        </w:rPr>
        <w:t>"</w:t>
      </w:r>
      <w:r w:rsidR="00AD297B" w:rsidRPr="00331F06">
        <w:rPr>
          <w:rFonts w:ascii="Arial" w:hAnsi="Arial" w:cs="Arial"/>
          <w:b/>
        </w:rPr>
        <w:t>Dispõe sobre fixação do Piso Salarial dos Agentes Comunitários de Saúde do Município de Jacuí e dá outras providências."</w:t>
      </w:r>
    </w:p>
    <w:p w:rsidR="0011500B" w:rsidRDefault="00AD297B" w:rsidP="00384AEC">
      <w:pPr>
        <w:spacing w:after="446" w:line="360" w:lineRule="auto"/>
        <w:ind w:right="281" w:firstLine="1701"/>
        <w:jc w:val="both"/>
        <w:rPr>
          <w:rFonts w:ascii="Arial" w:hAnsi="Arial" w:cs="Arial"/>
        </w:rPr>
      </w:pPr>
      <w:r w:rsidRPr="007401DF">
        <w:rPr>
          <w:rFonts w:ascii="Arial" w:hAnsi="Arial" w:cs="Arial"/>
        </w:rPr>
        <w:t>Cabe ao Município, nos termos da Emenda Constitucional nº 120, de 05 de maio de 2022, reajustar o piso salarial dos agentes comunitários de saúde</w:t>
      </w:r>
      <w:r w:rsidR="0011500B">
        <w:rPr>
          <w:rFonts w:ascii="Arial" w:hAnsi="Arial" w:cs="Arial"/>
        </w:rPr>
        <w:t>.</w:t>
      </w:r>
    </w:p>
    <w:p w:rsidR="00AD297B" w:rsidRPr="007401DF" w:rsidRDefault="00AD297B" w:rsidP="00384AEC">
      <w:pPr>
        <w:spacing w:after="446" w:line="360" w:lineRule="auto"/>
        <w:ind w:right="281" w:firstLine="1701"/>
        <w:jc w:val="both"/>
        <w:rPr>
          <w:rFonts w:ascii="Arial" w:hAnsi="Arial" w:cs="Arial"/>
        </w:rPr>
      </w:pPr>
      <w:r w:rsidRPr="007401DF">
        <w:rPr>
          <w:rFonts w:ascii="Arial" w:hAnsi="Arial" w:cs="Arial"/>
        </w:rPr>
        <w:t xml:space="preserve">Importante mencionar ainda que a presente propositura está devidamente acompanhada do respectivo impacto orçamentário financeiro, estando dessa forma preenchido </w:t>
      </w:r>
      <w:r w:rsidR="007401DF" w:rsidRPr="007401DF">
        <w:rPr>
          <w:rFonts w:ascii="Arial" w:hAnsi="Arial" w:cs="Arial"/>
        </w:rPr>
        <w:t>o requisito previsto na Lei de Res</w:t>
      </w:r>
      <w:r w:rsidR="00182F2B">
        <w:rPr>
          <w:rFonts w:ascii="Arial" w:hAnsi="Arial" w:cs="Arial"/>
        </w:rPr>
        <w:t>ponsabilidade Fiscal – LC 101/2000.</w:t>
      </w:r>
    </w:p>
    <w:p w:rsidR="00946090" w:rsidRPr="007401DF" w:rsidRDefault="00D476DE" w:rsidP="00384AEC">
      <w:pPr>
        <w:pStyle w:val="NormalWeb"/>
        <w:shd w:val="clear" w:color="auto" w:fill="FFFFFF"/>
        <w:spacing w:before="0" w:beforeAutospacing="0" w:after="300" w:afterAutospacing="0" w:line="360" w:lineRule="auto"/>
        <w:ind w:right="281" w:firstLine="1701"/>
        <w:jc w:val="both"/>
        <w:rPr>
          <w:rFonts w:ascii="Arial" w:hAnsi="Arial" w:cs="Arial"/>
          <w:color w:val="000000" w:themeColor="text1"/>
        </w:rPr>
      </w:pPr>
      <w:r w:rsidRPr="007401DF">
        <w:rPr>
          <w:rFonts w:ascii="Arial" w:hAnsi="Arial" w:cs="Arial"/>
          <w:color w:val="000000" w:themeColor="text1"/>
        </w:rPr>
        <w:t>D</w:t>
      </w:r>
      <w:r w:rsidR="00946090" w:rsidRPr="007401DF">
        <w:rPr>
          <w:rFonts w:ascii="Arial" w:hAnsi="Arial" w:cs="Arial"/>
          <w:color w:val="000000" w:themeColor="text1"/>
        </w:rPr>
        <w:t xml:space="preserve">iante do exposto, considerando o objetivo do Projeto de lei colocado sob o crivo do Poder Legislativo Municipal, certo de que o mesmo receberá a necessária aquiescência de Vossa Excelência </w:t>
      </w:r>
      <w:r w:rsidR="0072069D" w:rsidRPr="007401DF">
        <w:rPr>
          <w:rFonts w:ascii="Arial" w:hAnsi="Arial" w:cs="Arial"/>
          <w:color w:val="000000" w:themeColor="text1"/>
        </w:rPr>
        <w:t>e dos Nobres Edis, submeto-o à exame e votação dessa Egrégia Câmara Legislativa</w:t>
      </w:r>
      <w:r w:rsidR="00A072C3" w:rsidRPr="007401DF">
        <w:rPr>
          <w:rFonts w:ascii="Arial" w:hAnsi="Arial" w:cs="Arial"/>
          <w:color w:val="000000" w:themeColor="text1"/>
        </w:rPr>
        <w:t>.</w:t>
      </w:r>
      <w:r w:rsidR="002F2BB8" w:rsidRPr="007401DF">
        <w:rPr>
          <w:rFonts w:ascii="Arial" w:hAnsi="Arial" w:cs="Arial"/>
          <w:color w:val="000000" w:themeColor="text1"/>
        </w:rPr>
        <w:t xml:space="preserve"> </w:t>
      </w:r>
    </w:p>
    <w:p w:rsidR="0011500B" w:rsidRDefault="00946090" w:rsidP="00384AEC">
      <w:pPr>
        <w:pStyle w:val="NormalWeb"/>
        <w:shd w:val="clear" w:color="auto" w:fill="FFFFFF"/>
        <w:spacing w:before="0" w:beforeAutospacing="0" w:after="300" w:afterAutospacing="0" w:line="360" w:lineRule="auto"/>
        <w:ind w:right="281" w:firstLine="2268"/>
        <w:jc w:val="both"/>
        <w:rPr>
          <w:rFonts w:ascii="Arial" w:hAnsi="Arial" w:cs="Arial"/>
          <w:color w:val="000000"/>
        </w:rPr>
      </w:pPr>
      <w:r w:rsidRPr="007401DF">
        <w:rPr>
          <w:rFonts w:ascii="Arial" w:hAnsi="Arial" w:cs="Arial"/>
          <w:color w:val="000000" w:themeColor="text1"/>
        </w:rPr>
        <w:t> </w:t>
      </w:r>
      <w:r w:rsidR="00905E33" w:rsidRPr="007401DF">
        <w:rPr>
          <w:rFonts w:ascii="Arial" w:hAnsi="Arial" w:cs="Arial"/>
          <w:color w:val="000000" w:themeColor="text1"/>
        </w:rPr>
        <w:t>Na oportunidade</w:t>
      </w:r>
      <w:r w:rsidR="00905E33" w:rsidRPr="007401DF">
        <w:rPr>
          <w:rFonts w:ascii="Arial" w:hAnsi="Arial" w:cs="Arial"/>
        </w:rPr>
        <w:t xml:space="preserve">, </w:t>
      </w:r>
      <w:r w:rsidR="00905E33" w:rsidRPr="007401DF">
        <w:rPr>
          <w:rFonts w:ascii="Arial" w:hAnsi="Arial" w:cs="Arial"/>
          <w:color w:val="000000"/>
        </w:rPr>
        <w:t>aproveito o ensejo para renovar-lhes minha elevada estima e distinta consideração.</w:t>
      </w:r>
    </w:p>
    <w:p w:rsidR="0011500B" w:rsidRPr="0011500B" w:rsidRDefault="0011500B" w:rsidP="0011500B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C518CE" w:rsidRPr="007401DF" w:rsidRDefault="00C518CE" w:rsidP="007401DF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401DF">
        <w:rPr>
          <w:rFonts w:ascii="Arial" w:hAnsi="Arial" w:cs="Arial"/>
          <w:color w:val="000000" w:themeColor="text1"/>
        </w:rPr>
        <w:t>Maria Conceição dos Reis Pereira</w:t>
      </w:r>
    </w:p>
    <w:p w:rsidR="00610449" w:rsidRPr="007401DF" w:rsidRDefault="00C518CE" w:rsidP="007401DF">
      <w:pPr>
        <w:spacing w:line="360" w:lineRule="auto"/>
        <w:jc w:val="center"/>
        <w:rPr>
          <w:rFonts w:ascii="Arial" w:hAnsi="Arial" w:cs="Arial"/>
        </w:rPr>
      </w:pPr>
      <w:r w:rsidRPr="007401DF">
        <w:rPr>
          <w:rFonts w:ascii="Arial" w:hAnsi="Arial" w:cs="Arial"/>
          <w:color w:val="000000" w:themeColor="text1"/>
        </w:rPr>
        <w:t>Prefeita Municipal</w:t>
      </w:r>
    </w:p>
    <w:sectPr w:rsidR="00610449" w:rsidRPr="007401DF" w:rsidSect="00C3188D">
      <w:headerReference w:type="default" r:id="rId8"/>
      <w:footerReference w:type="default" r:id="rId9"/>
      <w:footnotePr>
        <w:pos w:val="beneathText"/>
      </w:footnotePr>
      <w:pgSz w:w="11905" w:h="16837"/>
      <w:pgMar w:top="851" w:right="851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195" w:rsidRDefault="00D53195">
      <w:r>
        <w:separator/>
      </w:r>
    </w:p>
  </w:endnote>
  <w:endnote w:type="continuationSeparator" w:id="0">
    <w:p w:rsidR="00D53195" w:rsidRDefault="00D53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90" w:rsidRPr="005061B1" w:rsidRDefault="00946090">
    <w:pPr>
      <w:pStyle w:val="Rodap"/>
      <w:jc w:val="center"/>
      <w:rPr>
        <w:rFonts w:ascii="Arial" w:hAnsi="Arial" w:cs="Arial"/>
        <w:sz w:val="18"/>
        <w:szCs w:val="18"/>
      </w:rPr>
    </w:pPr>
  </w:p>
  <w:p w:rsidR="00946090" w:rsidRDefault="0094609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195" w:rsidRDefault="00D53195">
      <w:r>
        <w:separator/>
      </w:r>
    </w:p>
  </w:footnote>
  <w:footnote w:type="continuationSeparator" w:id="0">
    <w:p w:rsidR="00D53195" w:rsidRDefault="00D53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EB4F01" w:rsidRPr="006E40F7" w:rsidTr="009379A2">
      <w:trPr>
        <w:trHeight w:hRule="exact" w:val="1428"/>
        <w:jc w:val="center"/>
      </w:trPr>
      <w:tc>
        <w:tcPr>
          <w:tcW w:w="1702" w:type="dxa"/>
          <w:vAlign w:val="center"/>
          <w:hideMark/>
        </w:tcPr>
        <w:p w:rsidR="00EB4F01" w:rsidRPr="006E40F7" w:rsidRDefault="00EB4F01" w:rsidP="00EB4F01">
          <w:pPr>
            <w:tabs>
              <w:tab w:val="center" w:pos="4252"/>
              <w:tab w:val="right" w:pos="8504"/>
            </w:tabs>
            <w:snapToGrid w:val="0"/>
            <w:jc w:val="both"/>
          </w:pPr>
          <w:r>
            <w:object w:dxaOrig="1485" w:dyaOrig="12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7.4pt;height:62.4pt" o:ole="">
                <v:imagedata r:id="rId1" o:title=""/>
              </v:shape>
              <o:OLEObject Type="Embed" ProgID="PBrush" ShapeID="_x0000_i1025" DrawAspect="Content" ObjectID="_1718630136" r:id="rId2"/>
            </w:object>
          </w:r>
        </w:p>
      </w:tc>
      <w:tc>
        <w:tcPr>
          <w:tcW w:w="6432" w:type="dxa"/>
          <w:vAlign w:val="center"/>
          <w:hideMark/>
        </w:tcPr>
        <w:p w:rsidR="00EB4F01" w:rsidRPr="006E40F7" w:rsidRDefault="00EB4F01" w:rsidP="00EB4F01">
          <w:pPr>
            <w:keepNext/>
            <w:tabs>
              <w:tab w:val="left" w:pos="708"/>
            </w:tabs>
            <w:jc w:val="center"/>
            <w:outlineLvl w:val="0"/>
            <w:rPr>
              <w:rFonts w:ascii="Century" w:eastAsia="Arial Unicode MS" w:hAnsi="Century" w:cs="Arial"/>
              <w:bCs/>
              <w:i/>
              <w:iCs/>
              <w:sz w:val="28"/>
              <w:szCs w:val="32"/>
              <w:u w:val="single"/>
            </w:rPr>
          </w:pPr>
          <w:r w:rsidRPr="006E40F7">
            <w:rPr>
              <w:rFonts w:ascii="Century" w:eastAsia="Arial Unicode MS" w:hAnsi="Century" w:cs="Arial"/>
              <w:i/>
              <w:iCs/>
              <w:sz w:val="28"/>
              <w:szCs w:val="32"/>
              <w:u w:val="single"/>
            </w:rPr>
            <w:t>MUNICÍPIO DE JACUÍ/ MINAS GERAIS</w:t>
          </w:r>
        </w:p>
        <w:p w:rsidR="00EB4F01" w:rsidRPr="006E40F7" w:rsidRDefault="00EB4F01" w:rsidP="00EB4F01">
          <w:pPr>
            <w:jc w:val="center"/>
            <w:rPr>
              <w:rFonts w:ascii="Century" w:hAnsi="Century" w:cs="Arial"/>
              <w:sz w:val="18"/>
              <w:szCs w:val="20"/>
            </w:rPr>
          </w:pPr>
          <w:r w:rsidRPr="006E40F7">
            <w:rPr>
              <w:rFonts w:ascii="Century" w:hAnsi="Century"/>
              <w:i/>
              <w:sz w:val="18"/>
              <w:szCs w:val="20"/>
            </w:rPr>
            <w:t>“JACUÍ A MÃE DO SUDOESTE MINEIRO”</w:t>
          </w:r>
        </w:p>
        <w:p w:rsidR="00EB4F01" w:rsidRPr="006E40F7" w:rsidRDefault="00EB4F01" w:rsidP="00EB4F01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E40F7">
            <w:rPr>
              <w:rFonts w:ascii="Arial" w:hAnsi="Arial" w:cs="Arial"/>
              <w:sz w:val="16"/>
              <w:szCs w:val="16"/>
            </w:rPr>
            <w:t>CNPJ: 18.186.056/0001-48</w:t>
          </w:r>
        </w:p>
        <w:p w:rsidR="00EB4F01" w:rsidRPr="006E40F7" w:rsidRDefault="00EB4F01" w:rsidP="00EB4F01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E40F7">
            <w:rPr>
              <w:rFonts w:ascii="Arial" w:hAnsi="Arial" w:cs="Arial"/>
              <w:sz w:val="16"/>
              <w:szCs w:val="16"/>
            </w:rPr>
            <w:t>Praça Presidente Vargas, nº 72 – Centro – Jacuí/MG – CEP: 37.965-000</w:t>
          </w:r>
        </w:p>
        <w:p w:rsidR="00EB4F01" w:rsidRPr="006E40F7" w:rsidRDefault="00EB4F01" w:rsidP="00EB4F01">
          <w:pPr>
            <w:jc w:val="center"/>
          </w:pPr>
          <w:r w:rsidRPr="006E40F7">
            <w:rPr>
              <w:rFonts w:ascii="Arial" w:hAnsi="Arial" w:cs="Arial"/>
              <w:sz w:val="16"/>
              <w:szCs w:val="16"/>
            </w:rPr>
            <w:t xml:space="preserve">Tel.: (35) 3593-1255 - E-mail: </w:t>
          </w:r>
          <w:r>
            <w:rPr>
              <w:rFonts w:ascii="Arial" w:hAnsi="Arial" w:cs="Arial"/>
              <w:sz w:val="16"/>
              <w:szCs w:val="16"/>
            </w:rPr>
            <w:t>gabinete</w:t>
          </w:r>
          <w:r w:rsidRPr="006E40F7">
            <w:rPr>
              <w:rFonts w:ascii="Arial" w:hAnsi="Arial" w:cs="Arial"/>
              <w:sz w:val="16"/>
              <w:szCs w:val="16"/>
            </w:rPr>
            <w:t>@</w:t>
          </w:r>
          <w:r>
            <w:rPr>
              <w:rFonts w:ascii="Arial" w:hAnsi="Arial" w:cs="Arial"/>
              <w:sz w:val="16"/>
              <w:szCs w:val="16"/>
            </w:rPr>
            <w:t>jacui.mg.gov.br</w:t>
          </w:r>
        </w:p>
      </w:tc>
      <w:tc>
        <w:tcPr>
          <w:tcW w:w="2278" w:type="dxa"/>
          <w:vAlign w:val="center"/>
          <w:hideMark/>
        </w:tcPr>
        <w:p w:rsidR="00EB4F01" w:rsidRPr="006E40F7" w:rsidRDefault="00EB4F01" w:rsidP="00EB4F01">
          <w:pPr>
            <w:snapToGrid w:val="0"/>
            <w:jc w:val="center"/>
          </w:pPr>
        </w:p>
      </w:tc>
    </w:tr>
  </w:tbl>
  <w:p w:rsidR="00EB4F01" w:rsidRDefault="00EB4F01" w:rsidP="00EB4F0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4B5935"/>
    <w:multiLevelType w:val="hybridMultilevel"/>
    <w:tmpl w:val="650AC82C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039D9"/>
    <w:multiLevelType w:val="hybridMultilevel"/>
    <w:tmpl w:val="75E685B6"/>
    <w:lvl w:ilvl="0" w:tplc="EF808DA4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22AF5C09"/>
    <w:multiLevelType w:val="multilevel"/>
    <w:tmpl w:val="35A69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9D054D"/>
    <w:multiLevelType w:val="multilevel"/>
    <w:tmpl w:val="26F032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0" w:hanging="1800"/>
      </w:pPr>
      <w:rPr>
        <w:rFonts w:hint="default"/>
      </w:rPr>
    </w:lvl>
  </w:abstractNum>
  <w:abstractNum w:abstractNumId="5">
    <w:nsid w:val="60852992"/>
    <w:multiLevelType w:val="hybridMultilevel"/>
    <w:tmpl w:val="D5CC7518"/>
    <w:lvl w:ilvl="0" w:tplc="4FCEE6A4">
      <w:start w:val="9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3E"/>
    <w:rsid w:val="00017983"/>
    <w:rsid w:val="0002779C"/>
    <w:rsid w:val="0003234E"/>
    <w:rsid w:val="0005420A"/>
    <w:rsid w:val="0007069C"/>
    <w:rsid w:val="00075DCF"/>
    <w:rsid w:val="000B070D"/>
    <w:rsid w:val="000B21AA"/>
    <w:rsid w:val="000B23D1"/>
    <w:rsid w:val="000C37B2"/>
    <w:rsid w:val="000D51AC"/>
    <w:rsid w:val="000D69B0"/>
    <w:rsid w:val="000E4F95"/>
    <w:rsid w:val="000F0BAD"/>
    <w:rsid w:val="000F36AE"/>
    <w:rsid w:val="000F50C5"/>
    <w:rsid w:val="00105ACA"/>
    <w:rsid w:val="001064EF"/>
    <w:rsid w:val="00110409"/>
    <w:rsid w:val="0011500B"/>
    <w:rsid w:val="001159C3"/>
    <w:rsid w:val="00115F4B"/>
    <w:rsid w:val="00121A89"/>
    <w:rsid w:val="00154513"/>
    <w:rsid w:val="00154909"/>
    <w:rsid w:val="001613DD"/>
    <w:rsid w:val="001654D9"/>
    <w:rsid w:val="00182F2B"/>
    <w:rsid w:val="00190B8A"/>
    <w:rsid w:val="001978BC"/>
    <w:rsid w:val="001A4AFC"/>
    <w:rsid w:val="001B4E3A"/>
    <w:rsid w:val="001E0748"/>
    <w:rsid w:val="001E3796"/>
    <w:rsid w:val="001F0084"/>
    <w:rsid w:val="001F745B"/>
    <w:rsid w:val="00200845"/>
    <w:rsid w:val="00210D68"/>
    <w:rsid w:val="0025420F"/>
    <w:rsid w:val="002552CB"/>
    <w:rsid w:val="002568ED"/>
    <w:rsid w:val="00264191"/>
    <w:rsid w:val="0027375A"/>
    <w:rsid w:val="002759A6"/>
    <w:rsid w:val="00280608"/>
    <w:rsid w:val="002813D0"/>
    <w:rsid w:val="00281E90"/>
    <w:rsid w:val="00285609"/>
    <w:rsid w:val="0029005A"/>
    <w:rsid w:val="00291949"/>
    <w:rsid w:val="002C35D1"/>
    <w:rsid w:val="002C3C03"/>
    <w:rsid w:val="002E76F8"/>
    <w:rsid w:val="002F25A1"/>
    <w:rsid w:val="002F2BB8"/>
    <w:rsid w:val="002F5385"/>
    <w:rsid w:val="00313BBD"/>
    <w:rsid w:val="00313E56"/>
    <w:rsid w:val="00316B5E"/>
    <w:rsid w:val="00331F06"/>
    <w:rsid w:val="00342A98"/>
    <w:rsid w:val="0035125F"/>
    <w:rsid w:val="003828AE"/>
    <w:rsid w:val="00384AEC"/>
    <w:rsid w:val="00385747"/>
    <w:rsid w:val="003956B6"/>
    <w:rsid w:val="003C18DC"/>
    <w:rsid w:val="003F3880"/>
    <w:rsid w:val="00405D22"/>
    <w:rsid w:val="004108CE"/>
    <w:rsid w:val="00421C96"/>
    <w:rsid w:val="00434DDA"/>
    <w:rsid w:val="00447350"/>
    <w:rsid w:val="00450A06"/>
    <w:rsid w:val="004518CE"/>
    <w:rsid w:val="00487F71"/>
    <w:rsid w:val="00495948"/>
    <w:rsid w:val="00495D4B"/>
    <w:rsid w:val="004B6F35"/>
    <w:rsid w:val="004D0694"/>
    <w:rsid w:val="004D1921"/>
    <w:rsid w:val="004D3D95"/>
    <w:rsid w:val="004D4027"/>
    <w:rsid w:val="004F04CD"/>
    <w:rsid w:val="004F3471"/>
    <w:rsid w:val="004F5CEF"/>
    <w:rsid w:val="005061B1"/>
    <w:rsid w:val="00517BB6"/>
    <w:rsid w:val="005328B3"/>
    <w:rsid w:val="00577AA2"/>
    <w:rsid w:val="005868DA"/>
    <w:rsid w:val="00590BA7"/>
    <w:rsid w:val="005A240E"/>
    <w:rsid w:val="005A358C"/>
    <w:rsid w:val="005A62C5"/>
    <w:rsid w:val="005D180E"/>
    <w:rsid w:val="005D7FD9"/>
    <w:rsid w:val="005F2667"/>
    <w:rsid w:val="006059C4"/>
    <w:rsid w:val="00610449"/>
    <w:rsid w:val="00611255"/>
    <w:rsid w:val="00615EE3"/>
    <w:rsid w:val="0061663F"/>
    <w:rsid w:val="006247EB"/>
    <w:rsid w:val="006322EB"/>
    <w:rsid w:val="00636D2A"/>
    <w:rsid w:val="0066182D"/>
    <w:rsid w:val="00661FE6"/>
    <w:rsid w:val="006820BC"/>
    <w:rsid w:val="00695A84"/>
    <w:rsid w:val="006B0F8E"/>
    <w:rsid w:val="006B3A4F"/>
    <w:rsid w:val="006B5674"/>
    <w:rsid w:val="006C11AB"/>
    <w:rsid w:val="006D6ED5"/>
    <w:rsid w:val="006E2879"/>
    <w:rsid w:val="006E76E9"/>
    <w:rsid w:val="006F12EA"/>
    <w:rsid w:val="0070738E"/>
    <w:rsid w:val="00710AB3"/>
    <w:rsid w:val="0072069D"/>
    <w:rsid w:val="00723AA1"/>
    <w:rsid w:val="00730ABA"/>
    <w:rsid w:val="0073688E"/>
    <w:rsid w:val="007401DF"/>
    <w:rsid w:val="007624BB"/>
    <w:rsid w:val="007625F6"/>
    <w:rsid w:val="00762734"/>
    <w:rsid w:val="0077274E"/>
    <w:rsid w:val="00781177"/>
    <w:rsid w:val="007A2205"/>
    <w:rsid w:val="007A4307"/>
    <w:rsid w:val="007B4501"/>
    <w:rsid w:val="007C368D"/>
    <w:rsid w:val="007E5D7D"/>
    <w:rsid w:val="007E7042"/>
    <w:rsid w:val="00825AD5"/>
    <w:rsid w:val="00827358"/>
    <w:rsid w:val="00854A14"/>
    <w:rsid w:val="00862CD6"/>
    <w:rsid w:val="00863187"/>
    <w:rsid w:val="008720CF"/>
    <w:rsid w:val="00877D68"/>
    <w:rsid w:val="00885218"/>
    <w:rsid w:val="00887360"/>
    <w:rsid w:val="00897298"/>
    <w:rsid w:val="008B7DAA"/>
    <w:rsid w:val="008D0234"/>
    <w:rsid w:val="00905E33"/>
    <w:rsid w:val="00910860"/>
    <w:rsid w:val="009132AE"/>
    <w:rsid w:val="009177A9"/>
    <w:rsid w:val="00925CB8"/>
    <w:rsid w:val="00930305"/>
    <w:rsid w:val="009449E5"/>
    <w:rsid w:val="00946090"/>
    <w:rsid w:val="00966BC4"/>
    <w:rsid w:val="0098412D"/>
    <w:rsid w:val="009A2F17"/>
    <w:rsid w:val="009B2F30"/>
    <w:rsid w:val="009B674A"/>
    <w:rsid w:val="009C2500"/>
    <w:rsid w:val="009D013E"/>
    <w:rsid w:val="009E06CC"/>
    <w:rsid w:val="009E576A"/>
    <w:rsid w:val="009F7762"/>
    <w:rsid w:val="00A02EC1"/>
    <w:rsid w:val="00A053C0"/>
    <w:rsid w:val="00A072C3"/>
    <w:rsid w:val="00A11E32"/>
    <w:rsid w:val="00A23590"/>
    <w:rsid w:val="00A355D7"/>
    <w:rsid w:val="00A3597C"/>
    <w:rsid w:val="00A46125"/>
    <w:rsid w:val="00A54763"/>
    <w:rsid w:val="00A716D2"/>
    <w:rsid w:val="00A802EB"/>
    <w:rsid w:val="00A81A6A"/>
    <w:rsid w:val="00A90F9C"/>
    <w:rsid w:val="00AA2EAF"/>
    <w:rsid w:val="00AB3ABD"/>
    <w:rsid w:val="00AB4A41"/>
    <w:rsid w:val="00AD14D5"/>
    <w:rsid w:val="00AD297B"/>
    <w:rsid w:val="00AD5F21"/>
    <w:rsid w:val="00AE6A8A"/>
    <w:rsid w:val="00AF30AC"/>
    <w:rsid w:val="00B02CC1"/>
    <w:rsid w:val="00B13A59"/>
    <w:rsid w:val="00B14BDE"/>
    <w:rsid w:val="00B23783"/>
    <w:rsid w:val="00B2791E"/>
    <w:rsid w:val="00B279E3"/>
    <w:rsid w:val="00B349D7"/>
    <w:rsid w:val="00B4124B"/>
    <w:rsid w:val="00B514D6"/>
    <w:rsid w:val="00B57A39"/>
    <w:rsid w:val="00B65B9D"/>
    <w:rsid w:val="00B74394"/>
    <w:rsid w:val="00B74AB1"/>
    <w:rsid w:val="00B81545"/>
    <w:rsid w:val="00B816FB"/>
    <w:rsid w:val="00B90623"/>
    <w:rsid w:val="00B96F63"/>
    <w:rsid w:val="00BA2FD8"/>
    <w:rsid w:val="00BA6242"/>
    <w:rsid w:val="00BC2A2C"/>
    <w:rsid w:val="00BF4424"/>
    <w:rsid w:val="00C0631B"/>
    <w:rsid w:val="00C16682"/>
    <w:rsid w:val="00C3188D"/>
    <w:rsid w:val="00C41555"/>
    <w:rsid w:val="00C41B7C"/>
    <w:rsid w:val="00C444F9"/>
    <w:rsid w:val="00C518CE"/>
    <w:rsid w:val="00C8090B"/>
    <w:rsid w:val="00CA0C75"/>
    <w:rsid w:val="00CA75A3"/>
    <w:rsid w:val="00CA7E15"/>
    <w:rsid w:val="00CB3BC4"/>
    <w:rsid w:val="00CB6AAD"/>
    <w:rsid w:val="00CC76DC"/>
    <w:rsid w:val="00CE70AB"/>
    <w:rsid w:val="00CF15BA"/>
    <w:rsid w:val="00CF48C5"/>
    <w:rsid w:val="00D110E9"/>
    <w:rsid w:val="00D2600B"/>
    <w:rsid w:val="00D313C8"/>
    <w:rsid w:val="00D476DE"/>
    <w:rsid w:val="00D50C96"/>
    <w:rsid w:val="00D53195"/>
    <w:rsid w:val="00D6138D"/>
    <w:rsid w:val="00D8237F"/>
    <w:rsid w:val="00D8581F"/>
    <w:rsid w:val="00DC00C6"/>
    <w:rsid w:val="00DD75A1"/>
    <w:rsid w:val="00DE47C9"/>
    <w:rsid w:val="00DF4E84"/>
    <w:rsid w:val="00E13190"/>
    <w:rsid w:val="00E17037"/>
    <w:rsid w:val="00E36F8C"/>
    <w:rsid w:val="00E52584"/>
    <w:rsid w:val="00E62C0D"/>
    <w:rsid w:val="00E75E88"/>
    <w:rsid w:val="00E81191"/>
    <w:rsid w:val="00E928B1"/>
    <w:rsid w:val="00E93BFB"/>
    <w:rsid w:val="00EA4F51"/>
    <w:rsid w:val="00EB4F01"/>
    <w:rsid w:val="00EB63F8"/>
    <w:rsid w:val="00EC3D82"/>
    <w:rsid w:val="00ED5671"/>
    <w:rsid w:val="00EE6EF4"/>
    <w:rsid w:val="00EF1A48"/>
    <w:rsid w:val="00EF4024"/>
    <w:rsid w:val="00EF5F30"/>
    <w:rsid w:val="00F037E5"/>
    <w:rsid w:val="00F054D0"/>
    <w:rsid w:val="00F11943"/>
    <w:rsid w:val="00F17B89"/>
    <w:rsid w:val="00F26FAC"/>
    <w:rsid w:val="00F27B20"/>
    <w:rsid w:val="00F463D4"/>
    <w:rsid w:val="00F75501"/>
    <w:rsid w:val="00F8556A"/>
    <w:rsid w:val="00F92483"/>
    <w:rsid w:val="00F97771"/>
    <w:rsid w:val="00FA6D4C"/>
    <w:rsid w:val="00FB11EF"/>
    <w:rsid w:val="00FB236E"/>
    <w:rsid w:val="00FB5D3D"/>
    <w:rsid w:val="00FC7F25"/>
    <w:rsid w:val="00FD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9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D013E"/>
    <w:pPr>
      <w:keepNext/>
      <w:tabs>
        <w:tab w:val="num" w:pos="0"/>
      </w:tabs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9D013E"/>
    <w:pPr>
      <w:keepNext/>
      <w:tabs>
        <w:tab w:val="num" w:pos="0"/>
      </w:tabs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9D013E"/>
    <w:pPr>
      <w:keepNext/>
      <w:tabs>
        <w:tab w:val="num" w:pos="0"/>
      </w:tabs>
      <w:jc w:val="both"/>
      <w:outlineLvl w:val="2"/>
    </w:pPr>
    <w:rPr>
      <w:b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9D013E"/>
    <w:pPr>
      <w:keepNext/>
      <w:tabs>
        <w:tab w:val="num" w:pos="0"/>
      </w:tabs>
      <w:ind w:left="1588"/>
      <w:jc w:val="center"/>
      <w:outlineLvl w:val="3"/>
    </w:pPr>
    <w:rPr>
      <w:rFonts w:ascii="Tahoma" w:hAnsi="Tahoma"/>
      <w:b/>
      <w:u w:val="single"/>
    </w:rPr>
  </w:style>
  <w:style w:type="paragraph" w:styleId="Ttulo5">
    <w:name w:val="heading 5"/>
    <w:basedOn w:val="Normal"/>
    <w:next w:val="Normal"/>
    <w:link w:val="Ttulo5Char"/>
    <w:qFormat/>
    <w:rsid w:val="009D013E"/>
    <w:pPr>
      <w:keepNext/>
      <w:tabs>
        <w:tab w:val="num" w:pos="0"/>
      </w:tabs>
      <w:outlineLvl w:val="4"/>
    </w:pPr>
    <w:rPr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9D013E"/>
    <w:pPr>
      <w:keepNext/>
      <w:tabs>
        <w:tab w:val="num" w:pos="0"/>
      </w:tabs>
      <w:ind w:left="3240"/>
      <w:jc w:val="center"/>
      <w:outlineLvl w:val="6"/>
    </w:pPr>
    <w:rPr>
      <w:rFonts w:ascii="Tahoma" w:hAnsi="Tahoma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9D013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9D013E"/>
    <w:rPr>
      <w:rFonts w:ascii="Tahoma" w:eastAsia="Times New Roman" w:hAnsi="Tahoma" w:cs="Times New Roman"/>
      <w:b/>
      <w:sz w:val="24"/>
      <w:szCs w:val="24"/>
      <w:u w:val="single"/>
      <w:lang w:eastAsia="ar-SA"/>
    </w:rPr>
  </w:style>
  <w:style w:type="character" w:customStyle="1" w:styleId="Ttulo5Char">
    <w:name w:val="Título 5 Char"/>
    <w:basedOn w:val="Fontepargpadro"/>
    <w:link w:val="Ttulo5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9D013E"/>
    <w:rPr>
      <w:rFonts w:ascii="Tahoma" w:eastAsia="Times New Roman" w:hAnsi="Tahoma" w:cs="Times New Roman"/>
      <w:b/>
      <w:szCs w:val="24"/>
      <w:lang w:eastAsia="ar-SA"/>
    </w:rPr>
  </w:style>
  <w:style w:type="paragraph" w:customStyle="1" w:styleId="Norma">
    <w:name w:val="Norma"/>
    <w:basedOn w:val="Normal"/>
    <w:rsid w:val="009D013E"/>
    <w:pPr>
      <w:jc w:val="both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9D013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D01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9D013E"/>
    <w:pPr>
      <w:jc w:val="both"/>
    </w:pPr>
    <w:rPr>
      <w:color w:val="000000"/>
      <w:szCs w:val="20"/>
    </w:rPr>
  </w:style>
  <w:style w:type="paragraph" w:styleId="Corpodetexto3">
    <w:name w:val="Body Text 3"/>
    <w:basedOn w:val="Normal"/>
    <w:link w:val="Corpodetexto3Char"/>
    <w:rsid w:val="009D013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D013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1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13E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CF48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4513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DF4E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B65B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460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E5D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5D7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9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D013E"/>
    <w:pPr>
      <w:keepNext/>
      <w:tabs>
        <w:tab w:val="num" w:pos="0"/>
      </w:tabs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9D013E"/>
    <w:pPr>
      <w:keepNext/>
      <w:tabs>
        <w:tab w:val="num" w:pos="0"/>
      </w:tabs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9D013E"/>
    <w:pPr>
      <w:keepNext/>
      <w:tabs>
        <w:tab w:val="num" w:pos="0"/>
      </w:tabs>
      <w:jc w:val="both"/>
      <w:outlineLvl w:val="2"/>
    </w:pPr>
    <w:rPr>
      <w:b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9D013E"/>
    <w:pPr>
      <w:keepNext/>
      <w:tabs>
        <w:tab w:val="num" w:pos="0"/>
      </w:tabs>
      <w:ind w:left="1588"/>
      <w:jc w:val="center"/>
      <w:outlineLvl w:val="3"/>
    </w:pPr>
    <w:rPr>
      <w:rFonts w:ascii="Tahoma" w:hAnsi="Tahoma"/>
      <w:b/>
      <w:u w:val="single"/>
    </w:rPr>
  </w:style>
  <w:style w:type="paragraph" w:styleId="Ttulo5">
    <w:name w:val="heading 5"/>
    <w:basedOn w:val="Normal"/>
    <w:next w:val="Normal"/>
    <w:link w:val="Ttulo5Char"/>
    <w:qFormat/>
    <w:rsid w:val="009D013E"/>
    <w:pPr>
      <w:keepNext/>
      <w:tabs>
        <w:tab w:val="num" w:pos="0"/>
      </w:tabs>
      <w:outlineLvl w:val="4"/>
    </w:pPr>
    <w:rPr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9D013E"/>
    <w:pPr>
      <w:keepNext/>
      <w:tabs>
        <w:tab w:val="num" w:pos="0"/>
      </w:tabs>
      <w:ind w:left="3240"/>
      <w:jc w:val="center"/>
      <w:outlineLvl w:val="6"/>
    </w:pPr>
    <w:rPr>
      <w:rFonts w:ascii="Tahoma" w:hAnsi="Tahoma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9D013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9D013E"/>
    <w:rPr>
      <w:rFonts w:ascii="Tahoma" w:eastAsia="Times New Roman" w:hAnsi="Tahoma" w:cs="Times New Roman"/>
      <w:b/>
      <w:sz w:val="24"/>
      <w:szCs w:val="24"/>
      <w:u w:val="single"/>
      <w:lang w:eastAsia="ar-SA"/>
    </w:rPr>
  </w:style>
  <w:style w:type="character" w:customStyle="1" w:styleId="Ttulo5Char">
    <w:name w:val="Título 5 Char"/>
    <w:basedOn w:val="Fontepargpadro"/>
    <w:link w:val="Ttulo5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9D013E"/>
    <w:rPr>
      <w:rFonts w:ascii="Tahoma" w:eastAsia="Times New Roman" w:hAnsi="Tahoma" w:cs="Times New Roman"/>
      <w:b/>
      <w:szCs w:val="24"/>
      <w:lang w:eastAsia="ar-SA"/>
    </w:rPr>
  </w:style>
  <w:style w:type="paragraph" w:customStyle="1" w:styleId="Norma">
    <w:name w:val="Norma"/>
    <w:basedOn w:val="Normal"/>
    <w:rsid w:val="009D013E"/>
    <w:pPr>
      <w:jc w:val="both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9D013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D01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9D013E"/>
    <w:pPr>
      <w:jc w:val="both"/>
    </w:pPr>
    <w:rPr>
      <w:color w:val="000000"/>
      <w:szCs w:val="20"/>
    </w:rPr>
  </w:style>
  <w:style w:type="paragraph" w:styleId="Corpodetexto3">
    <w:name w:val="Body Text 3"/>
    <w:basedOn w:val="Normal"/>
    <w:link w:val="Corpodetexto3Char"/>
    <w:rsid w:val="009D013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D013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1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13E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CF48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4513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DF4E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B65B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460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E5D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5D7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PROCURADORIA2</dc:creator>
  <cp:lastModifiedBy>CAMARA01</cp:lastModifiedBy>
  <cp:revision>2</cp:revision>
  <cp:lastPrinted>2022-07-01T16:45:00Z</cp:lastPrinted>
  <dcterms:created xsi:type="dcterms:W3CDTF">2022-07-06T19:29:00Z</dcterms:created>
  <dcterms:modified xsi:type="dcterms:W3CDTF">2022-07-06T19:29:00Z</dcterms:modified>
</cp:coreProperties>
</file>