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AA0" w:rsidRDefault="006E4AA0" w:rsidP="00B16B31"/>
    <w:p w:rsidR="00B16B31" w:rsidRDefault="002803A5" w:rsidP="00B16B31">
      <w:r w:rsidRPr="00AD6635">
        <w:t xml:space="preserve">Of. nº </w:t>
      </w:r>
      <w:r w:rsidR="004179E3">
        <w:t>443</w:t>
      </w:r>
      <w:r w:rsidR="00890A1F">
        <w:t>/</w:t>
      </w:r>
      <w:r w:rsidRPr="00AD6635">
        <w:t>1</w:t>
      </w:r>
      <w:r w:rsidR="001F7766">
        <w:t>8</w:t>
      </w:r>
      <w:r w:rsidRPr="00AD6635">
        <w:t xml:space="preserve">-SG </w:t>
      </w:r>
    </w:p>
    <w:p w:rsidR="002803A5" w:rsidRPr="00B16B31" w:rsidRDefault="002803A5" w:rsidP="005044CD">
      <w:pPr>
        <w:jc w:val="right"/>
      </w:pPr>
      <w:r w:rsidRPr="00AD6635">
        <w:rPr>
          <w:lang w:val="pt-PT"/>
        </w:rPr>
        <w:t xml:space="preserve">Esteio, </w:t>
      </w:r>
      <w:r w:rsidR="00763888">
        <w:rPr>
          <w:lang w:val="pt-PT"/>
        </w:rPr>
        <w:t>0</w:t>
      </w:r>
      <w:r w:rsidR="00890A1F">
        <w:rPr>
          <w:lang w:val="pt-PT"/>
        </w:rPr>
        <w:t>9</w:t>
      </w:r>
      <w:r w:rsidR="00763888">
        <w:rPr>
          <w:lang w:val="pt-PT"/>
        </w:rPr>
        <w:t xml:space="preserve"> de Maio</w:t>
      </w:r>
      <w:r w:rsidR="00505262">
        <w:rPr>
          <w:lang w:val="pt-PT"/>
        </w:rPr>
        <w:t xml:space="preserve"> de 2018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157AE" w:rsidRDefault="004157AE" w:rsidP="004157AE">
      <w:pPr>
        <w:ind w:right="282"/>
        <w:jc w:val="both"/>
      </w:pPr>
      <w:r>
        <w:t>Exmo. Sr. Leonardo Pascoal,</w:t>
      </w:r>
    </w:p>
    <w:p w:rsidR="004157AE" w:rsidRDefault="004157AE" w:rsidP="004157AE">
      <w:pPr>
        <w:ind w:right="282"/>
        <w:jc w:val="both"/>
      </w:pPr>
      <w:r>
        <w:t>Prefeito Municipal,</w:t>
      </w:r>
    </w:p>
    <w:p w:rsidR="004157AE" w:rsidRDefault="004157AE" w:rsidP="004157AE">
      <w:pPr>
        <w:ind w:right="282"/>
        <w:jc w:val="both"/>
      </w:pPr>
      <w:r>
        <w:t xml:space="preserve">Paço Municipal </w:t>
      </w:r>
      <w:proofErr w:type="spellStart"/>
      <w:r>
        <w:t>Clodovino</w:t>
      </w:r>
      <w:proofErr w:type="spellEnd"/>
      <w:r>
        <w:t xml:space="preserve"> Soares,</w:t>
      </w:r>
    </w:p>
    <w:p w:rsidR="004157AE" w:rsidRDefault="004157AE" w:rsidP="004157AE">
      <w:pPr>
        <w:ind w:right="282"/>
        <w:jc w:val="both"/>
        <w:rPr>
          <w:lang w:val="pt-PT"/>
        </w:rPr>
      </w:pPr>
      <w:r>
        <w:t>Nesta Cidade.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4157AE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Senhor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63888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 xml:space="preserve">al, acolhendo requerimento </w:t>
      </w:r>
      <w:r w:rsidR="00C24D81">
        <w:rPr>
          <w:rFonts w:ascii="Times New Roman" w:hAnsi="Times New Roman"/>
          <w:sz w:val="24"/>
        </w:rPr>
        <w:t>do</w:t>
      </w:r>
      <w:r w:rsidR="00AA6F06">
        <w:rPr>
          <w:rFonts w:ascii="Times New Roman" w:hAnsi="Times New Roman"/>
          <w:sz w:val="24"/>
        </w:rPr>
        <w:t xml:space="preserve"> Vereador </w:t>
      </w:r>
      <w:r w:rsidR="00860EB6">
        <w:rPr>
          <w:rFonts w:ascii="Times New Roman" w:hAnsi="Times New Roman"/>
          <w:sz w:val="24"/>
        </w:rPr>
        <w:t>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FC49BB">
        <w:rPr>
          <w:rFonts w:ascii="Times New Roman" w:hAnsi="Times New Roman"/>
          <w:sz w:val="24"/>
        </w:rPr>
        <w:t xml:space="preserve"> </w:t>
      </w:r>
      <w:r w:rsidR="00D2020E">
        <w:t>do di</w:t>
      </w:r>
      <w:r w:rsidR="006E4AA0" w:rsidRPr="006E4AA0">
        <w:rPr>
          <w:noProof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672465</wp:posOffset>
            </wp:positionH>
            <wp:positionV relativeFrom="margin">
              <wp:posOffset>1828800</wp:posOffset>
            </wp:positionV>
            <wp:extent cx="4067175" cy="3743325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020E">
        <w:t>a</w:t>
      </w:r>
      <w:r w:rsidR="005C7D36">
        <w:rPr>
          <w:rFonts w:ascii="Times New Roman" w:hAnsi="Times New Roman"/>
          <w:sz w:val="24"/>
        </w:rPr>
        <w:t xml:space="preserve"> </w:t>
      </w:r>
      <w:r w:rsidR="00763888">
        <w:rPr>
          <w:rFonts w:ascii="Times New Roman" w:hAnsi="Times New Roman"/>
          <w:sz w:val="24"/>
        </w:rPr>
        <w:t>0</w:t>
      </w:r>
      <w:r w:rsidR="00890A1F">
        <w:rPr>
          <w:rFonts w:ascii="Times New Roman" w:hAnsi="Times New Roman"/>
          <w:sz w:val="24"/>
        </w:rPr>
        <w:t>8</w:t>
      </w:r>
      <w:r w:rsidR="00763888">
        <w:rPr>
          <w:rFonts w:ascii="Times New Roman" w:hAnsi="Times New Roman"/>
          <w:sz w:val="24"/>
        </w:rPr>
        <w:t xml:space="preserve"> de Maio</w:t>
      </w:r>
      <w:r w:rsidR="00505262">
        <w:rPr>
          <w:rFonts w:ascii="Times New Roman" w:hAnsi="Times New Roman"/>
          <w:sz w:val="24"/>
        </w:rPr>
        <w:t xml:space="preserve"> de 2018</w:t>
      </w:r>
      <w:r w:rsidR="00751EFA">
        <w:rPr>
          <w:rFonts w:ascii="Times New Roman" w:hAnsi="Times New Roman"/>
          <w:sz w:val="24"/>
        </w:rPr>
        <w:t xml:space="preserve">, </w:t>
      </w:r>
      <w:r w:rsidR="00FC49BB">
        <w:rPr>
          <w:rFonts w:ascii="Times New Roman" w:hAnsi="Times New Roman"/>
          <w:sz w:val="24"/>
        </w:rPr>
        <w:t>solicita a</w:t>
      </w:r>
      <w:r w:rsidR="00BD2DDE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Vossa </w:t>
      </w:r>
      <w:r w:rsidR="004157AE">
        <w:rPr>
          <w:rFonts w:ascii="Times New Roman" w:hAnsi="Times New Roman"/>
          <w:sz w:val="24"/>
        </w:rPr>
        <w:t>Excelência</w:t>
      </w:r>
      <w:r w:rsidR="00A1593C">
        <w:rPr>
          <w:rFonts w:ascii="Times New Roman" w:hAnsi="Times New Roman"/>
          <w:sz w:val="24"/>
        </w:rPr>
        <w:t>,</w:t>
      </w:r>
      <w:r w:rsidR="00FC49BB">
        <w:rPr>
          <w:rFonts w:ascii="Times New Roman" w:hAnsi="Times New Roman"/>
          <w:sz w:val="24"/>
        </w:rPr>
        <w:t xml:space="preserve"> </w:t>
      </w:r>
      <w:r w:rsidR="002626AF">
        <w:rPr>
          <w:rFonts w:ascii="Times New Roman" w:hAnsi="Times New Roman"/>
          <w:sz w:val="24"/>
        </w:rPr>
        <w:t xml:space="preserve">que </w:t>
      </w:r>
      <w:r w:rsidR="004157AE">
        <w:rPr>
          <w:rFonts w:ascii="Times New Roman" w:hAnsi="Times New Roman"/>
          <w:sz w:val="24"/>
        </w:rPr>
        <w:t xml:space="preserve">determine a </w:t>
      </w:r>
      <w:r w:rsidR="00DE7EE0">
        <w:rPr>
          <w:rFonts w:ascii="Times New Roman" w:hAnsi="Times New Roman"/>
          <w:sz w:val="24"/>
        </w:rPr>
        <w:t>S</w:t>
      </w:r>
      <w:r w:rsidR="004157AE">
        <w:rPr>
          <w:rFonts w:ascii="Times New Roman" w:hAnsi="Times New Roman"/>
          <w:sz w:val="24"/>
        </w:rPr>
        <w:t>ecretaria competente</w:t>
      </w:r>
      <w:r w:rsidR="00763888">
        <w:rPr>
          <w:rFonts w:ascii="Times New Roman" w:hAnsi="Times New Roman"/>
          <w:sz w:val="24"/>
        </w:rPr>
        <w:t xml:space="preserve"> </w:t>
      </w:r>
      <w:r w:rsidR="00890A1F">
        <w:rPr>
          <w:rFonts w:ascii="Times New Roman" w:hAnsi="Times New Roman"/>
          <w:sz w:val="24"/>
        </w:rPr>
        <w:t xml:space="preserve">para proceder na recuperação </w:t>
      </w:r>
      <w:r w:rsidR="004179E3">
        <w:rPr>
          <w:rFonts w:ascii="Times New Roman" w:hAnsi="Times New Roman"/>
          <w:sz w:val="24"/>
        </w:rPr>
        <w:t>do asfalto</w:t>
      </w:r>
      <w:r w:rsidR="008E154E">
        <w:rPr>
          <w:rFonts w:ascii="Times New Roman" w:hAnsi="Times New Roman"/>
          <w:sz w:val="24"/>
        </w:rPr>
        <w:t xml:space="preserve"> na</w:t>
      </w:r>
      <w:r w:rsidR="00FD4EFA">
        <w:rPr>
          <w:rFonts w:ascii="Times New Roman" w:hAnsi="Times New Roman"/>
          <w:sz w:val="24"/>
        </w:rPr>
        <w:t xml:space="preserve"> Rua </w:t>
      </w:r>
      <w:r w:rsidR="004179E3">
        <w:rPr>
          <w:rFonts w:ascii="Times New Roman" w:hAnsi="Times New Roman"/>
          <w:sz w:val="24"/>
        </w:rPr>
        <w:t>Fernando Ferrari, 425</w:t>
      </w:r>
      <w:r w:rsidR="008E154E">
        <w:rPr>
          <w:rFonts w:ascii="Times New Roman" w:hAnsi="Times New Roman"/>
          <w:sz w:val="24"/>
        </w:rPr>
        <w:t>, Centro – Esteio, pois a mesma se encontra</w:t>
      </w:r>
      <w:r w:rsidR="00FD4EFA">
        <w:rPr>
          <w:rFonts w:ascii="Times New Roman" w:hAnsi="Times New Roman"/>
          <w:sz w:val="24"/>
        </w:rPr>
        <w:t xml:space="preserve"> com </w:t>
      </w:r>
      <w:r w:rsidR="008E154E">
        <w:rPr>
          <w:rFonts w:ascii="Times New Roman" w:hAnsi="Times New Roman"/>
          <w:sz w:val="24"/>
        </w:rPr>
        <w:t>uma cratera</w:t>
      </w:r>
      <w:r w:rsidR="00FD4EFA">
        <w:rPr>
          <w:rFonts w:ascii="Times New Roman" w:hAnsi="Times New Roman"/>
          <w:sz w:val="24"/>
        </w:rPr>
        <w:t>.</w:t>
      </w:r>
      <w:r w:rsidR="008E154E">
        <w:rPr>
          <w:rFonts w:ascii="Times New Roman" w:hAnsi="Times New Roman"/>
          <w:sz w:val="24"/>
        </w:rPr>
        <w:t xml:space="preserve"> Foto</w:t>
      </w:r>
      <w:r w:rsidR="00697A3F">
        <w:rPr>
          <w:rFonts w:ascii="Times New Roman" w:hAnsi="Times New Roman"/>
          <w:sz w:val="24"/>
        </w:rPr>
        <w:t xml:space="preserve"> em anexo.</w:t>
      </w:r>
    </w:p>
    <w:p w:rsidR="00890A1F" w:rsidRDefault="00890A1F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63888" w:rsidRDefault="00763888" w:rsidP="00890A1F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4179E3">
        <w:rPr>
          <w:rFonts w:ascii="Times New Roman" w:hAnsi="Times New Roman"/>
          <w:sz w:val="24"/>
        </w:rPr>
        <w:t>a via</w:t>
      </w:r>
      <w:r w:rsidR="00890A1F">
        <w:rPr>
          <w:rFonts w:ascii="Times New Roman" w:hAnsi="Times New Roman"/>
          <w:sz w:val="24"/>
        </w:rPr>
        <w:t xml:space="preserve"> supramencionad</w:t>
      </w:r>
      <w:r w:rsidR="004179E3">
        <w:rPr>
          <w:rFonts w:ascii="Times New Roman" w:hAnsi="Times New Roman"/>
          <w:sz w:val="24"/>
        </w:rPr>
        <w:t>a é movimentada</w:t>
      </w:r>
      <w:r w:rsidR="00890A1F">
        <w:rPr>
          <w:rFonts w:ascii="Times New Roman" w:hAnsi="Times New Roman"/>
          <w:sz w:val="24"/>
        </w:rPr>
        <w:t xml:space="preserve"> e necessita de reparos a fim de m</w:t>
      </w:r>
      <w:r w:rsidR="005D4395">
        <w:rPr>
          <w:rFonts w:ascii="Times New Roman" w:hAnsi="Times New Roman"/>
          <w:sz w:val="24"/>
        </w:rPr>
        <w:t>e</w:t>
      </w:r>
      <w:bookmarkStart w:id="0" w:name="_GoBack"/>
      <w:bookmarkEnd w:id="0"/>
      <w:r w:rsidR="00890A1F">
        <w:rPr>
          <w:rFonts w:ascii="Times New Roman" w:hAnsi="Times New Roman"/>
          <w:sz w:val="24"/>
        </w:rPr>
        <w:t xml:space="preserve">lhorar a trafegabildade. Sabe-se que a localidade tem um alto fluxo </w:t>
      </w:r>
      <w:r w:rsidR="008E154E">
        <w:rPr>
          <w:rFonts w:ascii="Times New Roman" w:hAnsi="Times New Roman"/>
          <w:sz w:val="24"/>
        </w:rPr>
        <w:t xml:space="preserve">de </w:t>
      </w:r>
      <w:r w:rsidR="004179E3">
        <w:rPr>
          <w:rFonts w:ascii="Times New Roman" w:hAnsi="Times New Roman"/>
          <w:sz w:val="24"/>
        </w:rPr>
        <w:t>veículos e</w:t>
      </w:r>
      <w:r w:rsidR="008E154E">
        <w:rPr>
          <w:rFonts w:ascii="Times New Roman" w:hAnsi="Times New Roman"/>
          <w:sz w:val="24"/>
        </w:rPr>
        <w:t xml:space="preserve"> </w:t>
      </w:r>
      <w:r w:rsidR="00890A1F">
        <w:rPr>
          <w:rFonts w:ascii="Times New Roman" w:hAnsi="Times New Roman"/>
          <w:sz w:val="24"/>
        </w:rPr>
        <w:t>requer um cuidado especial</w:t>
      </w:r>
      <w:r w:rsidR="00FD4EFA">
        <w:rPr>
          <w:rFonts w:ascii="Times New Roman" w:hAnsi="Times New Roman"/>
          <w:sz w:val="24"/>
        </w:rPr>
        <w:t xml:space="preserve"> </w:t>
      </w:r>
      <w:r w:rsidR="00890A1F">
        <w:rPr>
          <w:rFonts w:ascii="Times New Roman" w:hAnsi="Times New Roman"/>
          <w:sz w:val="24"/>
        </w:rPr>
        <w:t>por parte do poder público</w:t>
      </w:r>
      <w:r w:rsidR="00810E3E">
        <w:rPr>
          <w:rFonts w:ascii="Times New Roman" w:hAnsi="Times New Roman"/>
          <w:sz w:val="24"/>
        </w:rPr>
        <w:t>, facilitando o tráfego e melhorando as condições de uso</w:t>
      </w:r>
      <w:r w:rsidR="00890A1F">
        <w:rPr>
          <w:rFonts w:ascii="Times New Roman" w:hAnsi="Times New Roman"/>
          <w:sz w:val="24"/>
        </w:rPr>
        <w:t>. Espera-se que o setor responsável coloque em sua programação a prioridade desse local por se tratar de uma importante rua da cidade.</w:t>
      </w:r>
    </w:p>
    <w:p w:rsidR="00890A1F" w:rsidRDefault="00890A1F" w:rsidP="00890A1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Pr="00AD6635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</w:t>
      </w:r>
      <w:r w:rsidR="00990BA8">
        <w:rPr>
          <w:rFonts w:ascii="Times New Roman" w:hAnsi="Times New Roman"/>
          <w:sz w:val="24"/>
        </w:rPr>
        <w:t>providência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69555D" w:rsidRPr="0069555D" w:rsidRDefault="00505262" w:rsidP="0069555D">
      <w:pPr>
        <w:jc w:val="center"/>
        <w:rPr>
          <w:lang w:val="pt-PT"/>
        </w:rPr>
      </w:pPr>
      <w:r>
        <w:rPr>
          <w:lang w:val="pt-PT"/>
        </w:rPr>
        <w:t>Sandro Severo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AD6635" w:rsidRDefault="002803A5" w:rsidP="002803A5">
      <w:pPr>
        <w:jc w:val="both"/>
        <w:rPr>
          <w:lang w:val="pt-PT"/>
        </w:rPr>
      </w:pPr>
    </w:p>
    <w:sectPr w:rsidR="002803A5" w:rsidRPr="00AD6635" w:rsidSect="00ED109A">
      <w:headerReference w:type="default" r:id="rId10"/>
      <w:footerReference w:type="default" r:id="rId11"/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EFA" w:rsidRDefault="00FD4EFA" w:rsidP="006E4AA0">
      <w:r>
        <w:separator/>
      </w:r>
    </w:p>
  </w:endnote>
  <w:endnote w:type="continuationSeparator" w:id="0">
    <w:p w:rsidR="00FD4EFA" w:rsidRDefault="00FD4EFA" w:rsidP="006E4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EFA" w:rsidRDefault="00FD4EFA" w:rsidP="006E4AA0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</w:p>
  <w:p w:rsidR="00FD4EFA" w:rsidRPr="006E4AA0" w:rsidRDefault="00FD4EFA" w:rsidP="006E4AA0">
    <w:pPr>
      <w:pStyle w:val="Rodap"/>
      <w:tabs>
        <w:tab w:val="clear" w:pos="4252"/>
        <w:tab w:val="clear" w:pos="8504"/>
        <w:tab w:val="center" w:pos="4535"/>
      </w:tabs>
      <w:rPr>
        <w:rFonts w:ascii="Calibri" w:hAnsi="Calibri" w:cs="Calibri"/>
        <w:b/>
        <w:sz w:val="28"/>
        <w:szCs w:val="28"/>
      </w:rPr>
    </w:pPr>
    <w:r w:rsidRPr="006E4AA0">
      <w:rPr>
        <w:rFonts w:ascii="Calibri" w:hAnsi="Calibri" w:cs="Calibri"/>
        <w:b/>
        <w:sz w:val="28"/>
        <w:szCs w:val="28"/>
      </w:rPr>
      <w:t>O PODER LEGISLATIVO É O ESTEIO DA DEMOCRACIA</w:t>
    </w:r>
  </w:p>
  <w:p w:rsidR="00FD4EFA" w:rsidRPr="006E4AA0" w:rsidRDefault="00FD4EFA" w:rsidP="006E4AA0">
    <w:pPr>
      <w:pStyle w:val="Rodap"/>
      <w:spacing w:line="300" w:lineRule="atLeast"/>
      <w:rPr>
        <w:rFonts w:ascii="Calibri" w:hAnsi="Calibri" w:cs="Calibri"/>
        <w:b/>
        <w:sz w:val="28"/>
        <w:szCs w:val="28"/>
      </w:rPr>
    </w:pPr>
    <w:r>
      <w:rPr>
        <w:rFonts w:ascii="Calibri" w:hAnsi="Calibri" w:cs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DB35E49" wp14:editId="6535178B">
              <wp:simplePos x="0" y="0"/>
              <wp:positionH relativeFrom="column">
                <wp:posOffset>4663440</wp:posOffset>
              </wp:positionH>
              <wp:positionV relativeFrom="paragraph">
                <wp:posOffset>44450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D4EFA" w:rsidRPr="00D10F58" w:rsidRDefault="00FD4EFA" w:rsidP="006E4AA0">
                          <w:pPr>
                            <w:spacing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D4EFA" w:rsidRPr="00D10F58" w:rsidRDefault="00FD4EFA" w:rsidP="006E4AA0">
                          <w:pPr>
                            <w:spacing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D4EFA" w:rsidRPr="0094589C" w:rsidRDefault="00FD4EFA" w:rsidP="006E4AA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67.2pt;margin-top:3.5pt;width:108.7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" fillcolor="window" strokeweight=".5pt">
              <v:path arrowok="t"/>
              <v:textbox>
                <w:txbxContent>
                  <w:p w:rsidR="00FD4EFA" w:rsidRPr="00D10F58" w:rsidRDefault="00FD4EFA" w:rsidP="006E4AA0">
                    <w:pPr>
                      <w:spacing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FD4EFA" w:rsidRPr="00D10F58" w:rsidRDefault="00FD4EFA" w:rsidP="006E4AA0">
                    <w:pPr>
                      <w:spacing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FD4EFA" w:rsidRPr="0094589C" w:rsidRDefault="00FD4EFA" w:rsidP="006E4AA0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6E4AA0">
      <w:rPr>
        <w:rFonts w:ascii="Calibri" w:hAnsi="Calibri" w:cs="Calibri"/>
      </w:rPr>
      <w:t>Rua 24 de Agosto, 535 – CEP 93265-169 – Esteio/RS – Fone: (51) 3458.5000</w:t>
    </w:r>
  </w:p>
  <w:p w:rsidR="00FD4EFA" w:rsidRPr="006E4AA0" w:rsidRDefault="00FD4EFA" w:rsidP="006E4AA0">
    <w:pPr>
      <w:pStyle w:val="Rodap"/>
      <w:spacing w:line="300" w:lineRule="atLeast"/>
      <w:rPr>
        <w:rFonts w:ascii="Calibri" w:hAnsi="Calibri" w:cs="Calibri"/>
      </w:rPr>
    </w:pPr>
    <w:r w:rsidRPr="006E4AA0">
      <w:rPr>
        <w:rFonts w:ascii="Calibri" w:hAnsi="Calibri" w:cs="Calibri"/>
      </w:rPr>
      <w:t xml:space="preserve">             Site: www.esteio.rs.leg.br – E-mail: camara.esteio@via-rs.net</w:t>
    </w:r>
  </w:p>
  <w:p w:rsidR="00FD4EFA" w:rsidRPr="006E4AA0" w:rsidRDefault="00FD4EFA">
    <w:pPr>
      <w:pStyle w:val="Rodap"/>
      <w:rPr>
        <w:rFonts w:ascii="Calibri" w:hAnsi="Calibri" w:cs="Calibri"/>
      </w:rPr>
    </w:pPr>
  </w:p>
  <w:p w:rsidR="00FD4EFA" w:rsidRDefault="00FD4EF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EFA" w:rsidRDefault="00FD4EFA" w:rsidP="006E4AA0">
      <w:r>
        <w:separator/>
      </w:r>
    </w:p>
  </w:footnote>
  <w:footnote w:type="continuationSeparator" w:id="0">
    <w:p w:rsidR="00FD4EFA" w:rsidRDefault="00FD4EFA" w:rsidP="006E4A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EFA" w:rsidRDefault="00FD4EFA" w:rsidP="006E4AA0">
    <w:pPr>
      <w:pStyle w:val="Cabealho"/>
      <w:jc w:val="center"/>
      <w:rPr>
        <w:rFonts w:ascii="Calibri" w:hAnsi="Calibri" w:cs="Calibri"/>
        <w:b/>
        <w:sz w:val="48"/>
        <w:szCs w:val="48"/>
      </w:rPr>
    </w:pPr>
    <w:r>
      <w:rPr>
        <w:rFonts w:ascii="Calibri" w:hAnsi="Calibri" w:cs="Calibri"/>
        <w:b/>
        <w:noProof/>
        <w:sz w:val="48"/>
        <w:szCs w:val="48"/>
      </w:rPr>
      <w:drawing>
        <wp:anchor distT="0" distB="0" distL="114300" distR="114300" simplePos="0" relativeHeight="251659264" behindDoc="0" locked="0" layoutInCell="1" allowOverlap="0" wp14:anchorId="765C8BE6" wp14:editId="576FF914">
          <wp:simplePos x="0" y="0"/>
          <wp:positionH relativeFrom="column">
            <wp:posOffset>-737235</wp:posOffset>
          </wp:positionH>
          <wp:positionV relativeFrom="paragraph">
            <wp:posOffset>187960</wp:posOffset>
          </wp:positionV>
          <wp:extent cx="1019175" cy="1019175"/>
          <wp:effectExtent l="19050" t="0" r="9525" b="0"/>
          <wp:wrapSquare wrapText="bothSides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D4EFA" w:rsidRPr="006E4AA0" w:rsidRDefault="00FD4EFA" w:rsidP="006E4AA0">
    <w:pPr>
      <w:pStyle w:val="Cabealho"/>
      <w:jc w:val="center"/>
      <w:rPr>
        <w:rFonts w:ascii="Calibri" w:hAnsi="Calibri" w:cs="Calibri"/>
        <w:b/>
        <w:color w:val="000000" w:themeColor="text1"/>
        <w:sz w:val="48"/>
        <w:szCs w:val="48"/>
      </w:rPr>
    </w:pPr>
    <w:r w:rsidRPr="006E4AA0">
      <w:rPr>
        <w:rFonts w:ascii="Calibri" w:hAnsi="Calibri" w:cs="Calibri"/>
        <w:b/>
        <w:color w:val="000000" w:themeColor="text1"/>
        <w:sz w:val="48"/>
        <w:szCs w:val="48"/>
      </w:rPr>
      <w:t>Estado do Rio Grande do Sul</w:t>
    </w:r>
  </w:p>
  <w:p w:rsidR="00FD4EFA" w:rsidRPr="006E4AA0" w:rsidRDefault="00FD4EFA" w:rsidP="006E4AA0">
    <w:pPr>
      <w:pStyle w:val="Cabealho"/>
      <w:jc w:val="center"/>
      <w:rPr>
        <w:rFonts w:ascii="Calibri" w:hAnsi="Calibri" w:cs="Calibri"/>
        <w:b/>
        <w:sz w:val="68"/>
        <w:szCs w:val="68"/>
      </w:rPr>
    </w:pPr>
    <w:r w:rsidRPr="006E4AA0">
      <w:rPr>
        <w:rFonts w:ascii="Calibri" w:hAnsi="Calibri" w:cs="Calibri"/>
        <w:b/>
        <w:color w:val="000000" w:themeColor="text1"/>
        <w:sz w:val="68"/>
        <w:szCs w:val="68"/>
      </w:rPr>
      <w:t xml:space="preserve">  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8423D"/>
    <w:rsid w:val="0009368C"/>
    <w:rsid w:val="00093BBE"/>
    <w:rsid w:val="00095E6A"/>
    <w:rsid w:val="000A1A22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73D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B15EE"/>
    <w:rsid w:val="001B44E4"/>
    <w:rsid w:val="001C101B"/>
    <w:rsid w:val="001C2883"/>
    <w:rsid w:val="001C33A0"/>
    <w:rsid w:val="001C6DF7"/>
    <w:rsid w:val="001C7530"/>
    <w:rsid w:val="001E2AFC"/>
    <w:rsid w:val="001F7766"/>
    <w:rsid w:val="0020738D"/>
    <w:rsid w:val="00210449"/>
    <w:rsid w:val="00217047"/>
    <w:rsid w:val="0023144F"/>
    <w:rsid w:val="002338F9"/>
    <w:rsid w:val="002343A1"/>
    <w:rsid w:val="002347A5"/>
    <w:rsid w:val="00236118"/>
    <w:rsid w:val="00243534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6AF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00EB"/>
    <w:rsid w:val="002B492A"/>
    <w:rsid w:val="002C197B"/>
    <w:rsid w:val="002E18B5"/>
    <w:rsid w:val="002E41BD"/>
    <w:rsid w:val="002E7BF9"/>
    <w:rsid w:val="002F12F1"/>
    <w:rsid w:val="002F7280"/>
    <w:rsid w:val="002F7611"/>
    <w:rsid w:val="002F7852"/>
    <w:rsid w:val="00301733"/>
    <w:rsid w:val="003049FC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82EB8"/>
    <w:rsid w:val="00394BCB"/>
    <w:rsid w:val="003A66D1"/>
    <w:rsid w:val="003A784C"/>
    <w:rsid w:val="003B4A45"/>
    <w:rsid w:val="003C08F3"/>
    <w:rsid w:val="003C11AE"/>
    <w:rsid w:val="003D0666"/>
    <w:rsid w:val="003D1A06"/>
    <w:rsid w:val="003D1AC0"/>
    <w:rsid w:val="003E0FBD"/>
    <w:rsid w:val="003E346C"/>
    <w:rsid w:val="003E556C"/>
    <w:rsid w:val="003F47B8"/>
    <w:rsid w:val="003F4E86"/>
    <w:rsid w:val="003F53F7"/>
    <w:rsid w:val="003F7F94"/>
    <w:rsid w:val="00400944"/>
    <w:rsid w:val="00406039"/>
    <w:rsid w:val="00411CBD"/>
    <w:rsid w:val="004157AE"/>
    <w:rsid w:val="004179E3"/>
    <w:rsid w:val="00417C50"/>
    <w:rsid w:val="004218D1"/>
    <w:rsid w:val="0042391F"/>
    <w:rsid w:val="00427BFB"/>
    <w:rsid w:val="0043301F"/>
    <w:rsid w:val="00435357"/>
    <w:rsid w:val="004374F9"/>
    <w:rsid w:val="0044201D"/>
    <w:rsid w:val="0044696F"/>
    <w:rsid w:val="00450513"/>
    <w:rsid w:val="004575F2"/>
    <w:rsid w:val="0046658B"/>
    <w:rsid w:val="00476616"/>
    <w:rsid w:val="00481BCA"/>
    <w:rsid w:val="00485104"/>
    <w:rsid w:val="00496584"/>
    <w:rsid w:val="004A385A"/>
    <w:rsid w:val="004A402A"/>
    <w:rsid w:val="004B12B6"/>
    <w:rsid w:val="004E25E3"/>
    <w:rsid w:val="004E2A81"/>
    <w:rsid w:val="004E7BB3"/>
    <w:rsid w:val="004F01C0"/>
    <w:rsid w:val="004F1344"/>
    <w:rsid w:val="005044CD"/>
    <w:rsid w:val="00505262"/>
    <w:rsid w:val="00515789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33B8"/>
    <w:rsid w:val="005660DA"/>
    <w:rsid w:val="00581BE2"/>
    <w:rsid w:val="00583AC3"/>
    <w:rsid w:val="00593D25"/>
    <w:rsid w:val="00597D49"/>
    <w:rsid w:val="005A516C"/>
    <w:rsid w:val="005B05D3"/>
    <w:rsid w:val="005B6787"/>
    <w:rsid w:val="005C208D"/>
    <w:rsid w:val="005C2103"/>
    <w:rsid w:val="005C7D36"/>
    <w:rsid w:val="005D4395"/>
    <w:rsid w:val="005D5480"/>
    <w:rsid w:val="005E097D"/>
    <w:rsid w:val="005E4BD2"/>
    <w:rsid w:val="005F3D1B"/>
    <w:rsid w:val="005F50BE"/>
    <w:rsid w:val="005F6D8E"/>
    <w:rsid w:val="00611A98"/>
    <w:rsid w:val="00627C85"/>
    <w:rsid w:val="00645A9C"/>
    <w:rsid w:val="006562CB"/>
    <w:rsid w:val="00657837"/>
    <w:rsid w:val="00661AA1"/>
    <w:rsid w:val="00661E30"/>
    <w:rsid w:val="00662EBF"/>
    <w:rsid w:val="00672E41"/>
    <w:rsid w:val="0067670C"/>
    <w:rsid w:val="0068359F"/>
    <w:rsid w:val="00683F90"/>
    <w:rsid w:val="0069555D"/>
    <w:rsid w:val="00697A3F"/>
    <w:rsid w:val="006A42F3"/>
    <w:rsid w:val="006B75AE"/>
    <w:rsid w:val="006C32A5"/>
    <w:rsid w:val="006C4DBF"/>
    <w:rsid w:val="006E4250"/>
    <w:rsid w:val="006E4AA0"/>
    <w:rsid w:val="006F415C"/>
    <w:rsid w:val="006F5527"/>
    <w:rsid w:val="007028EA"/>
    <w:rsid w:val="007053EF"/>
    <w:rsid w:val="00723075"/>
    <w:rsid w:val="00724CAB"/>
    <w:rsid w:val="007276E9"/>
    <w:rsid w:val="00747447"/>
    <w:rsid w:val="00751EFA"/>
    <w:rsid w:val="00753062"/>
    <w:rsid w:val="00754DD3"/>
    <w:rsid w:val="00763888"/>
    <w:rsid w:val="00766612"/>
    <w:rsid w:val="007734E0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1BC0"/>
    <w:rsid w:val="007F76CD"/>
    <w:rsid w:val="00803F9C"/>
    <w:rsid w:val="00804326"/>
    <w:rsid w:val="00810E3E"/>
    <w:rsid w:val="00814CC1"/>
    <w:rsid w:val="00821756"/>
    <w:rsid w:val="00821B52"/>
    <w:rsid w:val="00831DF6"/>
    <w:rsid w:val="00832245"/>
    <w:rsid w:val="00843B7B"/>
    <w:rsid w:val="00844D79"/>
    <w:rsid w:val="0086071D"/>
    <w:rsid w:val="00860EB6"/>
    <w:rsid w:val="008654DA"/>
    <w:rsid w:val="00867556"/>
    <w:rsid w:val="00872764"/>
    <w:rsid w:val="00872DB1"/>
    <w:rsid w:val="00877DA3"/>
    <w:rsid w:val="00890A1F"/>
    <w:rsid w:val="008B24AD"/>
    <w:rsid w:val="008B4E3E"/>
    <w:rsid w:val="008C31D6"/>
    <w:rsid w:val="008D2DF3"/>
    <w:rsid w:val="008D3993"/>
    <w:rsid w:val="008E154E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50CAE"/>
    <w:rsid w:val="009510B1"/>
    <w:rsid w:val="00961B65"/>
    <w:rsid w:val="00970CE6"/>
    <w:rsid w:val="0098133A"/>
    <w:rsid w:val="00982DC6"/>
    <w:rsid w:val="00986A6B"/>
    <w:rsid w:val="00990BA8"/>
    <w:rsid w:val="009959AE"/>
    <w:rsid w:val="009969D6"/>
    <w:rsid w:val="009A2BD2"/>
    <w:rsid w:val="009B6666"/>
    <w:rsid w:val="009C11F8"/>
    <w:rsid w:val="009C1D2B"/>
    <w:rsid w:val="009D73BC"/>
    <w:rsid w:val="009E3602"/>
    <w:rsid w:val="009E5A55"/>
    <w:rsid w:val="00A03388"/>
    <w:rsid w:val="00A03DFA"/>
    <w:rsid w:val="00A07455"/>
    <w:rsid w:val="00A07719"/>
    <w:rsid w:val="00A11344"/>
    <w:rsid w:val="00A1593C"/>
    <w:rsid w:val="00A15BB5"/>
    <w:rsid w:val="00A16E66"/>
    <w:rsid w:val="00A535D3"/>
    <w:rsid w:val="00A60F7E"/>
    <w:rsid w:val="00A61A40"/>
    <w:rsid w:val="00A7250A"/>
    <w:rsid w:val="00A748BB"/>
    <w:rsid w:val="00A76716"/>
    <w:rsid w:val="00A77058"/>
    <w:rsid w:val="00A81C3B"/>
    <w:rsid w:val="00A85DD1"/>
    <w:rsid w:val="00A90900"/>
    <w:rsid w:val="00A976E9"/>
    <w:rsid w:val="00AA6F06"/>
    <w:rsid w:val="00AB020B"/>
    <w:rsid w:val="00AD6635"/>
    <w:rsid w:val="00AD680B"/>
    <w:rsid w:val="00AD7478"/>
    <w:rsid w:val="00AE6764"/>
    <w:rsid w:val="00AF1917"/>
    <w:rsid w:val="00B04152"/>
    <w:rsid w:val="00B0456A"/>
    <w:rsid w:val="00B15D3D"/>
    <w:rsid w:val="00B16AF1"/>
    <w:rsid w:val="00B16B31"/>
    <w:rsid w:val="00B23276"/>
    <w:rsid w:val="00B24E1E"/>
    <w:rsid w:val="00B258AA"/>
    <w:rsid w:val="00B47C20"/>
    <w:rsid w:val="00B5068E"/>
    <w:rsid w:val="00B51B3F"/>
    <w:rsid w:val="00B61F57"/>
    <w:rsid w:val="00B62B26"/>
    <w:rsid w:val="00B73B39"/>
    <w:rsid w:val="00B75244"/>
    <w:rsid w:val="00B85113"/>
    <w:rsid w:val="00B8522E"/>
    <w:rsid w:val="00B878BE"/>
    <w:rsid w:val="00B91CAE"/>
    <w:rsid w:val="00BA3CB6"/>
    <w:rsid w:val="00BB342C"/>
    <w:rsid w:val="00BB76D4"/>
    <w:rsid w:val="00BC5329"/>
    <w:rsid w:val="00BC75CD"/>
    <w:rsid w:val="00BD2DDE"/>
    <w:rsid w:val="00BD68A9"/>
    <w:rsid w:val="00BE01DF"/>
    <w:rsid w:val="00BE1912"/>
    <w:rsid w:val="00BE53D2"/>
    <w:rsid w:val="00C00158"/>
    <w:rsid w:val="00C021B5"/>
    <w:rsid w:val="00C06A79"/>
    <w:rsid w:val="00C10390"/>
    <w:rsid w:val="00C107F2"/>
    <w:rsid w:val="00C24D81"/>
    <w:rsid w:val="00C26821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5AFA"/>
    <w:rsid w:val="00C96A87"/>
    <w:rsid w:val="00C9763A"/>
    <w:rsid w:val="00C97AE8"/>
    <w:rsid w:val="00CA584D"/>
    <w:rsid w:val="00CC280E"/>
    <w:rsid w:val="00CC4E26"/>
    <w:rsid w:val="00CC6E76"/>
    <w:rsid w:val="00CD2B40"/>
    <w:rsid w:val="00CF3BFF"/>
    <w:rsid w:val="00D01F17"/>
    <w:rsid w:val="00D06794"/>
    <w:rsid w:val="00D1090E"/>
    <w:rsid w:val="00D14885"/>
    <w:rsid w:val="00D2020E"/>
    <w:rsid w:val="00D31394"/>
    <w:rsid w:val="00D32D0D"/>
    <w:rsid w:val="00D449C7"/>
    <w:rsid w:val="00D45A95"/>
    <w:rsid w:val="00D51FDB"/>
    <w:rsid w:val="00D52911"/>
    <w:rsid w:val="00D64FFD"/>
    <w:rsid w:val="00D65C3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DE7EE0"/>
    <w:rsid w:val="00E0409B"/>
    <w:rsid w:val="00E47393"/>
    <w:rsid w:val="00E51454"/>
    <w:rsid w:val="00E6233F"/>
    <w:rsid w:val="00E71DC8"/>
    <w:rsid w:val="00E75D1E"/>
    <w:rsid w:val="00E75D99"/>
    <w:rsid w:val="00E77E93"/>
    <w:rsid w:val="00E8120F"/>
    <w:rsid w:val="00E9199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278AD"/>
    <w:rsid w:val="00F30118"/>
    <w:rsid w:val="00F31295"/>
    <w:rsid w:val="00F346EE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B5EB0"/>
    <w:rsid w:val="00FC11F9"/>
    <w:rsid w:val="00FC2E34"/>
    <w:rsid w:val="00FC49BB"/>
    <w:rsid w:val="00FD2252"/>
    <w:rsid w:val="00FD2BDA"/>
    <w:rsid w:val="00FD34D1"/>
    <w:rsid w:val="00FD4EFA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4A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AA0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4A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AA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E8ED5-5494-43A3-8B6C-C35C65862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Estacao</dc:creator>
  <cp:lastModifiedBy>Jussara</cp:lastModifiedBy>
  <cp:revision>4</cp:revision>
  <cp:lastPrinted>2018-04-04T17:14:00Z</cp:lastPrinted>
  <dcterms:created xsi:type="dcterms:W3CDTF">2018-05-09T14:05:00Z</dcterms:created>
  <dcterms:modified xsi:type="dcterms:W3CDTF">2018-05-09T15:54:00Z</dcterms:modified>
</cp:coreProperties>
</file>