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044B8F">
        <w:rPr>
          <w:rFonts w:ascii="Arial" w:hAnsi="Arial" w:cs="Arial"/>
        </w:rPr>
        <w:t>25</w:t>
      </w:r>
      <w:r w:rsidRPr="00F412FA">
        <w:rPr>
          <w:rFonts w:ascii="Arial" w:hAnsi="Arial" w:cs="Arial"/>
        </w:rPr>
        <w:t xml:space="preserve"> de </w:t>
      </w:r>
      <w:r w:rsidR="00C21A27">
        <w:rPr>
          <w:rFonts w:ascii="Arial" w:hAnsi="Arial" w:cs="Arial"/>
        </w:rPr>
        <w:t>junho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proposta de Emenda ao Projeto de Lei </w:t>
      </w:r>
      <w:r w:rsidR="009071F6">
        <w:rPr>
          <w:rFonts w:ascii="Arial" w:hAnsi="Arial" w:cs="Arial"/>
        </w:rPr>
        <w:t>040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9071F6" w:rsidRPr="009071F6">
        <w:rPr>
          <w:rFonts w:ascii="Arial" w:hAnsi="Arial" w:cs="Arial"/>
          <w:b/>
        </w:rPr>
        <w:t>DENOMINA O PRÉDIO DA CÂMARA MUNICIPAL DE VEREADORES DE ESTÂNCIA VELHA E DÁ OUTRAS PROVIDÊNCIAS.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>
        <w:rPr>
          <w:rFonts w:ascii="Arial" w:hAnsi="Arial" w:cs="Arial"/>
        </w:rPr>
        <w:t>esta Comissão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Carlos A. Dietrich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Secretário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F4649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20654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e SUPRESSIVA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C21A27">
        <w:rPr>
          <w:rFonts w:ascii="Arial" w:hAnsi="Arial" w:cs="Arial"/>
          <w:b/>
        </w:rPr>
        <w:t xml:space="preserve"> 04</w:t>
      </w:r>
      <w:r w:rsidR="00044B8F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Altere-se a redação do </w:t>
      </w:r>
      <w:r w:rsidR="00FC776D">
        <w:rPr>
          <w:rFonts w:ascii="Arial" w:hAnsi="Arial" w:cs="Arial"/>
          <w:i/>
          <w:u w:val="single"/>
        </w:rPr>
        <w:t xml:space="preserve">caput </w:t>
      </w:r>
      <w:r w:rsidR="00C21A27">
        <w:rPr>
          <w:rFonts w:ascii="Arial" w:hAnsi="Arial" w:cs="Arial"/>
          <w:u w:val="single"/>
        </w:rPr>
        <w:t>do Art. 1</w:t>
      </w:r>
      <w:r w:rsidR="00FC776D" w:rsidRPr="00FC776D">
        <w:rPr>
          <w:rFonts w:ascii="Arial" w:hAnsi="Arial" w:cs="Arial"/>
          <w:u w:val="single"/>
        </w:rPr>
        <w:t>º</w:t>
      </w:r>
      <w:r w:rsidR="00FC776D">
        <w:rPr>
          <w:rFonts w:ascii="Arial" w:hAnsi="Arial" w:cs="Arial"/>
          <w:u w:val="single"/>
        </w:rPr>
        <w:t xml:space="preserve">, </w:t>
      </w:r>
      <w:r w:rsidR="009071F6">
        <w:rPr>
          <w:rFonts w:ascii="Arial" w:hAnsi="Arial" w:cs="Arial"/>
          <w:u w:val="single"/>
        </w:rPr>
        <w:t>do Projeto de Lei 040</w:t>
      </w:r>
      <w:r w:rsidR="00C21A27">
        <w:rPr>
          <w:rFonts w:ascii="Arial" w:hAnsi="Arial" w:cs="Arial"/>
          <w:u w:val="single"/>
        </w:rPr>
        <w:t>/2018</w:t>
      </w:r>
      <w:r w:rsidR="00FC776D">
        <w:rPr>
          <w:rFonts w:ascii="Arial" w:hAnsi="Arial" w:cs="Arial"/>
          <w:u w:val="single"/>
        </w:rPr>
        <w:t xml:space="preserve">, </w:t>
      </w:r>
      <w:r w:rsidR="00FC776D" w:rsidRPr="00AD4B05">
        <w:rPr>
          <w:rFonts w:ascii="Arial" w:hAnsi="Arial" w:cs="Arial"/>
          <w:u w:val="single"/>
        </w:rPr>
        <w:t>passando a ter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C21A27">
        <w:rPr>
          <w:rFonts w:ascii="Arial" w:hAnsi="Arial" w:cs="Arial"/>
        </w:rPr>
        <w:t>Art. 1</w:t>
      </w:r>
      <w:r w:rsidRPr="00FC776D">
        <w:rPr>
          <w:rFonts w:ascii="Arial" w:hAnsi="Arial" w:cs="Arial"/>
        </w:rPr>
        <w:t>º.</w:t>
      </w:r>
      <w:r w:rsidR="009071F6" w:rsidRPr="009071F6">
        <w:rPr>
          <w:rFonts w:ascii="Arial" w:hAnsi="Arial" w:cs="Arial"/>
        </w:rPr>
        <w:t xml:space="preserve"> O prédio da Câmara Municipal de Vereadores, localizado na Avenida Brasil, nº 1144, Bairro União, Município de Estância Velha, passa a ser denominado de </w:t>
      </w:r>
      <w:r w:rsidR="009071F6" w:rsidRPr="009071F6">
        <w:rPr>
          <w:rFonts w:ascii="Arial" w:hAnsi="Arial" w:cs="Arial"/>
          <w:b/>
        </w:rPr>
        <w:t xml:space="preserve">“Câmara Municipal de Vereadores </w:t>
      </w:r>
      <w:r w:rsidR="009071F6">
        <w:rPr>
          <w:rFonts w:ascii="Arial" w:hAnsi="Arial" w:cs="Arial"/>
          <w:b/>
        </w:rPr>
        <w:t xml:space="preserve">Emancipacionista </w:t>
      </w:r>
      <w:r w:rsidR="009071F6" w:rsidRPr="009071F6">
        <w:rPr>
          <w:rFonts w:ascii="Arial" w:hAnsi="Arial" w:cs="Arial"/>
          <w:b/>
        </w:rPr>
        <w:t xml:space="preserve">Victor Kurt </w:t>
      </w:r>
      <w:proofErr w:type="spellStart"/>
      <w:r w:rsidR="009071F6" w:rsidRPr="009071F6">
        <w:rPr>
          <w:rFonts w:ascii="Arial" w:hAnsi="Arial" w:cs="Arial"/>
          <w:b/>
        </w:rPr>
        <w:t>Schuck</w:t>
      </w:r>
      <w:proofErr w:type="spellEnd"/>
      <w:r>
        <w:rPr>
          <w:rFonts w:ascii="Arial" w:hAnsi="Arial" w:cs="Arial"/>
        </w:rPr>
        <w:t>”</w:t>
      </w:r>
      <w:r w:rsidRPr="00FC776D">
        <w:rPr>
          <w:rFonts w:ascii="Arial" w:hAnsi="Arial" w:cs="Arial"/>
        </w:rPr>
        <w:t>.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9071F6">
        <w:rPr>
          <w:rFonts w:ascii="Arial" w:hAnsi="Arial" w:cs="Arial"/>
          <w:u w:val="single"/>
        </w:rPr>
        <w:t xml:space="preserve">Art. 2º. Altere-se a redação do </w:t>
      </w:r>
      <w:r w:rsidRPr="009071F6">
        <w:rPr>
          <w:rFonts w:ascii="Arial" w:hAnsi="Arial" w:cs="Arial"/>
          <w:i/>
          <w:u w:val="single"/>
        </w:rPr>
        <w:t>caput</w:t>
      </w:r>
      <w:r w:rsidRPr="009071F6">
        <w:rPr>
          <w:rFonts w:ascii="Arial" w:hAnsi="Arial" w:cs="Arial"/>
          <w:u w:val="single"/>
        </w:rPr>
        <w:t xml:space="preserve"> </w:t>
      </w:r>
      <w:r w:rsidR="00044B8F">
        <w:rPr>
          <w:rFonts w:ascii="Arial" w:hAnsi="Arial" w:cs="Arial"/>
          <w:u w:val="single"/>
        </w:rPr>
        <w:t xml:space="preserve">do </w:t>
      </w:r>
      <w:bookmarkStart w:id="0" w:name="_GoBack"/>
      <w:bookmarkEnd w:id="0"/>
      <w:r w:rsidRPr="009071F6">
        <w:rPr>
          <w:rFonts w:ascii="Arial" w:hAnsi="Arial" w:cs="Arial"/>
          <w:u w:val="single"/>
        </w:rPr>
        <w:t>Art. 2º, do Projeto de Lei 040/2018, passando a ter a seguinte redação: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86914" w:rsidRDefault="009071F6" w:rsidP="009071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“Art. </w:t>
      </w:r>
      <w:r w:rsidRPr="00F86914">
        <w:rPr>
          <w:rFonts w:ascii="Arial" w:hAnsi="Arial" w:cs="Arial"/>
        </w:rPr>
        <w:t>2º</w:t>
      </w:r>
      <w:r>
        <w:rPr>
          <w:rFonts w:ascii="Arial" w:hAnsi="Arial" w:cs="Arial"/>
        </w:rPr>
        <w:t xml:space="preserve">. </w:t>
      </w:r>
      <w:r w:rsidRPr="00F86914">
        <w:rPr>
          <w:rFonts w:ascii="Arial" w:hAnsi="Arial" w:cs="Arial"/>
        </w:rPr>
        <w:t>O Poder Legislativo colocará no Prédio da</w:t>
      </w:r>
      <w:r>
        <w:rPr>
          <w:rFonts w:ascii="Arial" w:hAnsi="Arial" w:cs="Arial"/>
        </w:rPr>
        <w:t xml:space="preserve"> Câmara Municipal de Vereadores</w:t>
      </w:r>
      <w:r w:rsidRPr="00F869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um letreiro, no mesmo padrão existente,</w:t>
      </w:r>
      <w:r w:rsidRPr="00F86914">
        <w:rPr>
          <w:rFonts w:ascii="Arial" w:hAnsi="Arial" w:cs="Arial"/>
        </w:rPr>
        <w:t xml:space="preserve"> onde devem constar os seguintes dizeres</w:t>
      </w:r>
      <w:r>
        <w:rPr>
          <w:rFonts w:ascii="Arial" w:hAnsi="Arial" w:cs="Arial"/>
        </w:rPr>
        <w:t>, abaixo do já existente “Câmara Municipal de Vereadores”</w:t>
      </w:r>
      <w:r w:rsidRPr="00F86914">
        <w:rPr>
          <w:rFonts w:ascii="Arial" w:hAnsi="Arial" w:cs="Arial"/>
        </w:rPr>
        <w:t>:</w:t>
      </w:r>
    </w:p>
    <w:p w:rsidR="009071F6" w:rsidRDefault="009071F6" w:rsidP="009071F6">
      <w:pPr>
        <w:spacing w:line="360" w:lineRule="auto"/>
        <w:ind w:firstLine="2268"/>
        <w:jc w:val="both"/>
        <w:rPr>
          <w:rFonts w:ascii="Arial" w:hAnsi="Arial" w:cs="Arial"/>
        </w:rPr>
      </w:pPr>
      <w:r w:rsidRPr="00F86914"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>EMANCIPACIONISTA</w:t>
      </w:r>
      <w:r w:rsidRPr="00F86914">
        <w:rPr>
          <w:rFonts w:ascii="Arial" w:hAnsi="Arial" w:cs="Arial"/>
          <w:b/>
        </w:rPr>
        <w:t xml:space="preserve"> VICTOR KURT SCHUCK</w:t>
      </w:r>
      <w:r>
        <w:rPr>
          <w:rFonts w:ascii="Arial" w:hAnsi="Arial" w:cs="Arial"/>
          <w:b/>
        </w:rPr>
        <w:t>”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9071F6">
        <w:rPr>
          <w:rFonts w:ascii="Arial" w:hAnsi="Arial" w:cs="Arial"/>
          <w:u w:val="single"/>
        </w:rPr>
        <w:t>Art. 3º. Suprime o parágrafo único, do</w:t>
      </w:r>
      <w:r w:rsidRPr="009071F6">
        <w:rPr>
          <w:rFonts w:ascii="Arial" w:hAnsi="Arial" w:cs="Arial"/>
          <w:u w:val="single"/>
        </w:rPr>
        <w:t xml:space="preserve"> Art.</w:t>
      </w:r>
      <w:r w:rsidRPr="009071F6">
        <w:rPr>
          <w:rFonts w:ascii="Arial" w:hAnsi="Arial" w:cs="Arial"/>
          <w:u w:val="single"/>
        </w:rPr>
        <w:t xml:space="preserve"> 2º, do Projeto de Lei 040/2018.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44B8F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984C3-50E6-4D11-B49D-262A2056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2018-06-25T18:46:00Z</dcterms:created>
  <dcterms:modified xsi:type="dcterms:W3CDTF">2018-06-25T19:02:00Z</dcterms:modified>
</cp:coreProperties>
</file>