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3F069" w14:textId="702C0923" w:rsidR="002900CB" w:rsidRPr="00477766" w:rsidRDefault="002900CB" w:rsidP="00477766">
      <w:pPr>
        <w:pStyle w:val="xmsonormal"/>
        <w:spacing w:before="0" w:beforeAutospacing="0" w:after="0" w:afterAutospacing="0" w:line="252" w:lineRule="auto"/>
        <w:ind w:left="3969"/>
        <w:jc w:val="both"/>
        <w:rPr>
          <w:rStyle w:val="xcontentpasted0"/>
          <w:b/>
          <w:bCs/>
        </w:rPr>
      </w:pPr>
      <w:r w:rsidRPr="00477766">
        <w:rPr>
          <w:rStyle w:val="xcontentpasted0"/>
          <w:b/>
          <w:bCs/>
        </w:rPr>
        <w:t>PROJETO DE LEI Nº 013/2025 </w:t>
      </w:r>
    </w:p>
    <w:p w14:paraId="5B4AF99C" w14:textId="4CB5996F" w:rsidR="002900CB" w:rsidRPr="00477766" w:rsidRDefault="002900CB" w:rsidP="00477766">
      <w:pPr>
        <w:pStyle w:val="xmsonormal"/>
        <w:spacing w:before="0" w:beforeAutospacing="0" w:after="0" w:afterAutospacing="0" w:line="252" w:lineRule="auto"/>
        <w:ind w:left="3969"/>
        <w:jc w:val="both"/>
        <w:rPr>
          <w:rStyle w:val="xcontentpasted0"/>
          <w:b/>
          <w:bCs/>
        </w:rPr>
      </w:pPr>
      <w:r w:rsidRPr="00477766">
        <w:rPr>
          <w:rStyle w:val="xcontentpasted0"/>
          <w:b/>
          <w:bCs/>
        </w:rPr>
        <w:t>DATA: 19 DE MARÇO DE 2025.</w:t>
      </w:r>
    </w:p>
    <w:p w14:paraId="6656AD1C" w14:textId="728F998D" w:rsidR="002900CB" w:rsidRPr="00477766" w:rsidRDefault="002900CB" w:rsidP="00477766">
      <w:pPr>
        <w:spacing w:after="0" w:line="252" w:lineRule="auto"/>
        <w:ind w:left="3969" w:right="-1"/>
        <w:jc w:val="both"/>
        <w:rPr>
          <w:rStyle w:val="xcontentpasted0"/>
          <w:rFonts w:ascii="Times New Roman" w:hAnsi="Times New Roman" w:cs="Times New Roman"/>
          <w:b/>
          <w:bCs/>
          <w:sz w:val="24"/>
          <w:szCs w:val="24"/>
        </w:rPr>
      </w:pPr>
      <w:r w:rsidRPr="00477766">
        <w:rPr>
          <w:rStyle w:val="xcontentpasted0"/>
          <w:rFonts w:ascii="Times New Roman" w:hAnsi="Times New Roman" w:cs="Times New Roman"/>
          <w:b/>
          <w:bCs/>
          <w:sz w:val="24"/>
          <w:szCs w:val="24"/>
        </w:rPr>
        <w:t xml:space="preserve">SÚMULA: </w:t>
      </w:r>
      <w:r w:rsidRPr="00477766">
        <w:rPr>
          <w:rStyle w:val="xcontentpasted0"/>
          <w:rFonts w:ascii="Times New Roman" w:eastAsia="Times New Roman" w:hAnsi="Times New Roman" w:cs="Times New Roman"/>
          <w:b/>
          <w:bCs/>
          <w:sz w:val="24"/>
          <w:szCs w:val="24"/>
          <w:lang w:eastAsia="pt-BR"/>
        </w:rPr>
        <w:t>RATIFICA A PARTICIPAÇÃO DO MUNICÍPIO E AUTORIZA O PODER EXECUTIVO MUNICIPAL FIRMAR CONTRATO DE RATEIO COM O CONSÓRCIO INTERMUNICIPAL DE DESENVOLVIMENTO ECONÔMICO SOCIAL E AMBIENTAL ALTO TELES PIRES E DÁ OUTRAS PROVIDÊNCIAS.</w:t>
      </w:r>
    </w:p>
    <w:p w14:paraId="588DBA9D" w14:textId="503CF160" w:rsidR="000A579B" w:rsidRPr="00477766" w:rsidRDefault="000A579B" w:rsidP="00477766">
      <w:pPr>
        <w:keepNext/>
        <w:tabs>
          <w:tab w:val="left" w:pos="1800"/>
          <w:tab w:val="right" w:pos="8640"/>
        </w:tabs>
        <w:suppressAutoHyphens/>
        <w:spacing w:after="0" w:line="252" w:lineRule="auto"/>
        <w:jc w:val="both"/>
        <w:rPr>
          <w:rFonts w:ascii="Times New Roman" w:hAnsi="Times New Roman" w:cs="Times New Roman"/>
          <w:bCs/>
          <w:sz w:val="24"/>
          <w:szCs w:val="24"/>
        </w:rPr>
      </w:pPr>
    </w:p>
    <w:p w14:paraId="4D04CFA2" w14:textId="77777777" w:rsidR="000A579B" w:rsidRPr="00477766" w:rsidRDefault="000A579B" w:rsidP="00477766">
      <w:pPr>
        <w:keepNext/>
        <w:tabs>
          <w:tab w:val="left" w:pos="1800"/>
          <w:tab w:val="right" w:pos="8640"/>
        </w:tabs>
        <w:suppressAutoHyphens/>
        <w:spacing w:after="0" w:line="252" w:lineRule="auto"/>
        <w:jc w:val="both"/>
        <w:rPr>
          <w:rFonts w:ascii="Times New Roman" w:hAnsi="Times New Roman" w:cs="Times New Roman"/>
          <w:bCs/>
          <w:sz w:val="24"/>
          <w:szCs w:val="24"/>
        </w:rPr>
      </w:pPr>
    </w:p>
    <w:p w14:paraId="78A1F1CF" w14:textId="77777777" w:rsidR="002900CB" w:rsidRPr="00477766" w:rsidRDefault="002900CB" w:rsidP="00477766">
      <w:pPr>
        <w:pStyle w:val="xmsonormal"/>
        <w:numPr>
          <w:ilvl w:val="0"/>
          <w:numId w:val="1"/>
        </w:numPr>
        <w:spacing w:before="0" w:beforeAutospacing="0" w:after="0" w:afterAutospacing="0" w:line="252" w:lineRule="auto"/>
        <w:ind w:left="0" w:firstLine="1985"/>
        <w:jc w:val="both"/>
      </w:pPr>
      <w:r w:rsidRPr="00477766">
        <w:rPr>
          <w:rStyle w:val="xcontentpasted0"/>
          <w:b/>
          <w:bCs/>
        </w:rPr>
        <w:t>O SENHOR YAGO PEZARICO GIACOMELLI, PREFEITO MUNICIPAL DE VERA, ESTADO DE MATO GROSSO, NO USO DAS ATRIBUIÇÕES QUE LHE SÃO CONFERIDAS EM LEI, ENCAMINHA PARA A CÂMARA MUNICIPAL O SEGUINTE PROJETO DE LEI: </w:t>
      </w:r>
    </w:p>
    <w:p w14:paraId="3CD1A1CF" w14:textId="77777777" w:rsidR="000A579B" w:rsidRPr="00477766" w:rsidRDefault="000A579B" w:rsidP="00477766">
      <w:pPr>
        <w:tabs>
          <w:tab w:val="num" w:pos="0"/>
        </w:tabs>
        <w:spacing w:after="0" w:line="252" w:lineRule="auto"/>
        <w:ind w:firstLine="1985"/>
        <w:jc w:val="both"/>
        <w:rPr>
          <w:rFonts w:ascii="Times New Roman" w:hAnsi="Times New Roman" w:cs="Times New Roman"/>
          <w:sz w:val="24"/>
          <w:szCs w:val="24"/>
        </w:rPr>
      </w:pPr>
    </w:p>
    <w:p w14:paraId="49903E2D" w14:textId="4EBB31D0" w:rsidR="008A60B4" w:rsidRPr="00477766" w:rsidRDefault="008A60B4" w:rsidP="00477766">
      <w:pPr>
        <w:tabs>
          <w:tab w:val="num" w:pos="0"/>
        </w:tabs>
        <w:spacing w:after="0" w:line="252" w:lineRule="auto"/>
        <w:ind w:firstLine="1985"/>
        <w:jc w:val="both"/>
        <w:rPr>
          <w:rFonts w:ascii="Times New Roman" w:hAnsi="Times New Roman" w:cs="Times New Roman"/>
          <w:sz w:val="24"/>
          <w:szCs w:val="24"/>
        </w:rPr>
      </w:pPr>
      <w:r w:rsidRPr="00477766">
        <w:rPr>
          <w:rFonts w:ascii="Times New Roman" w:hAnsi="Times New Roman" w:cs="Times New Roman"/>
          <w:b/>
          <w:sz w:val="24"/>
          <w:szCs w:val="24"/>
        </w:rPr>
        <w:t>Art. 1º</w:t>
      </w:r>
      <w:r w:rsidR="000A579B" w:rsidRPr="00477766">
        <w:rPr>
          <w:rFonts w:ascii="Times New Roman" w:hAnsi="Times New Roman" w:cs="Times New Roman"/>
          <w:b/>
          <w:sz w:val="24"/>
          <w:szCs w:val="24"/>
        </w:rPr>
        <w:t>.</w:t>
      </w:r>
      <w:r w:rsidRPr="00477766">
        <w:rPr>
          <w:rFonts w:ascii="Times New Roman" w:hAnsi="Times New Roman" w:cs="Times New Roman"/>
          <w:b/>
          <w:sz w:val="24"/>
          <w:szCs w:val="24"/>
        </w:rPr>
        <w:t xml:space="preserve"> </w:t>
      </w:r>
      <w:r w:rsidR="00E60817" w:rsidRPr="00477766">
        <w:rPr>
          <w:rFonts w:ascii="Times New Roman" w:hAnsi="Times New Roman" w:cs="Times New Roman"/>
          <w:sz w:val="24"/>
          <w:szCs w:val="24"/>
        </w:rPr>
        <w:t>Ratifica-se</w:t>
      </w:r>
      <w:r w:rsidRPr="00477766">
        <w:rPr>
          <w:rFonts w:ascii="Times New Roman" w:hAnsi="Times New Roman" w:cs="Times New Roman"/>
          <w:sz w:val="24"/>
          <w:szCs w:val="24"/>
        </w:rPr>
        <w:t xml:space="preserve"> a participação do Município de </w:t>
      </w:r>
      <w:r w:rsidR="000A579B" w:rsidRPr="00477766">
        <w:rPr>
          <w:rFonts w:ascii="Times New Roman" w:hAnsi="Times New Roman" w:cs="Times New Roman"/>
          <w:sz w:val="24"/>
          <w:szCs w:val="24"/>
        </w:rPr>
        <w:t>Vera-MT</w:t>
      </w:r>
      <w:r w:rsidRPr="00477766">
        <w:rPr>
          <w:rFonts w:ascii="Times New Roman" w:hAnsi="Times New Roman" w:cs="Times New Roman"/>
          <w:sz w:val="24"/>
          <w:szCs w:val="24"/>
        </w:rPr>
        <w:t xml:space="preserve"> no </w:t>
      </w:r>
      <w:r w:rsidRPr="00477766">
        <w:rPr>
          <w:rFonts w:ascii="Times New Roman" w:hAnsi="Times New Roman" w:cs="Times New Roman"/>
          <w:b/>
          <w:bCs/>
          <w:sz w:val="24"/>
          <w:szCs w:val="24"/>
        </w:rPr>
        <w:t xml:space="preserve">Consórcio </w:t>
      </w:r>
      <w:r w:rsidR="00315BF8" w:rsidRPr="00477766">
        <w:rPr>
          <w:rFonts w:ascii="Times New Roman" w:hAnsi="Times New Roman" w:cs="Times New Roman"/>
          <w:b/>
          <w:bCs/>
          <w:sz w:val="24"/>
          <w:szCs w:val="24"/>
        </w:rPr>
        <w:t xml:space="preserve">Intermunicipal de Desenvolvimento </w:t>
      </w:r>
      <w:r w:rsidR="005D3B2C" w:rsidRPr="00477766">
        <w:rPr>
          <w:rFonts w:ascii="Times New Roman" w:hAnsi="Times New Roman" w:cs="Times New Roman"/>
          <w:b/>
          <w:bCs/>
          <w:sz w:val="24"/>
          <w:szCs w:val="24"/>
        </w:rPr>
        <w:t>Econômico</w:t>
      </w:r>
      <w:r w:rsidR="00315BF8" w:rsidRPr="00477766">
        <w:rPr>
          <w:rFonts w:ascii="Times New Roman" w:hAnsi="Times New Roman" w:cs="Times New Roman"/>
          <w:b/>
          <w:bCs/>
          <w:sz w:val="24"/>
          <w:szCs w:val="24"/>
        </w:rPr>
        <w:t>, Social e Ambiental Alto Teles Pires</w:t>
      </w:r>
      <w:r w:rsidRPr="00477766">
        <w:rPr>
          <w:rFonts w:ascii="Times New Roman" w:hAnsi="Times New Roman" w:cs="Times New Roman"/>
          <w:sz w:val="24"/>
          <w:szCs w:val="24"/>
        </w:rPr>
        <w:t>, pessoa jurídica de direito público, com personalidade jurídica de direito público</w:t>
      </w:r>
      <w:r w:rsidR="00193F81" w:rsidRPr="00477766">
        <w:rPr>
          <w:rFonts w:ascii="Times New Roman" w:hAnsi="Times New Roman" w:cs="Times New Roman"/>
          <w:sz w:val="24"/>
          <w:szCs w:val="24"/>
        </w:rPr>
        <w:t xml:space="preserve"> e natureza autárquica</w:t>
      </w:r>
      <w:r w:rsidRPr="00477766">
        <w:rPr>
          <w:rFonts w:ascii="Times New Roman" w:hAnsi="Times New Roman" w:cs="Times New Roman"/>
          <w:sz w:val="24"/>
          <w:szCs w:val="24"/>
        </w:rPr>
        <w:t xml:space="preserve">, inscrita no CNPJ sob o n. </w:t>
      </w:r>
      <w:r w:rsidR="005D3B2C" w:rsidRPr="00477766">
        <w:rPr>
          <w:rFonts w:ascii="Times New Roman" w:hAnsi="Times New Roman" w:cs="Times New Roman"/>
          <w:sz w:val="24"/>
          <w:szCs w:val="24"/>
        </w:rPr>
        <w:t>08</w:t>
      </w:r>
      <w:r w:rsidR="00E75A86" w:rsidRPr="00477766">
        <w:rPr>
          <w:rFonts w:ascii="Times New Roman" w:hAnsi="Times New Roman" w:cs="Times New Roman"/>
          <w:sz w:val="24"/>
          <w:szCs w:val="24"/>
        </w:rPr>
        <w:t>.</w:t>
      </w:r>
      <w:r w:rsidR="005D3B2C" w:rsidRPr="00477766">
        <w:rPr>
          <w:rFonts w:ascii="Times New Roman" w:hAnsi="Times New Roman" w:cs="Times New Roman"/>
          <w:sz w:val="24"/>
          <w:szCs w:val="24"/>
        </w:rPr>
        <w:t>952.135.0001/</w:t>
      </w:r>
      <w:r w:rsidR="00E75A86" w:rsidRPr="00477766">
        <w:rPr>
          <w:rFonts w:ascii="Times New Roman" w:hAnsi="Times New Roman" w:cs="Times New Roman"/>
          <w:sz w:val="24"/>
          <w:szCs w:val="24"/>
        </w:rPr>
        <w:t>69</w:t>
      </w:r>
      <w:r w:rsidRPr="00477766">
        <w:rPr>
          <w:rFonts w:ascii="Times New Roman" w:hAnsi="Times New Roman" w:cs="Times New Roman"/>
          <w:sz w:val="24"/>
          <w:szCs w:val="24"/>
        </w:rPr>
        <w:t xml:space="preserve"> conforme</w:t>
      </w:r>
      <w:r w:rsidR="00193F81" w:rsidRPr="00477766">
        <w:rPr>
          <w:rFonts w:ascii="Times New Roman" w:hAnsi="Times New Roman" w:cs="Times New Roman"/>
          <w:sz w:val="24"/>
          <w:szCs w:val="24"/>
        </w:rPr>
        <w:t xml:space="preserve"> os termos da</w:t>
      </w:r>
      <w:r w:rsidRPr="00477766">
        <w:rPr>
          <w:rFonts w:ascii="Times New Roman" w:hAnsi="Times New Roman" w:cs="Times New Roman"/>
          <w:sz w:val="24"/>
          <w:szCs w:val="24"/>
        </w:rPr>
        <w:t xml:space="preserve"> </w:t>
      </w:r>
      <w:r w:rsidR="00E75A86" w:rsidRPr="00477766">
        <w:rPr>
          <w:rFonts w:ascii="Times New Roman" w:hAnsi="Times New Roman" w:cs="Times New Roman"/>
          <w:sz w:val="24"/>
          <w:szCs w:val="24"/>
        </w:rPr>
        <w:t>Terceira Alteração</w:t>
      </w:r>
      <w:r w:rsidRPr="00477766">
        <w:rPr>
          <w:rFonts w:ascii="Times New Roman" w:hAnsi="Times New Roman" w:cs="Times New Roman"/>
          <w:sz w:val="24"/>
          <w:szCs w:val="24"/>
        </w:rPr>
        <w:t xml:space="preserve"> do Protocolo de Intenções</w:t>
      </w:r>
      <w:r w:rsidR="00B65D16" w:rsidRPr="00477766">
        <w:rPr>
          <w:rFonts w:ascii="Times New Roman" w:hAnsi="Times New Roman" w:cs="Times New Roman"/>
          <w:sz w:val="24"/>
          <w:szCs w:val="24"/>
        </w:rPr>
        <w:t>/Contrato do Consórcio Público</w:t>
      </w:r>
      <w:r w:rsidR="00514EF5" w:rsidRPr="00477766">
        <w:rPr>
          <w:rFonts w:ascii="Times New Roman" w:hAnsi="Times New Roman" w:cs="Times New Roman"/>
          <w:sz w:val="24"/>
          <w:szCs w:val="24"/>
        </w:rPr>
        <w:t>,</w:t>
      </w:r>
      <w:r w:rsidRPr="00477766">
        <w:rPr>
          <w:rFonts w:ascii="Times New Roman" w:hAnsi="Times New Roman" w:cs="Times New Roman"/>
          <w:sz w:val="24"/>
          <w:szCs w:val="24"/>
        </w:rPr>
        <w:t xml:space="preserve"> </w:t>
      </w:r>
      <w:r w:rsidR="00E46835" w:rsidRPr="00477766">
        <w:rPr>
          <w:rFonts w:ascii="Times New Roman" w:hAnsi="Times New Roman" w:cs="Times New Roman"/>
          <w:sz w:val="24"/>
          <w:szCs w:val="24"/>
        </w:rPr>
        <w:t>publicado n</w:t>
      </w:r>
      <w:r w:rsidR="00F40F12" w:rsidRPr="00477766">
        <w:rPr>
          <w:rFonts w:ascii="Times New Roman" w:hAnsi="Times New Roman" w:cs="Times New Roman"/>
          <w:sz w:val="24"/>
          <w:szCs w:val="24"/>
        </w:rPr>
        <w:t>a Edição nº 350</w:t>
      </w:r>
      <w:r w:rsidR="00533DF9" w:rsidRPr="00477766">
        <w:rPr>
          <w:rFonts w:ascii="Times New Roman" w:hAnsi="Times New Roman" w:cs="Times New Roman"/>
          <w:sz w:val="24"/>
          <w:szCs w:val="24"/>
        </w:rPr>
        <w:t>8</w:t>
      </w:r>
      <w:r w:rsidR="00210B40" w:rsidRPr="00477766">
        <w:rPr>
          <w:rFonts w:ascii="Times New Roman" w:hAnsi="Times New Roman" w:cs="Times New Roman"/>
          <w:sz w:val="24"/>
          <w:szCs w:val="24"/>
        </w:rPr>
        <w:t xml:space="preserve"> do </w:t>
      </w:r>
      <w:r w:rsidR="00E46835" w:rsidRPr="00477766">
        <w:rPr>
          <w:rFonts w:ascii="Times New Roman" w:hAnsi="Times New Roman" w:cs="Times New Roman"/>
          <w:sz w:val="24"/>
          <w:szCs w:val="24"/>
        </w:rPr>
        <w:t>Diário Oficial de Contas</w:t>
      </w:r>
      <w:r w:rsidR="00210B40" w:rsidRPr="00477766">
        <w:rPr>
          <w:rFonts w:ascii="Times New Roman" w:hAnsi="Times New Roman" w:cs="Times New Roman"/>
          <w:sz w:val="24"/>
          <w:szCs w:val="24"/>
        </w:rPr>
        <w:t xml:space="preserve"> do Tribunal de Contas de Mato Grosso </w:t>
      </w:r>
      <w:r w:rsidR="00E46835" w:rsidRPr="00477766">
        <w:rPr>
          <w:rFonts w:ascii="Times New Roman" w:hAnsi="Times New Roman" w:cs="Times New Roman"/>
          <w:sz w:val="24"/>
          <w:szCs w:val="24"/>
        </w:rPr>
        <w:t xml:space="preserve">em </w:t>
      </w:r>
      <w:r w:rsidR="00666C21" w:rsidRPr="00477766">
        <w:rPr>
          <w:rFonts w:ascii="Times New Roman" w:hAnsi="Times New Roman" w:cs="Times New Roman"/>
          <w:sz w:val="24"/>
          <w:szCs w:val="24"/>
        </w:rPr>
        <w:t>1</w:t>
      </w:r>
      <w:r w:rsidR="00533DF9" w:rsidRPr="00477766">
        <w:rPr>
          <w:rFonts w:ascii="Times New Roman" w:hAnsi="Times New Roman" w:cs="Times New Roman"/>
          <w:sz w:val="24"/>
          <w:szCs w:val="24"/>
        </w:rPr>
        <w:t>8</w:t>
      </w:r>
      <w:r w:rsidR="00B65D16" w:rsidRPr="00477766">
        <w:rPr>
          <w:rFonts w:ascii="Times New Roman" w:hAnsi="Times New Roman" w:cs="Times New Roman"/>
          <w:sz w:val="24"/>
          <w:szCs w:val="24"/>
        </w:rPr>
        <w:t xml:space="preserve"> de dezembro de 2024</w:t>
      </w:r>
      <w:r w:rsidRPr="00477766">
        <w:rPr>
          <w:rFonts w:ascii="Times New Roman" w:hAnsi="Times New Roman" w:cs="Times New Roman"/>
          <w:sz w:val="24"/>
          <w:szCs w:val="24"/>
        </w:rPr>
        <w:t>.</w:t>
      </w:r>
    </w:p>
    <w:p w14:paraId="4851D390" w14:textId="77777777" w:rsidR="008A60B4" w:rsidRPr="00477766" w:rsidRDefault="008A60B4" w:rsidP="00477766">
      <w:pPr>
        <w:tabs>
          <w:tab w:val="num" w:pos="0"/>
        </w:tabs>
        <w:spacing w:after="0" w:line="252" w:lineRule="auto"/>
        <w:ind w:firstLine="1985"/>
        <w:jc w:val="both"/>
        <w:rPr>
          <w:rFonts w:ascii="Times New Roman" w:hAnsi="Times New Roman" w:cs="Times New Roman"/>
          <w:sz w:val="24"/>
          <w:szCs w:val="24"/>
        </w:rPr>
      </w:pPr>
    </w:p>
    <w:p w14:paraId="5AB148F7" w14:textId="7E72D1A6" w:rsidR="00704B59" w:rsidRPr="00477766" w:rsidRDefault="00514EF5" w:rsidP="00477766">
      <w:pPr>
        <w:tabs>
          <w:tab w:val="num" w:pos="0"/>
        </w:tabs>
        <w:spacing w:after="0" w:line="252" w:lineRule="auto"/>
        <w:ind w:firstLine="1985"/>
        <w:jc w:val="both"/>
        <w:rPr>
          <w:rFonts w:ascii="Times New Roman" w:hAnsi="Times New Roman" w:cs="Times New Roman"/>
          <w:sz w:val="24"/>
          <w:szCs w:val="24"/>
        </w:rPr>
      </w:pPr>
      <w:r w:rsidRPr="00477766">
        <w:rPr>
          <w:rFonts w:ascii="Times New Roman" w:hAnsi="Times New Roman" w:cs="Times New Roman"/>
          <w:b/>
          <w:sz w:val="24"/>
          <w:szCs w:val="24"/>
        </w:rPr>
        <w:t>Art. 2</w:t>
      </w:r>
      <w:r w:rsidR="00704B59" w:rsidRPr="00477766">
        <w:rPr>
          <w:rFonts w:ascii="Times New Roman" w:hAnsi="Times New Roman" w:cs="Times New Roman"/>
          <w:b/>
          <w:sz w:val="24"/>
          <w:szCs w:val="24"/>
        </w:rPr>
        <w:t>º</w:t>
      </w:r>
      <w:r w:rsidR="000A579B" w:rsidRPr="00477766">
        <w:rPr>
          <w:rFonts w:ascii="Times New Roman" w:hAnsi="Times New Roman" w:cs="Times New Roman"/>
          <w:b/>
          <w:sz w:val="24"/>
          <w:szCs w:val="24"/>
        </w:rPr>
        <w:t>.</w:t>
      </w:r>
      <w:r w:rsidR="00704B59" w:rsidRPr="00477766">
        <w:rPr>
          <w:rFonts w:ascii="Times New Roman" w:hAnsi="Times New Roman" w:cs="Times New Roman"/>
          <w:b/>
          <w:sz w:val="24"/>
          <w:szCs w:val="24"/>
        </w:rPr>
        <w:t xml:space="preserve"> </w:t>
      </w:r>
      <w:r w:rsidR="00B8796F" w:rsidRPr="00477766">
        <w:rPr>
          <w:rFonts w:ascii="Times New Roman" w:hAnsi="Times New Roman" w:cs="Times New Roman"/>
          <w:sz w:val="24"/>
          <w:szCs w:val="24"/>
        </w:rPr>
        <w:t>Fica a</w:t>
      </w:r>
      <w:r w:rsidR="00704B59" w:rsidRPr="00477766">
        <w:rPr>
          <w:rFonts w:ascii="Times New Roman" w:hAnsi="Times New Roman" w:cs="Times New Roman"/>
          <w:sz w:val="24"/>
          <w:szCs w:val="24"/>
        </w:rPr>
        <w:t>utoriza</w:t>
      </w:r>
      <w:r w:rsidR="00B8796F" w:rsidRPr="00477766">
        <w:rPr>
          <w:rFonts w:ascii="Times New Roman" w:hAnsi="Times New Roman" w:cs="Times New Roman"/>
          <w:sz w:val="24"/>
          <w:szCs w:val="24"/>
        </w:rPr>
        <w:t>do</w:t>
      </w:r>
      <w:r w:rsidR="00704B59" w:rsidRPr="00477766">
        <w:rPr>
          <w:rFonts w:ascii="Times New Roman" w:hAnsi="Times New Roman" w:cs="Times New Roman"/>
          <w:sz w:val="24"/>
          <w:szCs w:val="24"/>
        </w:rPr>
        <w:t xml:space="preserve"> </w:t>
      </w:r>
      <w:r w:rsidR="00B8796F" w:rsidRPr="00477766">
        <w:rPr>
          <w:rFonts w:ascii="Times New Roman" w:hAnsi="Times New Roman" w:cs="Times New Roman"/>
          <w:sz w:val="24"/>
          <w:szCs w:val="24"/>
        </w:rPr>
        <w:t>a</w:t>
      </w:r>
      <w:r w:rsidR="00704B59" w:rsidRPr="00477766">
        <w:rPr>
          <w:rFonts w:ascii="Times New Roman" w:hAnsi="Times New Roman" w:cs="Times New Roman"/>
          <w:sz w:val="24"/>
          <w:szCs w:val="24"/>
        </w:rPr>
        <w:t xml:space="preserve">o Poder Executivo Municipal a firmar </w:t>
      </w:r>
      <w:r w:rsidR="00704B59" w:rsidRPr="00477766">
        <w:rPr>
          <w:rFonts w:ascii="Times New Roman" w:hAnsi="Times New Roman" w:cs="Times New Roman"/>
          <w:b/>
          <w:bCs/>
          <w:sz w:val="24"/>
          <w:szCs w:val="24"/>
        </w:rPr>
        <w:t>Contrato de Rateio</w:t>
      </w:r>
      <w:r w:rsidR="00704B59" w:rsidRPr="00477766">
        <w:rPr>
          <w:rFonts w:ascii="Times New Roman" w:hAnsi="Times New Roman" w:cs="Times New Roman"/>
          <w:sz w:val="24"/>
          <w:szCs w:val="24"/>
        </w:rPr>
        <w:t xml:space="preserve"> com o </w:t>
      </w:r>
      <w:r w:rsidR="00704B59" w:rsidRPr="00477766">
        <w:rPr>
          <w:rFonts w:ascii="Times New Roman" w:hAnsi="Times New Roman" w:cs="Times New Roman"/>
          <w:b/>
          <w:bCs/>
          <w:sz w:val="24"/>
          <w:szCs w:val="24"/>
        </w:rPr>
        <w:t xml:space="preserve">Consórcio </w:t>
      </w:r>
      <w:r w:rsidR="00533DF9" w:rsidRPr="00477766">
        <w:rPr>
          <w:rFonts w:ascii="Times New Roman" w:hAnsi="Times New Roman" w:cs="Times New Roman"/>
          <w:b/>
          <w:bCs/>
          <w:sz w:val="24"/>
          <w:szCs w:val="24"/>
        </w:rPr>
        <w:t>Intermunicipal de Desenvolvimento Econômico, Social e Ambiental Alto Teles Pires</w:t>
      </w:r>
      <w:r w:rsidR="00704B59" w:rsidRPr="00477766">
        <w:rPr>
          <w:rFonts w:ascii="Times New Roman" w:hAnsi="Times New Roman" w:cs="Times New Roman"/>
          <w:sz w:val="24"/>
          <w:szCs w:val="24"/>
        </w:rPr>
        <w:t xml:space="preserve">, pessoa jurídica de direito público, inscrita no CNPJ sob o n. </w:t>
      </w:r>
      <w:r w:rsidR="00C6345A" w:rsidRPr="00477766">
        <w:rPr>
          <w:rFonts w:ascii="Times New Roman" w:hAnsi="Times New Roman" w:cs="Times New Roman"/>
          <w:sz w:val="24"/>
          <w:szCs w:val="24"/>
        </w:rPr>
        <w:t>08.952.135.0001/69</w:t>
      </w:r>
      <w:r w:rsidR="00704B59" w:rsidRPr="00477766">
        <w:rPr>
          <w:rFonts w:ascii="Times New Roman" w:hAnsi="Times New Roman" w:cs="Times New Roman"/>
          <w:sz w:val="24"/>
          <w:szCs w:val="24"/>
        </w:rPr>
        <w:t xml:space="preserve">, com sede na Rua </w:t>
      </w:r>
      <w:r w:rsidR="00C6345A" w:rsidRPr="00477766">
        <w:rPr>
          <w:rFonts w:ascii="Times New Roman" w:hAnsi="Times New Roman" w:cs="Times New Roman"/>
          <w:sz w:val="24"/>
          <w:szCs w:val="24"/>
        </w:rPr>
        <w:t xml:space="preserve">das Perobas, 863 C, Residencial </w:t>
      </w:r>
      <w:r w:rsidR="00BF63CB" w:rsidRPr="00477766">
        <w:rPr>
          <w:rFonts w:ascii="Times New Roman" w:hAnsi="Times New Roman" w:cs="Times New Roman"/>
          <w:sz w:val="24"/>
          <w:szCs w:val="24"/>
        </w:rPr>
        <w:t>Topázio,</w:t>
      </w:r>
      <w:r w:rsidR="00704B59" w:rsidRPr="00477766">
        <w:rPr>
          <w:rFonts w:ascii="Times New Roman" w:hAnsi="Times New Roman" w:cs="Times New Roman"/>
          <w:sz w:val="24"/>
          <w:szCs w:val="24"/>
        </w:rPr>
        <w:t xml:space="preserve"> na Cidade de Sorriso - MT.</w:t>
      </w:r>
    </w:p>
    <w:p w14:paraId="5E490053" w14:textId="77777777" w:rsidR="00704B59" w:rsidRPr="00477766" w:rsidRDefault="00704B59" w:rsidP="00477766">
      <w:pPr>
        <w:tabs>
          <w:tab w:val="num" w:pos="0"/>
        </w:tabs>
        <w:spacing w:after="0" w:line="252" w:lineRule="auto"/>
        <w:ind w:firstLine="1985"/>
        <w:jc w:val="both"/>
        <w:rPr>
          <w:rFonts w:ascii="Times New Roman" w:hAnsi="Times New Roman" w:cs="Times New Roman"/>
          <w:sz w:val="24"/>
          <w:szCs w:val="24"/>
        </w:rPr>
      </w:pPr>
    </w:p>
    <w:p w14:paraId="0512A423" w14:textId="77777777" w:rsidR="00174365" w:rsidRPr="00A041B2" w:rsidRDefault="00174365" w:rsidP="00174365">
      <w:pPr>
        <w:spacing w:after="0" w:line="240" w:lineRule="auto"/>
        <w:ind w:firstLine="1701"/>
        <w:jc w:val="both"/>
        <w:rPr>
          <w:rFonts w:ascii="Times New Roman" w:hAnsi="Times New Roman"/>
        </w:rPr>
      </w:pPr>
      <w:r w:rsidRPr="00A041B2">
        <w:rPr>
          <w:rFonts w:ascii="Times New Roman" w:hAnsi="Times New Roman"/>
          <w:b/>
        </w:rPr>
        <w:t xml:space="preserve">§ 1º. </w:t>
      </w:r>
      <w:r w:rsidRPr="00A041B2">
        <w:rPr>
          <w:rFonts w:ascii="Times New Roman" w:hAnsi="Times New Roman"/>
        </w:rPr>
        <w:t xml:space="preserve">O Contrato de Rateio que se refere o </w:t>
      </w:r>
      <w:r w:rsidRPr="00A041B2">
        <w:rPr>
          <w:rFonts w:ascii="Times New Roman" w:hAnsi="Times New Roman"/>
          <w:i/>
        </w:rPr>
        <w:t>caput</w:t>
      </w:r>
      <w:r w:rsidRPr="00A041B2">
        <w:rPr>
          <w:rFonts w:ascii="Times New Roman" w:hAnsi="Times New Roman"/>
        </w:rPr>
        <w:t xml:space="preserve"> deste artigo será firmado no início de cada exercício financeiro e seu prazo não de vigência não será superior ao das dotações que o suportam, e conterá:</w:t>
      </w:r>
    </w:p>
    <w:p w14:paraId="372F87EA" w14:textId="77777777" w:rsidR="00174365" w:rsidRPr="00A041B2" w:rsidRDefault="00174365" w:rsidP="00174365">
      <w:pPr>
        <w:spacing w:after="0" w:line="240" w:lineRule="auto"/>
        <w:ind w:firstLine="1701"/>
        <w:jc w:val="both"/>
        <w:rPr>
          <w:rFonts w:ascii="Times New Roman" w:hAnsi="Times New Roman"/>
        </w:rPr>
      </w:pPr>
    </w:p>
    <w:p w14:paraId="357DF480" w14:textId="77777777" w:rsidR="00174365" w:rsidRPr="00A041B2" w:rsidRDefault="00174365" w:rsidP="00174365">
      <w:pPr>
        <w:spacing w:after="0" w:line="240" w:lineRule="auto"/>
        <w:ind w:firstLine="1701"/>
        <w:jc w:val="both"/>
        <w:rPr>
          <w:rFonts w:ascii="Times New Roman" w:hAnsi="Times New Roman"/>
        </w:rPr>
      </w:pPr>
      <w:r w:rsidRPr="00A041B2">
        <w:rPr>
          <w:rFonts w:ascii="Times New Roman" w:hAnsi="Times New Roman"/>
        </w:rPr>
        <w:t>I - O valor correspondente à cota de participação do Município nas despesas administrativas do Consórcio;</w:t>
      </w:r>
    </w:p>
    <w:p w14:paraId="3C1999D5" w14:textId="77777777" w:rsidR="00174365" w:rsidRPr="00A041B2" w:rsidRDefault="00174365" w:rsidP="00174365">
      <w:pPr>
        <w:spacing w:after="0" w:line="240" w:lineRule="auto"/>
        <w:ind w:firstLine="1701"/>
        <w:jc w:val="both"/>
        <w:rPr>
          <w:rFonts w:ascii="Times New Roman" w:hAnsi="Times New Roman"/>
        </w:rPr>
      </w:pPr>
      <w:r w:rsidRPr="00A041B2">
        <w:rPr>
          <w:rFonts w:ascii="Times New Roman" w:hAnsi="Times New Roman"/>
        </w:rPr>
        <w:t>II - O valor destinado pela administração municipal para a contratação do serviço de melhorias da qualidade de vida de seus munícipes e do desenvolvimento econômico, social, ambiental e turístico, conforme a necessidade do Município e disponibilidade orçamentária.</w:t>
      </w:r>
    </w:p>
    <w:p w14:paraId="3D2F5739" w14:textId="77777777" w:rsidR="00174365" w:rsidRPr="00A041B2" w:rsidRDefault="00174365" w:rsidP="00174365">
      <w:pPr>
        <w:spacing w:after="0" w:line="240" w:lineRule="auto"/>
        <w:ind w:firstLine="1701"/>
        <w:jc w:val="both"/>
        <w:rPr>
          <w:rFonts w:ascii="Times New Roman" w:hAnsi="Times New Roman"/>
          <w:b/>
          <w:bCs/>
        </w:rPr>
      </w:pPr>
    </w:p>
    <w:p w14:paraId="5C31ED30" w14:textId="77777777" w:rsidR="00174365" w:rsidRPr="00A041B2" w:rsidRDefault="00174365" w:rsidP="00174365">
      <w:pPr>
        <w:spacing w:after="0" w:line="240" w:lineRule="auto"/>
        <w:ind w:firstLine="1701"/>
        <w:jc w:val="both"/>
        <w:rPr>
          <w:rFonts w:ascii="Times New Roman" w:hAnsi="Times New Roman"/>
        </w:rPr>
      </w:pPr>
      <w:r w:rsidRPr="00A041B2">
        <w:rPr>
          <w:rFonts w:ascii="Times New Roman" w:hAnsi="Times New Roman"/>
          <w:b/>
          <w:bCs/>
        </w:rPr>
        <w:t xml:space="preserve">§ 2º. </w:t>
      </w:r>
      <w:r w:rsidRPr="00A041B2">
        <w:rPr>
          <w:rFonts w:ascii="Times New Roman" w:hAnsi="Times New Roman"/>
        </w:rPr>
        <w:t>As parcelas referentes ao contrato de rateio terão vencimento todo dia 10 de cada mês.</w:t>
      </w:r>
    </w:p>
    <w:p w14:paraId="02652F38" w14:textId="77777777" w:rsidR="00174365" w:rsidRPr="00A041B2" w:rsidRDefault="00174365" w:rsidP="00174365">
      <w:pPr>
        <w:spacing w:after="0" w:line="240" w:lineRule="auto"/>
        <w:ind w:firstLine="1701"/>
        <w:jc w:val="both"/>
        <w:rPr>
          <w:rFonts w:ascii="Times New Roman" w:hAnsi="Times New Roman"/>
        </w:rPr>
      </w:pPr>
      <w:r w:rsidRPr="00A041B2">
        <w:rPr>
          <w:rFonts w:ascii="Times New Roman" w:hAnsi="Times New Roman"/>
          <w:b/>
        </w:rPr>
        <w:t xml:space="preserve">§ 3º. </w:t>
      </w:r>
      <w:r w:rsidRPr="00A041B2">
        <w:rPr>
          <w:rFonts w:ascii="Times New Roman" w:hAnsi="Times New Roman"/>
        </w:rPr>
        <w:t>Com o objetivo de permitir o atendimento dos dispositivos da Lei Complementar nº. 101/00, o Consórcio Público deve fornecer as informações necessárias para que sejam consolidadas, nas contas dos entes Consorciados, todas as despesas realizadas com os recursos entregues em virtude de contrato de rateio, de forma que possam ser contabilizadas nas contas de cada ente Consorciado na conformidade com os elementos econômicos e das atividades ou projetos atendidos.</w:t>
      </w:r>
    </w:p>
    <w:p w14:paraId="01C37093" w14:textId="77777777" w:rsidR="00704B59" w:rsidRPr="00477766" w:rsidRDefault="00704B59" w:rsidP="00477766">
      <w:pPr>
        <w:tabs>
          <w:tab w:val="num" w:pos="0"/>
        </w:tabs>
        <w:spacing w:after="0" w:line="252" w:lineRule="auto"/>
        <w:ind w:firstLine="1985"/>
        <w:jc w:val="both"/>
        <w:rPr>
          <w:rFonts w:ascii="Times New Roman" w:hAnsi="Times New Roman" w:cs="Times New Roman"/>
          <w:sz w:val="24"/>
          <w:szCs w:val="24"/>
        </w:rPr>
      </w:pPr>
    </w:p>
    <w:p w14:paraId="41C275F8" w14:textId="1A63EA1B" w:rsidR="00704B59" w:rsidRPr="00477766" w:rsidRDefault="00514EF5" w:rsidP="00477766">
      <w:pPr>
        <w:tabs>
          <w:tab w:val="num" w:pos="0"/>
        </w:tabs>
        <w:spacing w:after="0" w:line="252" w:lineRule="auto"/>
        <w:ind w:firstLine="1985"/>
        <w:jc w:val="both"/>
        <w:rPr>
          <w:rFonts w:ascii="Times New Roman" w:hAnsi="Times New Roman" w:cs="Times New Roman"/>
          <w:sz w:val="24"/>
          <w:szCs w:val="24"/>
        </w:rPr>
      </w:pPr>
      <w:r w:rsidRPr="00477766">
        <w:rPr>
          <w:rFonts w:ascii="Times New Roman" w:hAnsi="Times New Roman" w:cs="Times New Roman"/>
          <w:b/>
          <w:bCs/>
          <w:sz w:val="24"/>
          <w:szCs w:val="24"/>
        </w:rPr>
        <w:lastRenderedPageBreak/>
        <w:t>Art. 3</w:t>
      </w:r>
      <w:r w:rsidR="00704B59" w:rsidRPr="00477766">
        <w:rPr>
          <w:rFonts w:ascii="Times New Roman" w:hAnsi="Times New Roman" w:cs="Times New Roman"/>
          <w:b/>
          <w:bCs/>
          <w:sz w:val="24"/>
          <w:szCs w:val="24"/>
        </w:rPr>
        <w:t>º</w:t>
      </w:r>
      <w:r w:rsidR="000A579B" w:rsidRPr="00477766">
        <w:rPr>
          <w:rFonts w:ascii="Times New Roman" w:hAnsi="Times New Roman" w:cs="Times New Roman"/>
          <w:b/>
          <w:bCs/>
          <w:sz w:val="24"/>
          <w:szCs w:val="24"/>
        </w:rPr>
        <w:t xml:space="preserve">. </w:t>
      </w:r>
      <w:r w:rsidR="00704B59" w:rsidRPr="00477766">
        <w:rPr>
          <w:rFonts w:ascii="Times New Roman" w:hAnsi="Times New Roman" w:cs="Times New Roman"/>
          <w:sz w:val="24"/>
          <w:szCs w:val="24"/>
        </w:rPr>
        <w:t>As despesas decorrentes da apli</w:t>
      </w:r>
      <w:r w:rsidR="00FC1117" w:rsidRPr="00477766">
        <w:rPr>
          <w:rFonts w:ascii="Times New Roman" w:hAnsi="Times New Roman" w:cs="Times New Roman"/>
          <w:sz w:val="24"/>
          <w:szCs w:val="24"/>
        </w:rPr>
        <w:t xml:space="preserve">cação da presente </w:t>
      </w:r>
      <w:r w:rsidR="00F005E4" w:rsidRPr="00477766">
        <w:rPr>
          <w:rFonts w:ascii="Times New Roman" w:hAnsi="Times New Roman" w:cs="Times New Roman"/>
          <w:sz w:val="24"/>
          <w:szCs w:val="24"/>
        </w:rPr>
        <w:t>L</w:t>
      </w:r>
      <w:r w:rsidR="00FC1117" w:rsidRPr="00477766">
        <w:rPr>
          <w:rFonts w:ascii="Times New Roman" w:hAnsi="Times New Roman" w:cs="Times New Roman"/>
          <w:sz w:val="24"/>
          <w:szCs w:val="24"/>
        </w:rPr>
        <w:t xml:space="preserve">ei </w:t>
      </w:r>
      <w:r w:rsidR="00F005E4" w:rsidRPr="00477766">
        <w:rPr>
          <w:rFonts w:ascii="Times New Roman" w:hAnsi="Times New Roman" w:cs="Times New Roman"/>
          <w:sz w:val="24"/>
          <w:szCs w:val="24"/>
        </w:rPr>
        <w:t xml:space="preserve">neste exercício </w:t>
      </w:r>
      <w:r w:rsidR="00FC1117" w:rsidRPr="00477766">
        <w:rPr>
          <w:rFonts w:ascii="Times New Roman" w:hAnsi="Times New Roman" w:cs="Times New Roman"/>
          <w:sz w:val="24"/>
          <w:szCs w:val="24"/>
        </w:rPr>
        <w:t>correrão à</w:t>
      </w:r>
      <w:r w:rsidR="00704B59" w:rsidRPr="00477766">
        <w:rPr>
          <w:rFonts w:ascii="Times New Roman" w:hAnsi="Times New Roman" w:cs="Times New Roman"/>
          <w:sz w:val="24"/>
          <w:szCs w:val="24"/>
        </w:rPr>
        <w:t xml:space="preserve"> conta das seguintes dotações orçamentárias:</w:t>
      </w:r>
    </w:p>
    <w:p w14:paraId="0618DB37" w14:textId="77777777" w:rsidR="00C15D25" w:rsidRPr="00477766" w:rsidRDefault="00C15D25" w:rsidP="00477766">
      <w:pPr>
        <w:tabs>
          <w:tab w:val="num" w:pos="0"/>
        </w:tabs>
        <w:spacing w:after="0" w:line="252" w:lineRule="auto"/>
        <w:ind w:firstLine="1985"/>
        <w:jc w:val="both"/>
        <w:rPr>
          <w:rFonts w:ascii="Times New Roman" w:hAnsi="Times New Roman" w:cs="Times New Roman"/>
          <w:sz w:val="24"/>
          <w:szCs w:val="24"/>
        </w:rPr>
      </w:pPr>
    </w:p>
    <w:p w14:paraId="4BD58AF5" w14:textId="2EDBCB59" w:rsidR="00C15D25" w:rsidRPr="00477766" w:rsidRDefault="00C15D25" w:rsidP="00477766">
      <w:pPr>
        <w:pStyle w:val="Recuodecorpodetexto"/>
        <w:spacing w:line="252" w:lineRule="auto"/>
        <w:ind w:left="1985" w:firstLine="0"/>
        <w:rPr>
          <w:b/>
          <w:color w:val="000000"/>
          <w:sz w:val="24"/>
          <w:szCs w:val="24"/>
          <w:lang w:val="pt-BR"/>
        </w:rPr>
      </w:pPr>
      <w:r w:rsidRPr="00477766">
        <w:rPr>
          <w:b/>
          <w:color w:val="000000"/>
          <w:sz w:val="24"/>
          <w:szCs w:val="24"/>
        </w:rPr>
        <w:t>0</w:t>
      </w:r>
      <w:r w:rsidR="00477766" w:rsidRPr="00477766">
        <w:rPr>
          <w:b/>
          <w:color w:val="000000"/>
          <w:sz w:val="24"/>
          <w:szCs w:val="24"/>
          <w:lang w:val="pt-BR"/>
        </w:rPr>
        <w:t>5</w:t>
      </w:r>
      <w:r w:rsidRPr="00477766">
        <w:rPr>
          <w:b/>
          <w:color w:val="000000"/>
          <w:sz w:val="24"/>
          <w:szCs w:val="24"/>
        </w:rPr>
        <w:t xml:space="preserve">. Secretaria de </w:t>
      </w:r>
      <w:r w:rsidR="00477766" w:rsidRPr="00477766">
        <w:rPr>
          <w:b/>
          <w:color w:val="000000"/>
          <w:sz w:val="24"/>
          <w:szCs w:val="24"/>
          <w:lang w:val="pt-BR"/>
        </w:rPr>
        <w:t>Agricultura, Indústria e Comércio</w:t>
      </w:r>
    </w:p>
    <w:p w14:paraId="5A40BF0E" w14:textId="5C6A8A61" w:rsidR="00C15D25" w:rsidRPr="00477766" w:rsidRDefault="00C15D25" w:rsidP="00477766">
      <w:pPr>
        <w:pStyle w:val="Recuodecorpodetexto"/>
        <w:spacing w:line="252" w:lineRule="auto"/>
        <w:ind w:left="1985" w:firstLine="0"/>
        <w:rPr>
          <w:color w:val="000000"/>
          <w:sz w:val="24"/>
          <w:szCs w:val="24"/>
          <w:lang w:val="pt-BR"/>
        </w:rPr>
      </w:pPr>
      <w:r w:rsidRPr="00477766">
        <w:rPr>
          <w:color w:val="000000"/>
          <w:sz w:val="24"/>
          <w:szCs w:val="24"/>
        </w:rPr>
        <w:t>00</w:t>
      </w:r>
      <w:r w:rsidR="00477766" w:rsidRPr="00477766">
        <w:rPr>
          <w:color w:val="000000"/>
          <w:sz w:val="24"/>
          <w:szCs w:val="24"/>
          <w:lang w:val="pt-BR"/>
        </w:rPr>
        <w:t>1</w:t>
      </w:r>
      <w:r w:rsidRPr="00477766">
        <w:rPr>
          <w:color w:val="000000"/>
          <w:sz w:val="24"/>
          <w:szCs w:val="24"/>
        </w:rPr>
        <w:t xml:space="preserve">. </w:t>
      </w:r>
      <w:r w:rsidR="00477766" w:rsidRPr="00477766">
        <w:rPr>
          <w:color w:val="000000"/>
          <w:sz w:val="24"/>
          <w:szCs w:val="24"/>
          <w:lang w:val="pt-BR"/>
        </w:rPr>
        <w:t xml:space="preserve">Gabinete do Secretário </w:t>
      </w:r>
      <w:r w:rsidR="00477766" w:rsidRPr="00477766">
        <w:rPr>
          <w:color w:val="000000"/>
          <w:sz w:val="24"/>
          <w:szCs w:val="24"/>
        </w:rPr>
        <w:t>de Agricultura, Ind. e Com.</w:t>
      </w:r>
    </w:p>
    <w:p w14:paraId="00EE6511" w14:textId="73589990" w:rsidR="00C15D25" w:rsidRPr="00477766" w:rsidRDefault="00C15D25" w:rsidP="00477766">
      <w:pPr>
        <w:pStyle w:val="Recuodecorpodetexto"/>
        <w:spacing w:line="252" w:lineRule="auto"/>
        <w:ind w:left="1985" w:firstLine="0"/>
        <w:rPr>
          <w:color w:val="000000"/>
          <w:sz w:val="24"/>
          <w:szCs w:val="24"/>
          <w:lang w:val="pt-BR"/>
        </w:rPr>
      </w:pPr>
      <w:r w:rsidRPr="00477766">
        <w:rPr>
          <w:color w:val="000000"/>
          <w:sz w:val="24"/>
          <w:szCs w:val="24"/>
        </w:rPr>
        <w:t>1</w:t>
      </w:r>
      <w:r w:rsidR="00477766" w:rsidRPr="00477766">
        <w:rPr>
          <w:color w:val="000000"/>
          <w:sz w:val="24"/>
          <w:szCs w:val="24"/>
          <w:lang w:val="pt-BR"/>
        </w:rPr>
        <w:t>8</w:t>
      </w:r>
      <w:r w:rsidRPr="00477766">
        <w:rPr>
          <w:color w:val="000000"/>
          <w:sz w:val="24"/>
          <w:szCs w:val="24"/>
        </w:rPr>
        <w:t xml:space="preserve">. </w:t>
      </w:r>
      <w:r w:rsidR="00477766" w:rsidRPr="00477766">
        <w:rPr>
          <w:color w:val="000000"/>
          <w:sz w:val="24"/>
          <w:szCs w:val="24"/>
          <w:lang w:val="pt-BR"/>
        </w:rPr>
        <w:t>Gestão Ambiental</w:t>
      </w:r>
    </w:p>
    <w:p w14:paraId="54A7DCA5" w14:textId="54B0CEC4" w:rsidR="00C15D25" w:rsidRPr="00477766" w:rsidRDefault="00477766" w:rsidP="00477766">
      <w:pPr>
        <w:pStyle w:val="Recuodecorpodetexto"/>
        <w:spacing w:line="252" w:lineRule="auto"/>
        <w:ind w:left="1985" w:firstLine="0"/>
        <w:rPr>
          <w:color w:val="000000"/>
          <w:sz w:val="24"/>
          <w:szCs w:val="24"/>
          <w:lang w:val="pt-BR"/>
        </w:rPr>
      </w:pPr>
      <w:r w:rsidRPr="00477766">
        <w:rPr>
          <w:color w:val="000000"/>
          <w:sz w:val="24"/>
          <w:szCs w:val="24"/>
          <w:lang w:val="pt-BR"/>
        </w:rPr>
        <w:t>542</w:t>
      </w:r>
      <w:r w:rsidR="00C15D25" w:rsidRPr="00477766">
        <w:rPr>
          <w:color w:val="000000"/>
          <w:sz w:val="24"/>
          <w:szCs w:val="24"/>
        </w:rPr>
        <w:t xml:space="preserve">. </w:t>
      </w:r>
      <w:r w:rsidRPr="00477766">
        <w:rPr>
          <w:color w:val="000000"/>
          <w:sz w:val="24"/>
          <w:szCs w:val="24"/>
          <w:lang w:val="pt-BR"/>
        </w:rPr>
        <w:t>Controle Ambiental</w:t>
      </w:r>
    </w:p>
    <w:p w14:paraId="46C88ADF" w14:textId="7BA22B97" w:rsidR="00C15D25" w:rsidRPr="00477766" w:rsidRDefault="00C15D25" w:rsidP="00477766">
      <w:pPr>
        <w:pStyle w:val="Recuodecorpodetexto"/>
        <w:spacing w:line="252" w:lineRule="auto"/>
        <w:ind w:left="1985" w:firstLine="0"/>
        <w:rPr>
          <w:color w:val="000000"/>
          <w:sz w:val="24"/>
          <w:szCs w:val="24"/>
          <w:lang w:val="pt-BR"/>
        </w:rPr>
      </w:pPr>
      <w:r w:rsidRPr="00477766">
        <w:rPr>
          <w:color w:val="000000"/>
          <w:sz w:val="24"/>
          <w:szCs w:val="24"/>
        </w:rPr>
        <w:t>00</w:t>
      </w:r>
      <w:r w:rsidR="00477766" w:rsidRPr="00477766">
        <w:rPr>
          <w:color w:val="000000"/>
          <w:sz w:val="24"/>
          <w:szCs w:val="24"/>
          <w:lang w:val="pt-BR"/>
        </w:rPr>
        <w:t>06</w:t>
      </w:r>
      <w:r w:rsidRPr="00477766">
        <w:rPr>
          <w:color w:val="000000"/>
          <w:sz w:val="24"/>
          <w:szCs w:val="24"/>
        </w:rPr>
        <w:t xml:space="preserve">. </w:t>
      </w:r>
      <w:r w:rsidR="00477766" w:rsidRPr="00477766">
        <w:rPr>
          <w:color w:val="000000"/>
          <w:sz w:val="24"/>
          <w:szCs w:val="24"/>
          <w:lang w:val="pt-BR"/>
        </w:rPr>
        <w:t>Meio Ambiente Sustentável</w:t>
      </w:r>
    </w:p>
    <w:p w14:paraId="168465A8" w14:textId="7052DE80" w:rsidR="00C15D25" w:rsidRPr="00477766" w:rsidRDefault="00477766" w:rsidP="00477766">
      <w:pPr>
        <w:pStyle w:val="Recuodecorpodetexto"/>
        <w:spacing w:line="252" w:lineRule="auto"/>
        <w:ind w:left="1985" w:firstLine="0"/>
        <w:rPr>
          <w:color w:val="000000"/>
          <w:sz w:val="24"/>
          <w:szCs w:val="24"/>
          <w:lang w:val="pt-BR"/>
        </w:rPr>
      </w:pPr>
      <w:r w:rsidRPr="00477766">
        <w:rPr>
          <w:color w:val="000000"/>
          <w:sz w:val="24"/>
          <w:szCs w:val="24"/>
          <w:lang w:val="pt-BR"/>
        </w:rPr>
        <w:t>2067</w:t>
      </w:r>
      <w:r w:rsidR="00C15D25" w:rsidRPr="00477766">
        <w:rPr>
          <w:color w:val="000000"/>
          <w:sz w:val="24"/>
          <w:szCs w:val="24"/>
        </w:rPr>
        <w:t xml:space="preserve">. </w:t>
      </w:r>
      <w:r w:rsidRPr="00477766">
        <w:rPr>
          <w:color w:val="000000"/>
          <w:sz w:val="24"/>
          <w:szCs w:val="24"/>
          <w:lang w:val="pt-BR"/>
        </w:rPr>
        <w:t>Participação no Consórcio Alto Teles Pires</w:t>
      </w:r>
    </w:p>
    <w:p w14:paraId="703C8CEF" w14:textId="6DF8D752" w:rsidR="00C15D25" w:rsidRPr="00477766" w:rsidRDefault="00C15D25" w:rsidP="00477766">
      <w:pPr>
        <w:pStyle w:val="Recuodecorpodetexto"/>
        <w:spacing w:line="252" w:lineRule="auto"/>
        <w:ind w:left="1985" w:firstLine="0"/>
        <w:rPr>
          <w:b/>
          <w:color w:val="000000"/>
          <w:sz w:val="24"/>
          <w:szCs w:val="24"/>
        </w:rPr>
      </w:pPr>
      <w:r w:rsidRPr="00477766">
        <w:rPr>
          <w:color w:val="000000"/>
          <w:sz w:val="24"/>
          <w:szCs w:val="24"/>
        </w:rPr>
        <w:t>3371</w:t>
      </w:r>
      <w:r w:rsidR="00477766" w:rsidRPr="00477766">
        <w:rPr>
          <w:color w:val="000000"/>
          <w:sz w:val="24"/>
          <w:szCs w:val="24"/>
          <w:lang w:val="pt-BR"/>
        </w:rPr>
        <w:t>41</w:t>
      </w:r>
      <w:r w:rsidRPr="00477766">
        <w:rPr>
          <w:color w:val="000000"/>
          <w:sz w:val="24"/>
          <w:szCs w:val="24"/>
        </w:rPr>
        <w:t xml:space="preserve">.0000000 – </w:t>
      </w:r>
      <w:r w:rsidR="00477766" w:rsidRPr="00477766">
        <w:rPr>
          <w:color w:val="000000"/>
          <w:sz w:val="24"/>
          <w:szCs w:val="24"/>
          <w:lang w:val="pt-BR"/>
        </w:rPr>
        <w:t>Contribuições.</w:t>
      </w:r>
      <w:r w:rsidRPr="00477766">
        <w:rPr>
          <w:color w:val="000000"/>
          <w:sz w:val="24"/>
          <w:szCs w:val="24"/>
        </w:rPr>
        <w:t xml:space="preserve"> </w:t>
      </w:r>
      <w:r w:rsidRPr="00477766">
        <w:rPr>
          <w:b/>
          <w:color w:val="000000"/>
          <w:sz w:val="24"/>
          <w:szCs w:val="24"/>
        </w:rPr>
        <w:t>(</w:t>
      </w:r>
      <w:r w:rsidR="00477766" w:rsidRPr="00477766">
        <w:rPr>
          <w:b/>
          <w:color w:val="000000"/>
          <w:sz w:val="24"/>
          <w:szCs w:val="24"/>
          <w:lang w:val="pt-BR"/>
        </w:rPr>
        <w:t>Cód. Red.</w:t>
      </w:r>
      <w:r w:rsidRPr="00477766">
        <w:rPr>
          <w:b/>
          <w:color w:val="000000"/>
          <w:sz w:val="24"/>
          <w:szCs w:val="24"/>
        </w:rPr>
        <w:t>0</w:t>
      </w:r>
      <w:r w:rsidR="00477766" w:rsidRPr="00477766">
        <w:rPr>
          <w:b/>
          <w:color w:val="000000"/>
          <w:sz w:val="24"/>
          <w:szCs w:val="24"/>
          <w:lang w:val="pt-BR"/>
        </w:rPr>
        <w:t>122</w:t>
      </w:r>
      <w:r w:rsidRPr="00477766">
        <w:rPr>
          <w:b/>
          <w:color w:val="000000"/>
          <w:sz w:val="24"/>
          <w:szCs w:val="24"/>
        </w:rPr>
        <w:t>)</w:t>
      </w:r>
    </w:p>
    <w:p w14:paraId="5DF7A1C9" w14:textId="77777777" w:rsidR="00C15D25" w:rsidRPr="00477766" w:rsidRDefault="00C15D25" w:rsidP="00477766">
      <w:pPr>
        <w:pStyle w:val="Recuodecorpodetexto"/>
        <w:spacing w:line="252" w:lineRule="auto"/>
        <w:ind w:left="1985" w:firstLine="0"/>
        <w:rPr>
          <w:color w:val="000000"/>
          <w:sz w:val="24"/>
          <w:szCs w:val="24"/>
          <w:highlight w:val="yellow"/>
        </w:rPr>
      </w:pPr>
    </w:p>
    <w:p w14:paraId="6F08BB31" w14:textId="77777777" w:rsidR="00174365" w:rsidRPr="00A041B2" w:rsidRDefault="00174365" w:rsidP="00174365">
      <w:pPr>
        <w:spacing w:after="0" w:line="240" w:lineRule="auto"/>
        <w:ind w:firstLine="1701"/>
        <w:jc w:val="both"/>
        <w:rPr>
          <w:rFonts w:ascii="Times New Roman" w:hAnsi="Times New Roman"/>
        </w:rPr>
      </w:pPr>
      <w:r w:rsidRPr="00A041B2">
        <w:rPr>
          <w:rFonts w:ascii="Times New Roman" w:hAnsi="Times New Roman"/>
          <w:b/>
        </w:rPr>
        <w:t xml:space="preserve">Art. 4º. </w:t>
      </w:r>
      <w:r w:rsidRPr="00A041B2">
        <w:rPr>
          <w:rFonts w:ascii="Times New Roman" w:hAnsi="Times New Roman"/>
        </w:rPr>
        <w:t>A alteração ou extinção do Consórcio Público dependerá de instrumento aprovado pela Assembleia Geral, ratificado mediante lei por todos os entes Consorciados.</w:t>
      </w:r>
    </w:p>
    <w:p w14:paraId="3D0242CF" w14:textId="77777777" w:rsidR="00174365" w:rsidRPr="00A041B2" w:rsidRDefault="00174365" w:rsidP="00174365">
      <w:pPr>
        <w:spacing w:after="0" w:line="240" w:lineRule="auto"/>
        <w:ind w:firstLine="1701"/>
        <w:jc w:val="both"/>
        <w:rPr>
          <w:rFonts w:ascii="Times New Roman" w:hAnsi="Times New Roman"/>
          <w:b/>
        </w:rPr>
      </w:pPr>
    </w:p>
    <w:p w14:paraId="1AC9CA5B" w14:textId="77777777" w:rsidR="00174365" w:rsidRPr="00A041B2" w:rsidRDefault="00174365" w:rsidP="00174365">
      <w:pPr>
        <w:spacing w:after="0" w:line="240" w:lineRule="auto"/>
        <w:ind w:firstLine="1701"/>
        <w:jc w:val="both"/>
        <w:rPr>
          <w:rFonts w:ascii="Times New Roman" w:hAnsi="Times New Roman"/>
        </w:rPr>
      </w:pPr>
      <w:r w:rsidRPr="00A041B2">
        <w:rPr>
          <w:rFonts w:ascii="Times New Roman" w:hAnsi="Times New Roman"/>
          <w:b/>
        </w:rPr>
        <w:t>Art. 5º</w:t>
      </w:r>
      <w:r w:rsidRPr="00A041B2">
        <w:rPr>
          <w:rFonts w:ascii="Times New Roman" w:hAnsi="Times New Roman"/>
        </w:rPr>
        <w:t xml:space="preserve">. Aplica-se ao Consórcio Público o disposto na Constituição Federal, Lei nº. 11.107, de 06 de </w:t>
      </w:r>
      <w:proofErr w:type="gramStart"/>
      <w:r w:rsidRPr="00A041B2">
        <w:rPr>
          <w:rFonts w:ascii="Times New Roman" w:hAnsi="Times New Roman"/>
        </w:rPr>
        <w:t>Abril</w:t>
      </w:r>
      <w:proofErr w:type="gramEnd"/>
      <w:r w:rsidRPr="00A041B2">
        <w:rPr>
          <w:rFonts w:ascii="Times New Roman" w:hAnsi="Times New Roman"/>
        </w:rPr>
        <w:t xml:space="preserve"> de 2005 e Decreto n°. 6.017/2007, de 17 de Janeiro de 2007.</w:t>
      </w:r>
    </w:p>
    <w:p w14:paraId="4A64BFA7" w14:textId="77777777" w:rsidR="00174365" w:rsidRPr="00A041B2" w:rsidRDefault="00174365" w:rsidP="00174365">
      <w:pPr>
        <w:spacing w:after="0" w:line="240" w:lineRule="auto"/>
        <w:ind w:firstLine="1701"/>
        <w:jc w:val="both"/>
        <w:rPr>
          <w:rFonts w:ascii="Times New Roman" w:hAnsi="Times New Roman"/>
          <w:b/>
          <w:bCs/>
        </w:rPr>
      </w:pPr>
    </w:p>
    <w:p w14:paraId="16194529" w14:textId="77777777" w:rsidR="00174365" w:rsidRPr="00A041B2" w:rsidRDefault="00174365" w:rsidP="00174365">
      <w:pPr>
        <w:spacing w:after="0" w:line="240" w:lineRule="auto"/>
        <w:ind w:firstLine="1701"/>
        <w:jc w:val="both"/>
        <w:rPr>
          <w:rFonts w:ascii="Times New Roman" w:eastAsia="Times New Roman" w:hAnsi="Times New Roman"/>
        </w:rPr>
      </w:pPr>
      <w:r w:rsidRPr="00A041B2">
        <w:rPr>
          <w:rFonts w:ascii="Times New Roman" w:hAnsi="Times New Roman"/>
          <w:b/>
          <w:bCs/>
        </w:rPr>
        <w:t>Art. 6º</w:t>
      </w:r>
      <w:r w:rsidRPr="00A041B2">
        <w:rPr>
          <w:rFonts w:ascii="Times New Roman" w:hAnsi="Times New Roman"/>
        </w:rPr>
        <w:t xml:space="preserve">. </w:t>
      </w:r>
      <w:r w:rsidRPr="00A041B2">
        <w:rPr>
          <w:rFonts w:ascii="Times New Roman" w:eastAsia="Times New Roman" w:hAnsi="Times New Roman"/>
        </w:rPr>
        <w:t>Esta Lei entra em vigor na data de sua publicação, revogadas as disposições em contrário.</w:t>
      </w:r>
    </w:p>
    <w:p w14:paraId="627EE10D" w14:textId="77777777" w:rsidR="00174365" w:rsidRPr="00A041B2" w:rsidRDefault="00174365" w:rsidP="00174365">
      <w:pPr>
        <w:spacing w:after="0" w:line="240" w:lineRule="auto"/>
        <w:ind w:firstLine="1701"/>
        <w:jc w:val="both"/>
        <w:rPr>
          <w:rFonts w:ascii="Times New Roman" w:eastAsia="Times New Roman" w:hAnsi="Times New Roman"/>
          <w:b/>
        </w:rPr>
      </w:pPr>
    </w:p>
    <w:p w14:paraId="47C1AD90" w14:textId="77777777" w:rsidR="00FC1117" w:rsidRPr="00477766" w:rsidRDefault="00FC1117" w:rsidP="00477766">
      <w:pPr>
        <w:spacing w:after="0" w:line="252" w:lineRule="auto"/>
        <w:ind w:firstLine="1985"/>
        <w:jc w:val="both"/>
        <w:rPr>
          <w:rFonts w:ascii="Times New Roman" w:hAnsi="Times New Roman" w:cs="Times New Roman"/>
          <w:sz w:val="24"/>
          <w:szCs w:val="24"/>
        </w:rPr>
      </w:pPr>
    </w:p>
    <w:p w14:paraId="08E5AAAA" w14:textId="77777777" w:rsidR="00704B59" w:rsidRPr="00477766" w:rsidRDefault="00704B59" w:rsidP="00477766">
      <w:pPr>
        <w:spacing w:after="0" w:line="252" w:lineRule="auto"/>
        <w:ind w:firstLine="1985"/>
        <w:jc w:val="both"/>
        <w:rPr>
          <w:rFonts w:ascii="Times New Roman" w:hAnsi="Times New Roman" w:cs="Times New Roman"/>
          <w:sz w:val="24"/>
          <w:szCs w:val="24"/>
        </w:rPr>
      </w:pPr>
    </w:p>
    <w:p w14:paraId="740528C5" w14:textId="5850376F" w:rsidR="00C15D25" w:rsidRPr="00477766" w:rsidRDefault="00C15D25" w:rsidP="00477766">
      <w:pPr>
        <w:spacing w:after="0" w:line="252" w:lineRule="auto"/>
        <w:ind w:firstLine="1985"/>
        <w:jc w:val="both"/>
        <w:rPr>
          <w:rFonts w:ascii="Times New Roman" w:hAnsi="Times New Roman" w:cs="Times New Roman"/>
          <w:b/>
          <w:sz w:val="24"/>
          <w:szCs w:val="24"/>
        </w:rPr>
      </w:pPr>
      <w:r w:rsidRPr="00477766">
        <w:rPr>
          <w:rFonts w:ascii="Times New Roman" w:hAnsi="Times New Roman" w:cs="Times New Roman"/>
          <w:b/>
          <w:sz w:val="24"/>
          <w:szCs w:val="24"/>
        </w:rPr>
        <w:t>GABINETE DO SENHOR PREFEITO MUNICIPAL, CENTRO ADMINISTRATIVO DE VERA, ESTADO DE MATO GROSSO, AOS DEZENOVE DIAS DO MÊS DE MARÇO DE DOIS MIL E VINTE E CINCO.</w:t>
      </w:r>
    </w:p>
    <w:p w14:paraId="0396A24B" w14:textId="666CA0CA" w:rsidR="00C15D25" w:rsidRPr="00477766" w:rsidRDefault="00C15D25" w:rsidP="00477766">
      <w:pPr>
        <w:spacing w:after="0" w:line="252" w:lineRule="auto"/>
        <w:ind w:firstLine="1985"/>
        <w:jc w:val="both"/>
        <w:rPr>
          <w:rFonts w:ascii="Times New Roman" w:hAnsi="Times New Roman" w:cs="Times New Roman"/>
          <w:b/>
          <w:sz w:val="24"/>
          <w:szCs w:val="24"/>
        </w:rPr>
      </w:pPr>
      <w:r w:rsidRPr="00477766">
        <w:rPr>
          <w:rFonts w:ascii="Times New Roman" w:hAnsi="Times New Roman" w:cs="Times New Roman"/>
          <w:b/>
          <w:sz w:val="24"/>
          <w:szCs w:val="24"/>
        </w:rPr>
        <w:t xml:space="preserve">  </w:t>
      </w:r>
    </w:p>
    <w:p w14:paraId="44DCB9DD" w14:textId="029E7273" w:rsidR="00C15D25" w:rsidRPr="00477766" w:rsidRDefault="00C15D25" w:rsidP="00477766">
      <w:pPr>
        <w:spacing w:after="0" w:line="252" w:lineRule="auto"/>
        <w:jc w:val="both"/>
        <w:rPr>
          <w:rFonts w:ascii="Times New Roman" w:hAnsi="Times New Roman" w:cs="Times New Roman"/>
          <w:b/>
          <w:sz w:val="24"/>
          <w:szCs w:val="24"/>
        </w:rPr>
      </w:pPr>
    </w:p>
    <w:p w14:paraId="1399525D" w14:textId="77777777" w:rsidR="00C15D25" w:rsidRPr="00477766" w:rsidRDefault="00C15D25" w:rsidP="00477766">
      <w:pPr>
        <w:spacing w:after="0" w:line="252" w:lineRule="auto"/>
        <w:jc w:val="both"/>
        <w:rPr>
          <w:rFonts w:ascii="Times New Roman" w:hAnsi="Times New Roman" w:cs="Times New Roman"/>
          <w:b/>
          <w:sz w:val="24"/>
          <w:szCs w:val="24"/>
        </w:rPr>
      </w:pPr>
    </w:p>
    <w:p w14:paraId="62D329FA" w14:textId="77777777" w:rsidR="00C15D25" w:rsidRPr="00477766" w:rsidRDefault="00C15D25" w:rsidP="00477766">
      <w:pPr>
        <w:spacing w:after="0" w:line="252" w:lineRule="auto"/>
        <w:jc w:val="center"/>
        <w:rPr>
          <w:rFonts w:ascii="Times New Roman" w:hAnsi="Times New Roman" w:cs="Times New Roman"/>
          <w:b/>
          <w:sz w:val="24"/>
          <w:szCs w:val="24"/>
        </w:rPr>
      </w:pPr>
      <w:r w:rsidRPr="00477766">
        <w:rPr>
          <w:rFonts w:ascii="Times New Roman" w:hAnsi="Times New Roman" w:cs="Times New Roman"/>
          <w:b/>
          <w:sz w:val="24"/>
          <w:szCs w:val="24"/>
        </w:rPr>
        <w:t>YAGO PEZARICO GIACOMELLI</w:t>
      </w:r>
    </w:p>
    <w:p w14:paraId="3AE5ABD8" w14:textId="66F0F0AC" w:rsidR="00436ACB" w:rsidRPr="009647C6" w:rsidRDefault="00C15D25" w:rsidP="00477766">
      <w:pPr>
        <w:spacing w:after="0" w:line="252" w:lineRule="auto"/>
        <w:jc w:val="center"/>
        <w:rPr>
          <w:rFonts w:ascii="Arial" w:hAnsi="Arial" w:cs="Arial"/>
        </w:rPr>
      </w:pPr>
      <w:r w:rsidRPr="00477766">
        <w:rPr>
          <w:rFonts w:ascii="Times New Roman" w:hAnsi="Times New Roman" w:cs="Times New Roman"/>
          <w:b/>
          <w:sz w:val="24"/>
          <w:szCs w:val="24"/>
        </w:rPr>
        <w:t>PREFEITO MUNICIPAL</w:t>
      </w:r>
    </w:p>
    <w:p w14:paraId="767F6782" w14:textId="77777777" w:rsidR="00C15D25" w:rsidRPr="001C57EE" w:rsidRDefault="00C15D25" w:rsidP="001C57EE">
      <w:pPr>
        <w:spacing w:after="0" w:line="245" w:lineRule="auto"/>
        <w:jc w:val="center"/>
        <w:rPr>
          <w:rFonts w:ascii="Times New Roman" w:eastAsia="Times New Roman" w:hAnsi="Times New Roman"/>
          <w:b/>
          <w:sz w:val="24"/>
          <w:szCs w:val="24"/>
        </w:rPr>
      </w:pPr>
    </w:p>
    <w:p w14:paraId="28EA5D56" w14:textId="77777777" w:rsidR="00477766" w:rsidRDefault="0047776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C2C779F" w14:textId="7E694E36" w:rsidR="000A579B" w:rsidRPr="001C57EE" w:rsidRDefault="000A579B" w:rsidP="001C57EE">
      <w:pPr>
        <w:spacing w:after="0" w:line="245" w:lineRule="auto"/>
        <w:jc w:val="center"/>
        <w:rPr>
          <w:rFonts w:ascii="Times New Roman" w:eastAsia="Times New Roman" w:hAnsi="Times New Roman" w:cs="Times New Roman"/>
          <w:b/>
          <w:sz w:val="24"/>
          <w:szCs w:val="24"/>
        </w:rPr>
      </w:pPr>
      <w:r w:rsidRPr="001C57EE">
        <w:rPr>
          <w:rFonts w:ascii="Times New Roman" w:eastAsia="Times New Roman" w:hAnsi="Times New Roman" w:cs="Times New Roman"/>
          <w:b/>
          <w:sz w:val="24"/>
          <w:szCs w:val="24"/>
        </w:rPr>
        <w:lastRenderedPageBreak/>
        <w:t xml:space="preserve">MENSAGEM AO PROJETO DE LEI N° </w:t>
      </w:r>
      <w:r w:rsidR="00C15D25" w:rsidRPr="001C57EE">
        <w:rPr>
          <w:rFonts w:ascii="Times New Roman" w:eastAsia="Times New Roman" w:hAnsi="Times New Roman" w:cs="Times New Roman"/>
          <w:b/>
          <w:sz w:val="24"/>
          <w:szCs w:val="24"/>
        </w:rPr>
        <w:t>013/202</w:t>
      </w:r>
      <w:r w:rsidR="002303F6">
        <w:rPr>
          <w:rFonts w:ascii="Times New Roman" w:eastAsia="Times New Roman" w:hAnsi="Times New Roman" w:cs="Times New Roman"/>
          <w:b/>
          <w:sz w:val="24"/>
          <w:szCs w:val="24"/>
        </w:rPr>
        <w:t>5</w:t>
      </w:r>
    </w:p>
    <w:p w14:paraId="00F6053A" w14:textId="77777777" w:rsidR="000A579B" w:rsidRPr="001C57EE" w:rsidRDefault="000A579B" w:rsidP="001C57EE">
      <w:pPr>
        <w:pStyle w:val="NormalWeb"/>
        <w:shd w:val="clear" w:color="auto" w:fill="FFFFFF"/>
        <w:spacing w:before="0" w:beforeAutospacing="0" w:after="0" w:afterAutospacing="0" w:line="245" w:lineRule="auto"/>
        <w:ind w:firstLine="1701"/>
        <w:jc w:val="both"/>
      </w:pPr>
    </w:p>
    <w:p w14:paraId="79333C49" w14:textId="77777777" w:rsidR="000A579B" w:rsidRPr="001C57EE" w:rsidRDefault="000A579B" w:rsidP="001C57EE">
      <w:pPr>
        <w:pStyle w:val="NormalWeb"/>
        <w:shd w:val="clear" w:color="auto" w:fill="FFFFFF"/>
        <w:spacing w:before="0" w:beforeAutospacing="0" w:after="0" w:afterAutospacing="0" w:line="245" w:lineRule="auto"/>
        <w:ind w:firstLine="1701"/>
        <w:jc w:val="both"/>
      </w:pPr>
    </w:p>
    <w:p w14:paraId="3D9CC1E5" w14:textId="77777777" w:rsidR="000A579B" w:rsidRPr="001C57EE" w:rsidRDefault="000A579B" w:rsidP="001C57EE">
      <w:pPr>
        <w:pStyle w:val="NormalWeb"/>
        <w:shd w:val="clear" w:color="auto" w:fill="FFFFFF"/>
        <w:spacing w:before="0" w:beforeAutospacing="0" w:after="0" w:afterAutospacing="0" w:line="245" w:lineRule="auto"/>
        <w:ind w:firstLine="1701"/>
        <w:jc w:val="both"/>
      </w:pPr>
      <w:r w:rsidRPr="001C57EE">
        <w:t>Senhor Presidente,</w:t>
      </w:r>
    </w:p>
    <w:p w14:paraId="41C7397F" w14:textId="77777777" w:rsidR="000A579B" w:rsidRPr="001C57EE" w:rsidRDefault="000A579B" w:rsidP="001C57EE">
      <w:pPr>
        <w:pStyle w:val="NormalWeb"/>
        <w:shd w:val="clear" w:color="auto" w:fill="FFFFFF"/>
        <w:spacing w:before="0" w:beforeAutospacing="0" w:after="0" w:afterAutospacing="0" w:line="245" w:lineRule="auto"/>
        <w:ind w:firstLine="1701"/>
        <w:jc w:val="both"/>
      </w:pPr>
    </w:p>
    <w:p w14:paraId="3C621AF4" w14:textId="5F68B2C4" w:rsidR="00704B59" w:rsidRPr="001C57EE" w:rsidRDefault="000A579B" w:rsidP="001C57EE">
      <w:pPr>
        <w:spacing w:after="0" w:line="245" w:lineRule="auto"/>
        <w:ind w:firstLine="1701"/>
        <w:jc w:val="both"/>
        <w:rPr>
          <w:rFonts w:ascii="Times New Roman" w:hAnsi="Times New Roman" w:cs="Times New Roman"/>
          <w:sz w:val="24"/>
          <w:szCs w:val="24"/>
        </w:rPr>
      </w:pPr>
      <w:r w:rsidRPr="001C57EE">
        <w:rPr>
          <w:rFonts w:ascii="Times New Roman" w:hAnsi="Times New Roman" w:cs="Times New Roman"/>
          <w:sz w:val="24"/>
          <w:szCs w:val="24"/>
        </w:rPr>
        <w:t>Senhores Vereadores,</w:t>
      </w:r>
      <w:r w:rsidR="00704B59" w:rsidRPr="001C57EE">
        <w:rPr>
          <w:rFonts w:ascii="Times New Roman" w:hAnsi="Times New Roman" w:cs="Times New Roman"/>
          <w:sz w:val="24"/>
          <w:szCs w:val="24"/>
        </w:rPr>
        <w:t> </w:t>
      </w:r>
    </w:p>
    <w:p w14:paraId="4E9EE643" w14:textId="77777777" w:rsidR="001C57EE" w:rsidRPr="001C57EE" w:rsidRDefault="001C57EE" w:rsidP="001C57EE">
      <w:pPr>
        <w:spacing w:after="0" w:line="245" w:lineRule="auto"/>
        <w:ind w:firstLine="1701"/>
        <w:jc w:val="both"/>
        <w:rPr>
          <w:rFonts w:ascii="Times New Roman" w:hAnsi="Times New Roman" w:cs="Times New Roman"/>
          <w:sz w:val="24"/>
          <w:szCs w:val="24"/>
        </w:rPr>
      </w:pPr>
    </w:p>
    <w:p w14:paraId="767F1817" w14:textId="77777777" w:rsidR="000A579B" w:rsidRPr="001C57EE" w:rsidRDefault="000A579B" w:rsidP="001C57EE">
      <w:pPr>
        <w:spacing w:after="0" w:line="245" w:lineRule="auto"/>
        <w:ind w:firstLine="1701"/>
        <w:jc w:val="both"/>
        <w:rPr>
          <w:rFonts w:ascii="Times New Roman" w:hAnsi="Times New Roman" w:cs="Times New Roman"/>
          <w:sz w:val="24"/>
          <w:szCs w:val="24"/>
        </w:rPr>
      </w:pPr>
    </w:p>
    <w:p w14:paraId="764120DE" w14:textId="5A34FE7C" w:rsidR="00436ACB" w:rsidRPr="001C57EE" w:rsidRDefault="00704B59" w:rsidP="001C57EE">
      <w:pPr>
        <w:spacing w:after="0" w:line="245" w:lineRule="auto"/>
        <w:ind w:firstLine="1701"/>
        <w:jc w:val="both"/>
        <w:rPr>
          <w:rFonts w:ascii="Times New Roman" w:hAnsi="Times New Roman" w:cs="Times New Roman"/>
          <w:sz w:val="24"/>
          <w:szCs w:val="24"/>
        </w:rPr>
      </w:pPr>
      <w:r w:rsidRPr="001C57EE">
        <w:rPr>
          <w:rFonts w:ascii="Times New Roman" w:hAnsi="Times New Roman" w:cs="Times New Roman"/>
          <w:sz w:val="24"/>
          <w:szCs w:val="24"/>
        </w:rPr>
        <w:t xml:space="preserve">O projeto que ora se apresenta para vossa análise e consideração, visa </w:t>
      </w:r>
      <w:r w:rsidR="00436ACB" w:rsidRPr="001C57EE">
        <w:rPr>
          <w:rFonts w:ascii="Times New Roman" w:hAnsi="Times New Roman" w:cs="Times New Roman"/>
          <w:sz w:val="24"/>
          <w:szCs w:val="24"/>
        </w:rPr>
        <w:t>dar efetividade às soluções para as demandas da saúde, atendidas através do Consórcio P</w:t>
      </w:r>
      <w:r w:rsidR="00E648F6" w:rsidRPr="001C57EE">
        <w:rPr>
          <w:rFonts w:ascii="Times New Roman" w:hAnsi="Times New Roman" w:cs="Times New Roman"/>
          <w:sz w:val="24"/>
          <w:szCs w:val="24"/>
        </w:rPr>
        <w:t>ú</w:t>
      </w:r>
      <w:r w:rsidR="00436ACB" w:rsidRPr="001C57EE">
        <w:rPr>
          <w:rFonts w:ascii="Times New Roman" w:hAnsi="Times New Roman" w:cs="Times New Roman"/>
          <w:sz w:val="24"/>
          <w:szCs w:val="24"/>
        </w:rPr>
        <w:t>blico de Saúde Vale do Teles Pires.</w:t>
      </w:r>
    </w:p>
    <w:p w14:paraId="2D52E4E9" w14:textId="77777777" w:rsidR="009647C6" w:rsidRPr="001C57EE" w:rsidRDefault="009647C6" w:rsidP="001C57EE">
      <w:pPr>
        <w:spacing w:after="0" w:line="245" w:lineRule="auto"/>
        <w:ind w:firstLine="1701"/>
        <w:jc w:val="both"/>
        <w:rPr>
          <w:rFonts w:ascii="Times New Roman" w:hAnsi="Times New Roman" w:cs="Times New Roman"/>
          <w:sz w:val="24"/>
          <w:szCs w:val="24"/>
        </w:rPr>
      </w:pPr>
    </w:p>
    <w:p w14:paraId="21BC2AAA" w14:textId="15B8D282" w:rsidR="00436ACB" w:rsidRPr="001C57EE" w:rsidRDefault="000A579B" w:rsidP="001C57EE">
      <w:pPr>
        <w:spacing w:after="0" w:line="245" w:lineRule="auto"/>
        <w:ind w:firstLine="1701"/>
        <w:jc w:val="both"/>
        <w:rPr>
          <w:rFonts w:ascii="Times New Roman" w:hAnsi="Times New Roman" w:cs="Times New Roman"/>
          <w:bCs/>
          <w:sz w:val="24"/>
          <w:szCs w:val="24"/>
        </w:rPr>
      </w:pPr>
      <w:r w:rsidRPr="001C57EE">
        <w:rPr>
          <w:rFonts w:ascii="Times New Roman" w:hAnsi="Times New Roman" w:cs="Times New Roman"/>
          <w:sz w:val="24"/>
          <w:szCs w:val="24"/>
        </w:rPr>
        <w:t xml:space="preserve">O Município de Vera é órgão participante do </w:t>
      </w:r>
      <w:r w:rsidRPr="001C57EE">
        <w:rPr>
          <w:rFonts w:ascii="Times New Roman" w:hAnsi="Times New Roman" w:cs="Times New Roman"/>
          <w:b/>
          <w:bCs/>
          <w:sz w:val="24"/>
          <w:szCs w:val="24"/>
        </w:rPr>
        <w:t>Consórcio Público de Desenvolvimento Econômico Social e Ambiental “Alto Teles Pires”,</w:t>
      </w:r>
      <w:r w:rsidR="00941A5A" w:rsidRPr="001C57EE">
        <w:rPr>
          <w:rFonts w:ascii="Times New Roman" w:hAnsi="Times New Roman" w:cs="Times New Roman"/>
          <w:bCs/>
          <w:sz w:val="24"/>
          <w:szCs w:val="24"/>
        </w:rPr>
        <w:t xml:space="preserve"> criado em 09/06/2015, inscrito no CNPJ sob o nº </w:t>
      </w:r>
      <w:r w:rsidR="00D8157C" w:rsidRPr="001C57EE">
        <w:rPr>
          <w:rFonts w:ascii="Times New Roman" w:hAnsi="Times New Roman" w:cs="Times New Roman"/>
          <w:sz w:val="24"/>
          <w:szCs w:val="24"/>
        </w:rPr>
        <w:t>08.952.135.0001/69</w:t>
      </w:r>
      <w:r w:rsidR="00941A5A" w:rsidRPr="001C57EE">
        <w:rPr>
          <w:rFonts w:ascii="Times New Roman" w:hAnsi="Times New Roman" w:cs="Times New Roman"/>
          <w:bCs/>
          <w:sz w:val="24"/>
          <w:szCs w:val="24"/>
        </w:rPr>
        <w:t>, tendo o Estado do Mato Grosso como signatário no protocolo de intenções, juntamente com os 1</w:t>
      </w:r>
      <w:r w:rsidR="00D8157C" w:rsidRPr="001C57EE">
        <w:rPr>
          <w:rFonts w:ascii="Times New Roman" w:hAnsi="Times New Roman" w:cs="Times New Roman"/>
          <w:bCs/>
          <w:sz w:val="24"/>
          <w:szCs w:val="24"/>
        </w:rPr>
        <w:t>6</w:t>
      </w:r>
      <w:r w:rsidR="00941A5A" w:rsidRPr="001C57EE">
        <w:rPr>
          <w:rFonts w:ascii="Times New Roman" w:hAnsi="Times New Roman" w:cs="Times New Roman"/>
          <w:bCs/>
          <w:sz w:val="24"/>
          <w:szCs w:val="24"/>
        </w:rPr>
        <w:t xml:space="preserve"> (</w:t>
      </w:r>
      <w:r w:rsidR="00D8157C" w:rsidRPr="001C57EE">
        <w:rPr>
          <w:rFonts w:ascii="Times New Roman" w:hAnsi="Times New Roman" w:cs="Times New Roman"/>
          <w:bCs/>
          <w:sz w:val="24"/>
          <w:szCs w:val="24"/>
        </w:rPr>
        <w:t>dezesseis</w:t>
      </w:r>
      <w:r w:rsidR="00941A5A" w:rsidRPr="001C57EE">
        <w:rPr>
          <w:rFonts w:ascii="Times New Roman" w:hAnsi="Times New Roman" w:cs="Times New Roman"/>
          <w:bCs/>
          <w:sz w:val="24"/>
          <w:szCs w:val="24"/>
        </w:rPr>
        <w:t xml:space="preserve">) municípios do </w:t>
      </w:r>
      <w:r w:rsidR="00D8157C" w:rsidRPr="001C57EE">
        <w:rPr>
          <w:rFonts w:ascii="Times New Roman" w:hAnsi="Times New Roman" w:cs="Times New Roman"/>
          <w:bCs/>
          <w:sz w:val="24"/>
          <w:szCs w:val="24"/>
        </w:rPr>
        <w:t>Alto Teles Pires</w:t>
      </w:r>
      <w:r w:rsidR="00941A5A" w:rsidRPr="001C57EE">
        <w:rPr>
          <w:rFonts w:ascii="Times New Roman" w:hAnsi="Times New Roman" w:cs="Times New Roman"/>
          <w:bCs/>
          <w:sz w:val="24"/>
          <w:szCs w:val="24"/>
        </w:rPr>
        <w:t>, o qual está desempenhando diversas funções para a assistência aos municípios consorciados.</w:t>
      </w:r>
    </w:p>
    <w:p w14:paraId="72ADB03F" w14:textId="0C4F661D" w:rsidR="009647C6" w:rsidRPr="001C57EE" w:rsidRDefault="009647C6" w:rsidP="001C57EE">
      <w:pPr>
        <w:spacing w:after="0" w:line="245" w:lineRule="auto"/>
        <w:ind w:firstLine="1701"/>
        <w:jc w:val="both"/>
        <w:rPr>
          <w:rFonts w:ascii="Times New Roman" w:hAnsi="Times New Roman" w:cs="Times New Roman"/>
          <w:bCs/>
          <w:sz w:val="24"/>
          <w:szCs w:val="24"/>
        </w:rPr>
      </w:pPr>
    </w:p>
    <w:p w14:paraId="11CC4E83" w14:textId="68B8B549" w:rsidR="00E35D63" w:rsidRPr="001C57EE" w:rsidRDefault="001C57EE" w:rsidP="001C57EE">
      <w:pPr>
        <w:spacing w:after="0" w:line="245" w:lineRule="auto"/>
        <w:ind w:firstLine="1701"/>
        <w:jc w:val="both"/>
        <w:rPr>
          <w:rFonts w:ascii="Times New Roman" w:hAnsi="Times New Roman" w:cs="Times New Roman"/>
          <w:sz w:val="24"/>
          <w:szCs w:val="24"/>
        </w:rPr>
      </w:pPr>
      <w:r w:rsidRPr="001C57EE">
        <w:rPr>
          <w:rFonts w:ascii="Times New Roman" w:hAnsi="Times New Roman" w:cs="Times New Roman"/>
          <w:sz w:val="24"/>
          <w:szCs w:val="24"/>
        </w:rPr>
        <w:t xml:space="preserve">O </w:t>
      </w:r>
      <w:r w:rsidR="00941A5A" w:rsidRPr="001C57EE">
        <w:rPr>
          <w:rFonts w:ascii="Times New Roman" w:hAnsi="Times New Roman" w:cs="Times New Roman"/>
          <w:sz w:val="24"/>
          <w:szCs w:val="24"/>
        </w:rPr>
        <w:t xml:space="preserve">Consórcio </w:t>
      </w:r>
      <w:r w:rsidR="00F645DF" w:rsidRPr="001C57EE">
        <w:rPr>
          <w:rFonts w:ascii="Times New Roman" w:hAnsi="Times New Roman" w:cs="Times New Roman"/>
          <w:sz w:val="24"/>
          <w:szCs w:val="24"/>
        </w:rPr>
        <w:t xml:space="preserve">está em vias de lançar edital de pregão para contratação de pessoal para a descentralização do Licenciamento Ambiental, temos </w:t>
      </w:r>
      <w:r w:rsidR="00D20BB6" w:rsidRPr="001C57EE">
        <w:rPr>
          <w:rFonts w:ascii="Times New Roman" w:hAnsi="Times New Roman" w:cs="Times New Roman"/>
          <w:sz w:val="24"/>
          <w:szCs w:val="24"/>
        </w:rPr>
        <w:t>em andamento o processo de compra de máquinas e equipamentos pesados por meio do CIDESA</w:t>
      </w:r>
      <w:r w:rsidR="00BC1B57" w:rsidRPr="001C57EE">
        <w:rPr>
          <w:rFonts w:ascii="Times New Roman" w:hAnsi="Times New Roman" w:cs="Times New Roman"/>
          <w:sz w:val="24"/>
          <w:szCs w:val="24"/>
        </w:rPr>
        <w:t xml:space="preserve">. O SELO SIM CONSÓRCIADO, está em pleno </w:t>
      </w:r>
      <w:r w:rsidR="0013063B" w:rsidRPr="001C57EE">
        <w:rPr>
          <w:rFonts w:ascii="Times New Roman" w:hAnsi="Times New Roman" w:cs="Times New Roman"/>
          <w:sz w:val="24"/>
          <w:szCs w:val="24"/>
        </w:rPr>
        <w:t>funcionamento,</w:t>
      </w:r>
      <w:r w:rsidR="00BC1B57" w:rsidRPr="001C57EE">
        <w:rPr>
          <w:rFonts w:ascii="Times New Roman" w:hAnsi="Times New Roman" w:cs="Times New Roman"/>
          <w:sz w:val="24"/>
          <w:szCs w:val="24"/>
        </w:rPr>
        <w:t xml:space="preserve"> já temos três estabelecimentos que </w:t>
      </w:r>
      <w:r w:rsidR="0013063B" w:rsidRPr="001C57EE">
        <w:rPr>
          <w:rFonts w:ascii="Times New Roman" w:hAnsi="Times New Roman" w:cs="Times New Roman"/>
          <w:sz w:val="24"/>
          <w:szCs w:val="24"/>
        </w:rPr>
        <w:t>estão fazendo suas vendas nos municípios consorciados.</w:t>
      </w:r>
    </w:p>
    <w:p w14:paraId="071CAD58" w14:textId="62D5C5A9" w:rsidR="005435B5" w:rsidRPr="001C57EE" w:rsidRDefault="005435B5" w:rsidP="001C57EE">
      <w:pPr>
        <w:spacing w:after="0" w:line="245" w:lineRule="auto"/>
        <w:ind w:firstLine="1701"/>
        <w:jc w:val="both"/>
        <w:rPr>
          <w:rFonts w:ascii="Times New Roman" w:hAnsi="Times New Roman" w:cs="Times New Roman"/>
          <w:sz w:val="24"/>
          <w:szCs w:val="24"/>
        </w:rPr>
      </w:pPr>
    </w:p>
    <w:p w14:paraId="7B1672F6" w14:textId="110FA596" w:rsidR="009A2BE8" w:rsidRPr="001C57EE" w:rsidRDefault="00CA6306" w:rsidP="001C57EE">
      <w:pPr>
        <w:spacing w:after="0" w:line="245" w:lineRule="auto"/>
        <w:ind w:firstLine="1701"/>
        <w:jc w:val="both"/>
        <w:rPr>
          <w:rFonts w:ascii="Times New Roman" w:hAnsi="Times New Roman" w:cs="Times New Roman"/>
          <w:bCs/>
          <w:sz w:val="24"/>
          <w:szCs w:val="24"/>
        </w:rPr>
      </w:pPr>
      <w:r w:rsidRPr="001C57EE">
        <w:rPr>
          <w:rFonts w:ascii="Times New Roman" w:hAnsi="Times New Roman" w:cs="Times New Roman"/>
          <w:bCs/>
          <w:sz w:val="24"/>
          <w:szCs w:val="24"/>
        </w:rPr>
        <w:t>Vale</w:t>
      </w:r>
      <w:r w:rsidR="009A2BE8" w:rsidRPr="001C57EE">
        <w:rPr>
          <w:rFonts w:ascii="Times New Roman" w:hAnsi="Times New Roman" w:cs="Times New Roman"/>
          <w:bCs/>
          <w:sz w:val="24"/>
          <w:szCs w:val="24"/>
        </w:rPr>
        <w:t xml:space="preserve"> ressaltar que o Contrato de </w:t>
      </w:r>
      <w:r w:rsidR="009647C6" w:rsidRPr="001C57EE">
        <w:rPr>
          <w:rFonts w:ascii="Times New Roman" w:hAnsi="Times New Roman" w:cs="Times New Roman"/>
          <w:bCs/>
          <w:sz w:val="24"/>
          <w:szCs w:val="24"/>
        </w:rPr>
        <w:t xml:space="preserve">Rateio é a única forma de transferência de Recursos pelo </w:t>
      </w:r>
      <w:r w:rsidR="008012BA" w:rsidRPr="001C57EE">
        <w:rPr>
          <w:rFonts w:ascii="Times New Roman" w:hAnsi="Times New Roman" w:cs="Times New Roman"/>
          <w:bCs/>
          <w:sz w:val="24"/>
          <w:szCs w:val="24"/>
        </w:rPr>
        <w:t xml:space="preserve">Município ao Consórcio, conforme disciplina o Art. </w:t>
      </w:r>
      <w:r w:rsidR="0064143C" w:rsidRPr="001C57EE">
        <w:rPr>
          <w:rFonts w:ascii="Times New Roman" w:hAnsi="Times New Roman" w:cs="Times New Roman"/>
          <w:bCs/>
          <w:sz w:val="24"/>
          <w:szCs w:val="24"/>
        </w:rPr>
        <w:t xml:space="preserve">8º, da Lei 11.107/2005, motivo pelo qual o município deverá formalizar no início de cada exercício financeiro o Contrato de Rateio, com prazo </w:t>
      </w:r>
      <w:r w:rsidR="0064143C" w:rsidRPr="001C57EE">
        <w:rPr>
          <w:rFonts w:ascii="Times New Roman" w:hAnsi="Times New Roman" w:cs="Times New Roman"/>
          <w:color w:val="000000"/>
          <w:sz w:val="24"/>
          <w:szCs w:val="24"/>
        </w:rPr>
        <w:t>de vigência não será superior ao das dotações que o suportam, conforme disposto no §1º, do Art. 8º da supracitada Lei.</w:t>
      </w:r>
    </w:p>
    <w:p w14:paraId="6CE18861" w14:textId="2339E2C2" w:rsidR="009647C6" w:rsidRPr="001C57EE" w:rsidRDefault="009647C6" w:rsidP="001C57EE">
      <w:pPr>
        <w:spacing w:after="0" w:line="245" w:lineRule="auto"/>
        <w:ind w:firstLine="1701"/>
        <w:jc w:val="both"/>
        <w:rPr>
          <w:rFonts w:ascii="Times New Roman" w:hAnsi="Times New Roman" w:cs="Times New Roman"/>
          <w:bCs/>
          <w:sz w:val="24"/>
          <w:szCs w:val="24"/>
        </w:rPr>
      </w:pPr>
    </w:p>
    <w:p w14:paraId="7EBCE724" w14:textId="3ED4A9D7" w:rsidR="009647C6" w:rsidRPr="001C57EE" w:rsidRDefault="009647C6" w:rsidP="001C57EE">
      <w:pPr>
        <w:spacing w:after="0" w:line="245" w:lineRule="auto"/>
        <w:ind w:firstLine="1701"/>
        <w:jc w:val="both"/>
        <w:rPr>
          <w:rFonts w:ascii="Times New Roman" w:hAnsi="Times New Roman" w:cs="Times New Roman"/>
          <w:bCs/>
          <w:sz w:val="24"/>
          <w:szCs w:val="24"/>
        </w:rPr>
      </w:pPr>
      <w:r w:rsidRPr="001C57EE">
        <w:rPr>
          <w:rFonts w:ascii="Times New Roman" w:hAnsi="Times New Roman" w:cs="Times New Roman"/>
          <w:bCs/>
          <w:sz w:val="24"/>
          <w:szCs w:val="24"/>
        </w:rPr>
        <w:t>As despesas ficarão vinculadas ao orçamento anual, nas dotações especificadas, conforme LOA aprovada por esta casa em cada exercício.</w:t>
      </w:r>
    </w:p>
    <w:p w14:paraId="14837CC0" w14:textId="77777777" w:rsidR="00CA158E" w:rsidRPr="00CA158E" w:rsidRDefault="00CA158E" w:rsidP="00CA158E">
      <w:pPr>
        <w:spacing w:before="100" w:beforeAutospacing="1" w:after="100" w:afterAutospacing="1"/>
        <w:ind w:firstLine="1701"/>
        <w:jc w:val="both"/>
        <w:rPr>
          <w:rFonts w:ascii="Times New Roman" w:hAnsi="Times New Roman" w:cs="Times New Roman"/>
          <w:bCs/>
          <w:sz w:val="24"/>
          <w:szCs w:val="24"/>
        </w:rPr>
      </w:pPr>
      <w:r w:rsidRPr="00CA158E">
        <w:rPr>
          <w:rFonts w:ascii="Times New Roman" w:hAnsi="Times New Roman" w:cs="Times New Roman"/>
          <w:bCs/>
          <w:sz w:val="24"/>
          <w:szCs w:val="24"/>
        </w:rPr>
        <w:t xml:space="preserve">Assim sendo, considerando o calendário legislativo, solicitando que seja analisado e votado em </w:t>
      </w:r>
      <w:r w:rsidRPr="00CA158E">
        <w:rPr>
          <w:rFonts w:ascii="Times New Roman" w:hAnsi="Times New Roman" w:cs="Times New Roman"/>
          <w:b/>
          <w:sz w:val="24"/>
          <w:szCs w:val="24"/>
          <w:u w:val="single"/>
        </w:rPr>
        <w:t>REGIME DE URGÊNCIA</w:t>
      </w:r>
      <w:r w:rsidRPr="00CA158E">
        <w:rPr>
          <w:rFonts w:ascii="Times New Roman" w:hAnsi="Times New Roman" w:cs="Times New Roman"/>
          <w:bCs/>
          <w:sz w:val="24"/>
          <w:szCs w:val="24"/>
        </w:rPr>
        <w:t xml:space="preserve"> pelos nobres Vereadores.</w:t>
      </w:r>
    </w:p>
    <w:p w14:paraId="39402F37" w14:textId="236F0282" w:rsidR="000A579B" w:rsidRPr="001C57EE" w:rsidRDefault="000A579B" w:rsidP="001C57EE">
      <w:pPr>
        <w:pStyle w:val="NormalWeb"/>
        <w:shd w:val="clear" w:color="auto" w:fill="FFFFFF"/>
        <w:spacing w:before="0" w:beforeAutospacing="0" w:after="0" w:afterAutospacing="0" w:line="245" w:lineRule="auto"/>
        <w:ind w:firstLine="1701"/>
        <w:jc w:val="both"/>
      </w:pPr>
    </w:p>
    <w:p w14:paraId="74BFFA28" w14:textId="77777777" w:rsidR="001C57EE" w:rsidRPr="001C57EE" w:rsidRDefault="001C57EE" w:rsidP="001C57EE">
      <w:pPr>
        <w:pStyle w:val="NormalWeb"/>
        <w:shd w:val="clear" w:color="auto" w:fill="FFFFFF"/>
        <w:spacing w:before="0" w:beforeAutospacing="0" w:after="0" w:afterAutospacing="0" w:line="245" w:lineRule="auto"/>
        <w:ind w:firstLine="1701"/>
        <w:jc w:val="both"/>
      </w:pPr>
    </w:p>
    <w:p w14:paraId="6E601803" w14:textId="77777777" w:rsidR="000A579B" w:rsidRPr="001C57EE" w:rsidRDefault="000A579B" w:rsidP="001C57EE">
      <w:pPr>
        <w:pStyle w:val="NormalWeb"/>
        <w:shd w:val="clear" w:color="auto" w:fill="FFFFFF"/>
        <w:spacing w:before="0" w:beforeAutospacing="0" w:after="0" w:afterAutospacing="0" w:line="245" w:lineRule="auto"/>
        <w:ind w:firstLine="1701"/>
        <w:jc w:val="both"/>
      </w:pPr>
      <w:r w:rsidRPr="001C57EE">
        <w:t>Atenciosamente,</w:t>
      </w:r>
    </w:p>
    <w:p w14:paraId="77860C6B" w14:textId="77777777" w:rsidR="000A579B" w:rsidRPr="001C57EE" w:rsidRDefault="000A579B" w:rsidP="001C57EE">
      <w:pPr>
        <w:pStyle w:val="NormalWeb"/>
        <w:shd w:val="clear" w:color="auto" w:fill="FFFFFF"/>
        <w:spacing w:before="0" w:beforeAutospacing="0" w:after="0" w:afterAutospacing="0" w:line="245" w:lineRule="auto"/>
        <w:ind w:firstLine="1701"/>
        <w:jc w:val="both"/>
      </w:pPr>
    </w:p>
    <w:p w14:paraId="6C976346" w14:textId="77777777" w:rsidR="000A579B" w:rsidRPr="001C57EE" w:rsidRDefault="000A579B" w:rsidP="001C57EE">
      <w:pPr>
        <w:pStyle w:val="NormalWeb"/>
        <w:shd w:val="clear" w:color="auto" w:fill="FFFFFF"/>
        <w:spacing w:before="0" w:beforeAutospacing="0" w:after="0" w:afterAutospacing="0" w:line="245" w:lineRule="auto"/>
        <w:ind w:firstLine="1701"/>
        <w:jc w:val="both"/>
      </w:pPr>
    </w:p>
    <w:p w14:paraId="06C85EC2" w14:textId="77777777" w:rsidR="000A579B" w:rsidRPr="001C57EE" w:rsidRDefault="000A579B" w:rsidP="001C57EE">
      <w:pPr>
        <w:pStyle w:val="NormalWeb"/>
        <w:shd w:val="clear" w:color="auto" w:fill="FFFFFF"/>
        <w:spacing w:before="0" w:beforeAutospacing="0" w:after="0" w:afterAutospacing="0" w:line="245" w:lineRule="auto"/>
        <w:ind w:firstLine="1701"/>
        <w:jc w:val="both"/>
      </w:pPr>
    </w:p>
    <w:p w14:paraId="74E10441" w14:textId="77777777" w:rsidR="001C57EE" w:rsidRPr="001C57EE" w:rsidRDefault="001C57EE" w:rsidP="001C57EE">
      <w:pPr>
        <w:spacing w:after="0" w:line="245" w:lineRule="auto"/>
        <w:jc w:val="center"/>
        <w:rPr>
          <w:rFonts w:ascii="Times New Roman" w:hAnsi="Times New Roman" w:cs="Times New Roman"/>
          <w:b/>
          <w:sz w:val="24"/>
          <w:szCs w:val="24"/>
        </w:rPr>
      </w:pPr>
    </w:p>
    <w:p w14:paraId="776D3243" w14:textId="77777777" w:rsidR="001C57EE" w:rsidRPr="001C57EE" w:rsidRDefault="001C57EE" w:rsidP="001C57EE">
      <w:pPr>
        <w:spacing w:after="0" w:line="245" w:lineRule="auto"/>
        <w:jc w:val="center"/>
        <w:rPr>
          <w:rFonts w:ascii="Times New Roman" w:hAnsi="Times New Roman" w:cs="Times New Roman"/>
          <w:b/>
          <w:sz w:val="24"/>
          <w:szCs w:val="24"/>
        </w:rPr>
      </w:pPr>
      <w:r w:rsidRPr="001C57EE">
        <w:rPr>
          <w:rFonts w:ascii="Times New Roman" w:hAnsi="Times New Roman" w:cs="Times New Roman"/>
          <w:b/>
          <w:sz w:val="24"/>
          <w:szCs w:val="24"/>
        </w:rPr>
        <w:t>YAGO PEZARICO GIACOMELLI</w:t>
      </w:r>
    </w:p>
    <w:p w14:paraId="332E2FE6" w14:textId="77777777" w:rsidR="001C57EE" w:rsidRPr="001C57EE" w:rsidRDefault="001C57EE" w:rsidP="001C57EE">
      <w:pPr>
        <w:spacing w:after="0" w:line="245" w:lineRule="auto"/>
        <w:jc w:val="center"/>
        <w:rPr>
          <w:rFonts w:ascii="Times New Roman" w:hAnsi="Times New Roman" w:cs="Times New Roman"/>
          <w:b/>
          <w:sz w:val="24"/>
          <w:szCs w:val="24"/>
        </w:rPr>
      </w:pPr>
      <w:r w:rsidRPr="001C57EE">
        <w:rPr>
          <w:rFonts w:ascii="Times New Roman" w:hAnsi="Times New Roman" w:cs="Times New Roman"/>
          <w:b/>
          <w:sz w:val="24"/>
          <w:szCs w:val="24"/>
        </w:rPr>
        <w:t>PREFEITO MUNICIPAL</w:t>
      </w:r>
    </w:p>
    <w:p w14:paraId="56AA32DA" w14:textId="77F70172" w:rsidR="000E7245" w:rsidRDefault="000E7245" w:rsidP="009647C6">
      <w:pPr>
        <w:spacing w:after="0" w:line="360" w:lineRule="auto"/>
        <w:jc w:val="both"/>
        <w:rPr>
          <w:rFonts w:ascii="Arial" w:hAnsi="Arial" w:cs="Arial"/>
        </w:rPr>
      </w:pPr>
    </w:p>
    <w:p w14:paraId="657DCC47" w14:textId="77777777" w:rsidR="000E7245" w:rsidRPr="009647C6" w:rsidRDefault="000E7245" w:rsidP="009647C6">
      <w:pPr>
        <w:spacing w:after="0" w:line="360" w:lineRule="auto"/>
        <w:jc w:val="both"/>
        <w:rPr>
          <w:rFonts w:ascii="Arial" w:hAnsi="Arial" w:cs="Arial"/>
        </w:rPr>
      </w:pPr>
    </w:p>
    <w:sectPr w:rsidR="000E7245" w:rsidRPr="009647C6" w:rsidSect="002900CB">
      <w:pgSz w:w="11906" w:h="16838"/>
      <w:pgMar w:top="1928"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5DEB6" w14:textId="77777777" w:rsidR="005C798A" w:rsidRDefault="005C798A" w:rsidP="00E35D63">
      <w:pPr>
        <w:spacing w:after="0" w:line="240" w:lineRule="auto"/>
      </w:pPr>
      <w:r>
        <w:separator/>
      </w:r>
    </w:p>
  </w:endnote>
  <w:endnote w:type="continuationSeparator" w:id="0">
    <w:p w14:paraId="139FCD10" w14:textId="77777777" w:rsidR="005C798A" w:rsidRDefault="005C798A" w:rsidP="00E3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901AF" w14:textId="77777777" w:rsidR="005C798A" w:rsidRDefault="005C798A" w:rsidP="00E35D63">
      <w:pPr>
        <w:spacing w:after="0" w:line="240" w:lineRule="auto"/>
      </w:pPr>
      <w:r>
        <w:separator/>
      </w:r>
    </w:p>
  </w:footnote>
  <w:footnote w:type="continuationSeparator" w:id="0">
    <w:p w14:paraId="05CD4115" w14:textId="77777777" w:rsidR="005C798A" w:rsidRDefault="005C798A" w:rsidP="00E35D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1814435"/>
    <w:multiLevelType w:val="hybridMultilevel"/>
    <w:tmpl w:val="AE3A7854"/>
    <w:lvl w:ilvl="0" w:tplc="95CAFAD0">
      <w:start w:val="1"/>
      <w:numFmt w:val="upperRoman"/>
      <w:lvlText w:val="%1 -"/>
      <w:lvlJc w:val="righ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2" w15:restartNumberingAfterBreak="0">
    <w:nsid w:val="766020F6"/>
    <w:multiLevelType w:val="hybridMultilevel"/>
    <w:tmpl w:val="8320F85E"/>
    <w:lvl w:ilvl="0" w:tplc="04160013">
      <w:start w:val="1"/>
      <w:numFmt w:val="upperRoman"/>
      <w:lvlText w:val="%1."/>
      <w:lvlJc w:val="right"/>
      <w:pPr>
        <w:ind w:left="1260" w:hanging="360"/>
      </w:p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3" w15:restartNumberingAfterBreak="0">
    <w:nsid w:val="7F496829"/>
    <w:multiLevelType w:val="hybridMultilevel"/>
    <w:tmpl w:val="AE3A7854"/>
    <w:lvl w:ilvl="0" w:tplc="95CAFAD0">
      <w:start w:val="1"/>
      <w:numFmt w:val="upperRoman"/>
      <w:lvlText w:val="%1 -"/>
      <w:lvlJc w:val="righ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num w:numId="1" w16cid:durableId="174079468">
    <w:abstractNumId w:val="0"/>
  </w:num>
  <w:num w:numId="2" w16cid:durableId="841941740">
    <w:abstractNumId w:val="2"/>
  </w:num>
  <w:num w:numId="3" w16cid:durableId="802893090">
    <w:abstractNumId w:val="1"/>
  </w:num>
  <w:num w:numId="4" w16cid:durableId="14149382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B59"/>
    <w:rsid w:val="000734FB"/>
    <w:rsid w:val="000A579B"/>
    <w:rsid w:val="000E7245"/>
    <w:rsid w:val="000F686D"/>
    <w:rsid w:val="001031A0"/>
    <w:rsid w:val="0013063B"/>
    <w:rsid w:val="001375C8"/>
    <w:rsid w:val="00142A76"/>
    <w:rsid w:val="00174365"/>
    <w:rsid w:val="00193F81"/>
    <w:rsid w:val="001C57EE"/>
    <w:rsid w:val="00210B40"/>
    <w:rsid w:val="002303F6"/>
    <w:rsid w:val="002808E2"/>
    <w:rsid w:val="002900CB"/>
    <w:rsid w:val="002C661E"/>
    <w:rsid w:val="00315BF8"/>
    <w:rsid w:val="003C65AE"/>
    <w:rsid w:val="004151DB"/>
    <w:rsid w:val="004329DD"/>
    <w:rsid w:val="00436ACB"/>
    <w:rsid w:val="00477766"/>
    <w:rsid w:val="004E31A9"/>
    <w:rsid w:val="00514EF5"/>
    <w:rsid w:val="00533DF9"/>
    <w:rsid w:val="00541D50"/>
    <w:rsid w:val="005435B5"/>
    <w:rsid w:val="005A315D"/>
    <w:rsid w:val="005C798A"/>
    <w:rsid w:val="005D3B2C"/>
    <w:rsid w:val="005E7625"/>
    <w:rsid w:val="0064143C"/>
    <w:rsid w:val="00666C21"/>
    <w:rsid w:val="00704B59"/>
    <w:rsid w:val="00724001"/>
    <w:rsid w:val="00732C7B"/>
    <w:rsid w:val="007F47CB"/>
    <w:rsid w:val="008012BA"/>
    <w:rsid w:val="00835235"/>
    <w:rsid w:val="0085368E"/>
    <w:rsid w:val="00895E73"/>
    <w:rsid w:val="008A60B4"/>
    <w:rsid w:val="00941A5A"/>
    <w:rsid w:val="009647C6"/>
    <w:rsid w:val="009A2BE8"/>
    <w:rsid w:val="009C4218"/>
    <w:rsid w:val="00A74F21"/>
    <w:rsid w:val="00AE3790"/>
    <w:rsid w:val="00AF45EC"/>
    <w:rsid w:val="00B65D16"/>
    <w:rsid w:val="00B8796F"/>
    <w:rsid w:val="00BB4CEF"/>
    <w:rsid w:val="00BC1B57"/>
    <w:rsid w:val="00BC310D"/>
    <w:rsid w:val="00BC55A8"/>
    <w:rsid w:val="00BD0F59"/>
    <w:rsid w:val="00BF63CB"/>
    <w:rsid w:val="00C15D25"/>
    <w:rsid w:val="00C43564"/>
    <w:rsid w:val="00C6345A"/>
    <w:rsid w:val="00CA158E"/>
    <w:rsid w:val="00CA6306"/>
    <w:rsid w:val="00D20BB6"/>
    <w:rsid w:val="00D72EF7"/>
    <w:rsid w:val="00D8157C"/>
    <w:rsid w:val="00D91A0A"/>
    <w:rsid w:val="00DA1478"/>
    <w:rsid w:val="00E35D63"/>
    <w:rsid w:val="00E46835"/>
    <w:rsid w:val="00E60817"/>
    <w:rsid w:val="00E64191"/>
    <w:rsid w:val="00E648F6"/>
    <w:rsid w:val="00E75A86"/>
    <w:rsid w:val="00F005E4"/>
    <w:rsid w:val="00F40F12"/>
    <w:rsid w:val="00F53ECF"/>
    <w:rsid w:val="00F645DF"/>
    <w:rsid w:val="00F832D3"/>
    <w:rsid w:val="00F9105B"/>
    <w:rsid w:val="00FC11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10A34"/>
  <w15:chartTrackingRefBased/>
  <w15:docId w15:val="{E3DEC29D-1915-4471-8DED-D372BA86A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B5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E35D6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35D63"/>
    <w:rPr>
      <w:sz w:val="20"/>
      <w:szCs w:val="20"/>
    </w:rPr>
  </w:style>
  <w:style w:type="character" w:styleId="Refdenotaderodap">
    <w:name w:val="footnote reference"/>
    <w:basedOn w:val="Fontepargpadro"/>
    <w:uiPriority w:val="99"/>
    <w:semiHidden/>
    <w:unhideWhenUsed/>
    <w:rsid w:val="00E35D63"/>
    <w:rPr>
      <w:vertAlign w:val="superscript"/>
    </w:rPr>
  </w:style>
  <w:style w:type="paragraph" w:styleId="PargrafodaLista">
    <w:name w:val="List Paragraph"/>
    <w:basedOn w:val="Normal"/>
    <w:uiPriority w:val="34"/>
    <w:qFormat/>
    <w:rsid w:val="00E35D63"/>
    <w:pPr>
      <w:ind w:left="720"/>
      <w:contextualSpacing/>
    </w:pPr>
  </w:style>
  <w:style w:type="paragraph" w:styleId="Textodebalo">
    <w:name w:val="Balloon Text"/>
    <w:basedOn w:val="Normal"/>
    <w:link w:val="TextodebaloChar"/>
    <w:uiPriority w:val="99"/>
    <w:semiHidden/>
    <w:unhideWhenUsed/>
    <w:rsid w:val="00FC111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1117"/>
    <w:rPr>
      <w:rFonts w:ascii="Segoe UI" w:hAnsi="Segoe UI" w:cs="Segoe UI"/>
      <w:sz w:val="18"/>
      <w:szCs w:val="18"/>
    </w:rPr>
  </w:style>
  <w:style w:type="paragraph" w:customStyle="1" w:styleId="xmsonormal">
    <w:name w:val="x_msonormal"/>
    <w:basedOn w:val="Normal"/>
    <w:rsid w:val="002900C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xcontentpasted0">
    <w:name w:val="x_contentpasted0"/>
    <w:rsid w:val="002900CB"/>
  </w:style>
  <w:style w:type="paragraph" w:styleId="NormalWeb">
    <w:name w:val="Normal (Web)"/>
    <w:basedOn w:val="Normal"/>
    <w:uiPriority w:val="99"/>
    <w:unhideWhenUsed/>
    <w:rsid w:val="000A57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C15D25"/>
    <w:pPr>
      <w:spacing w:after="0" w:line="240" w:lineRule="auto"/>
      <w:ind w:firstLine="2835"/>
      <w:jc w:val="both"/>
    </w:pPr>
    <w:rPr>
      <w:rFonts w:ascii="Times New Roman" w:eastAsia="Times New Roman" w:hAnsi="Times New Roman" w:cs="Times New Roman"/>
      <w:sz w:val="36"/>
      <w:szCs w:val="20"/>
      <w:lang w:val="x-none" w:eastAsia="x-none"/>
    </w:rPr>
  </w:style>
  <w:style w:type="character" w:customStyle="1" w:styleId="RecuodecorpodetextoChar">
    <w:name w:val="Recuo de corpo de texto Char"/>
    <w:basedOn w:val="Fontepargpadro"/>
    <w:link w:val="Recuodecorpodetexto"/>
    <w:rsid w:val="00C15D25"/>
    <w:rPr>
      <w:rFonts w:ascii="Times New Roman" w:eastAsia="Times New Roman" w:hAnsi="Times New Roman" w:cs="Times New Roman"/>
      <w:sz w:val="36"/>
      <w:szCs w:val="20"/>
      <w:lang w:val="x-none" w:eastAsia="x-none"/>
    </w:rPr>
  </w:style>
  <w:style w:type="character" w:styleId="Refdecomentrio">
    <w:name w:val="annotation reference"/>
    <w:basedOn w:val="Fontepargpadro"/>
    <w:uiPriority w:val="99"/>
    <w:semiHidden/>
    <w:unhideWhenUsed/>
    <w:rsid w:val="00C15D25"/>
    <w:rPr>
      <w:sz w:val="16"/>
      <w:szCs w:val="16"/>
    </w:rPr>
  </w:style>
  <w:style w:type="paragraph" w:styleId="Textodecomentrio">
    <w:name w:val="annotation text"/>
    <w:basedOn w:val="Normal"/>
    <w:link w:val="TextodecomentrioChar"/>
    <w:uiPriority w:val="99"/>
    <w:semiHidden/>
    <w:unhideWhenUsed/>
    <w:rsid w:val="00C15D2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15D25"/>
    <w:rPr>
      <w:sz w:val="20"/>
      <w:szCs w:val="20"/>
    </w:rPr>
  </w:style>
  <w:style w:type="paragraph" w:styleId="Assuntodocomentrio">
    <w:name w:val="annotation subject"/>
    <w:basedOn w:val="Textodecomentrio"/>
    <w:next w:val="Textodecomentrio"/>
    <w:link w:val="AssuntodocomentrioChar"/>
    <w:uiPriority w:val="99"/>
    <w:semiHidden/>
    <w:unhideWhenUsed/>
    <w:rsid w:val="00C15D25"/>
    <w:rPr>
      <w:b/>
      <w:bCs/>
    </w:rPr>
  </w:style>
  <w:style w:type="character" w:customStyle="1" w:styleId="AssuntodocomentrioChar">
    <w:name w:val="Assunto do comentário Char"/>
    <w:basedOn w:val="TextodecomentrioChar"/>
    <w:link w:val="Assuntodocomentrio"/>
    <w:uiPriority w:val="99"/>
    <w:semiHidden/>
    <w:rsid w:val="00C15D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6529D-B2C7-47C8-8CCE-B59D6CCE3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842</Words>
  <Characters>4548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Julcimar Zuchi</dc:creator>
  <cp:keywords/>
  <dc:description/>
  <cp:lastModifiedBy>Câmara Municipal de Vera MT</cp:lastModifiedBy>
  <cp:revision>2</cp:revision>
  <cp:lastPrinted>2025-03-21T13:59:00Z</cp:lastPrinted>
  <dcterms:created xsi:type="dcterms:W3CDTF">2025-03-24T14:38:00Z</dcterms:created>
  <dcterms:modified xsi:type="dcterms:W3CDTF">2025-03-24T14:38:00Z</dcterms:modified>
</cp:coreProperties>
</file>