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027D8C">
        <w:trPr>
          <w:trHeight w:val="1135"/>
        </w:trPr>
        <w:tc>
          <w:tcPr>
            <w:tcW w:w="1843" w:type="dxa"/>
          </w:tcPr>
          <w:p w:rsidR="00781EC4" w:rsidRPr="00F607B0" w:rsidRDefault="00781EC4" w:rsidP="00027D8C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                     </w:t>
            </w:r>
            <w:r w:rsidRPr="00F607B0">
              <w:rPr>
                <w:b w:val="0"/>
                <w:color w:val="008080"/>
                <w:sz w:val="20"/>
              </w:rPr>
              <w:t xml:space="preserve">     </w:t>
            </w:r>
            <w:r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027D8C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027D8C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027D8C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BE5EEF" w:rsidRDefault="00BE5EEF" w:rsidP="00781EC4">
      <w:pPr>
        <w:jc w:val="center"/>
        <w:rPr>
          <w:sz w:val="28"/>
          <w:szCs w:val="28"/>
        </w:rPr>
      </w:pPr>
    </w:p>
    <w:p w:rsidR="00781EC4" w:rsidRDefault="000B31B4" w:rsidP="00781EC4">
      <w:pPr>
        <w:pStyle w:val="Corpodetexto2"/>
      </w:pPr>
      <w:r>
        <w:t>2</w:t>
      </w:r>
      <w:r w:rsidR="00F913C9">
        <w:t>5</w:t>
      </w:r>
      <w:r w:rsidR="00781EC4">
        <w:t xml:space="preserve">ª SESSÃO LEGISLATIVA </w:t>
      </w:r>
      <w:r w:rsidR="00184267">
        <w:t xml:space="preserve">ORDINÁRIA DE </w:t>
      </w:r>
      <w:proofErr w:type="gramStart"/>
      <w:r w:rsidR="00AE7507">
        <w:t>5</w:t>
      </w:r>
      <w:proofErr w:type="gramEnd"/>
      <w:r w:rsidR="005B0277">
        <w:t xml:space="preserve"> DE </w:t>
      </w:r>
      <w:r w:rsidR="00F913C9">
        <w:t>AGOSTO</w:t>
      </w:r>
      <w:r w:rsidR="00781EC4">
        <w:t xml:space="preserve"> DE 2013, ÀS 19h00min.</w:t>
      </w:r>
    </w:p>
    <w:p w:rsidR="00BE5EEF" w:rsidRDefault="00BE5EEF" w:rsidP="00DE471E">
      <w:pPr>
        <w:pStyle w:val="Corpodetexto2"/>
        <w:jc w:val="right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AF2702" w:rsidRDefault="00AF2702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47156E" w:rsidRPr="00AF2702" w:rsidRDefault="00AF2702" w:rsidP="00AF2702">
      <w:pPr>
        <w:tabs>
          <w:tab w:val="left" w:pos="200"/>
          <w:tab w:val="left" w:pos="993"/>
        </w:tabs>
        <w:ind w:right="595"/>
        <w:jc w:val="both"/>
        <w:rPr>
          <w:b/>
        </w:rPr>
      </w:pPr>
      <w:r>
        <w:rPr>
          <w:i/>
          <w:sz w:val="28"/>
          <w:szCs w:val="28"/>
        </w:rPr>
        <w:t xml:space="preserve">- </w:t>
      </w:r>
      <w:r w:rsidR="008C01EB">
        <w:t xml:space="preserve">Leitura para conhecimento ao Projeto de Lei nº </w:t>
      </w:r>
      <w:r>
        <w:t>931</w:t>
      </w:r>
      <w:r w:rsidR="008C01EB">
        <w:t>/2013 que</w:t>
      </w:r>
      <w:r>
        <w:t xml:space="preserve"> “</w:t>
      </w:r>
      <w:r w:rsidRPr="00AF2702">
        <w:rPr>
          <w:b/>
        </w:rPr>
        <w:t>Revoga a Lei nº 832 de 03 de dezembro de 2012 que ‘Dispõe sobre a transposição do regime jurídico em relação aos Agentes Comunitários de Saúde e da outras providências...</w:t>
      </w:r>
      <w:proofErr w:type="gramStart"/>
      <w:r w:rsidRPr="00AF2702">
        <w:rPr>
          <w:b/>
        </w:rPr>
        <w:t>”</w:t>
      </w:r>
      <w:proofErr w:type="gramEnd"/>
    </w:p>
    <w:p w:rsidR="00AF2702" w:rsidRPr="0047156E" w:rsidRDefault="00AF2702" w:rsidP="00AF2702">
      <w:pPr>
        <w:tabs>
          <w:tab w:val="left" w:pos="200"/>
          <w:tab w:val="left" w:pos="993"/>
        </w:tabs>
        <w:ind w:right="595"/>
        <w:rPr>
          <w:szCs w:val="24"/>
        </w:rPr>
      </w:pPr>
    </w:p>
    <w:p w:rsidR="0047156E" w:rsidRDefault="00AF2702" w:rsidP="00AF2702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>
        <w:t xml:space="preserve">- </w:t>
      </w:r>
      <w:r w:rsidR="0047156E">
        <w:t xml:space="preserve">Leitura para conhecimento ao </w:t>
      </w:r>
      <w:r w:rsidR="0047156E" w:rsidRPr="0047156E">
        <w:rPr>
          <w:szCs w:val="24"/>
        </w:rPr>
        <w:t>P</w:t>
      </w:r>
      <w:r>
        <w:rPr>
          <w:szCs w:val="24"/>
        </w:rPr>
        <w:t>rojeto de Lei n</w:t>
      </w:r>
      <w:r w:rsidR="0047156E" w:rsidRPr="0047156E">
        <w:rPr>
          <w:szCs w:val="24"/>
        </w:rPr>
        <w:t>º 933/2013</w:t>
      </w:r>
      <w:r>
        <w:rPr>
          <w:szCs w:val="24"/>
        </w:rPr>
        <w:t xml:space="preserve"> que</w:t>
      </w:r>
      <w:r w:rsidR="00F22055">
        <w:rPr>
          <w:szCs w:val="24"/>
        </w:rPr>
        <w:t xml:space="preserve"> </w:t>
      </w:r>
      <w:r w:rsidR="0047156E">
        <w:rPr>
          <w:szCs w:val="24"/>
        </w:rPr>
        <w:t>“</w:t>
      </w:r>
      <w:r w:rsidR="0047156E" w:rsidRPr="00AF2702">
        <w:rPr>
          <w:b/>
          <w:szCs w:val="24"/>
        </w:rPr>
        <w:t>Altera Parágrafo Único do art. 36 da Lei Municipal nº 840 de 13/12/2012 e o artigo 5º da Lei Municipal nº 841 de 13/12/2012 e dá outras providências.</w:t>
      </w:r>
      <w:proofErr w:type="gramStart"/>
      <w:r w:rsidR="0047156E" w:rsidRPr="00AF2702">
        <w:rPr>
          <w:b/>
          <w:szCs w:val="24"/>
        </w:rPr>
        <w:t>”</w:t>
      </w:r>
      <w:proofErr w:type="gramEnd"/>
    </w:p>
    <w:p w:rsidR="00F22055" w:rsidRDefault="00F22055" w:rsidP="00AF2702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</w:p>
    <w:p w:rsidR="00F22055" w:rsidRDefault="00F22055" w:rsidP="00AF2702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  <w:r w:rsidRPr="00F22055">
        <w:rPr>
          <w:szCs w:val="24"/>
        </w:rPr>
        <w:t xml:space="preserve">- Leitura para conhecimento ao Projeto de Resolução Legislativa nº 57/2013 que </w:t>
      </w:r>
      <w:r>
        <w:rPr>
          <w:szCs w:val="24"/>
        </w:rPr>
        <w:t>“</w:t>
      </w:r>
      <w:r w:rsidRPr="00F22055">
        <w:rPr>
          <w:b/>
          <w:szCs w:val="24"/>
        </w:rPr>
        <w:t>Dispõe sobre a filiação desta Câmara Municipal a União de Câmaras e Vereadores de Rondônia – UCAVER</w:t>
      </w:r>
      <w:r>
        <w:rPr>
          <w:szCs w:val="24"/>
        </w:rPr>
        <w:t>.</w:t>
      </w:r>
      <w:proofErr w:type="gramStart"/>
      <w:r>
        <w:rPr>
          <w:szCs w:val="24"/>
        </w:rPr>
        <w:t>”</w:t>
      </w:r>
      <w:proofErr w:type="gramEnd"/>
    </w:p>
    <w:p w:rsidR="00A75F34" w:rsidRDefault="00A75F34" w:rsidP="00AF2702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A75F34" w:rsidRPr="00A75F34" w:rsidRDefault="00A75F34" w:rsidP="00AF2702">
      <w:pPr>
        <w:tabs>
          <w:tab w:val="left" w:pos="200"/>
          <w:tab w:val="left" w:pos="284"/>
        </w:tabs>
        <w:ind w:right="595"/>
        <w:jc w:val="both"/>
        <w:rPr>
          <w:b/>
          <w:szCs w:val="24"/>
        </w:rPr>
      </w:pPr>
      <w:r>
        <w:rPr>
          <w:szCs w:val="24"/>
        </w:rPr>
        <w:t>- Leitura para conhecimento ao Projeto de Lei nº 934/2013 que “</w:t>
      </w:r>
      <w:r w:rsidRPr="00A75F34">
        <w:rPr>
          <w:b/>
          <w:szCs w:val="24"/>
        </w:rPr>
        <w:t>Autoriza o Poder Executivo a Recepcionar o art. 5º, parágrafo único, da Lei Federal n. 12.816 de 05/06/2013, que trata da utilização de ônibus da Educação e dá outras providências.</w:t>
      </w:r>
      <w:proofErr w:type="gramStart"/>
      <w:r w:rsidRPr="00A75F34">
        <w:rPr>
          <w:b/>
          <w:szCs w:val="24"/>
        </w:rPr>
        <w:t>”</w:t>
      </w:r>
      <w:proofErr w:type="gramEnd"/>
    </w:p>
    <w:p w:rsidR="00F913C9" w:rsidRDefault="00F913C9" w:rsidP="001D7C58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781EC4" w:rsidRPr="00C840BC" w:rsidRDefault="00781EC4" w:rsidP="00781EC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BE5EEF" w:rsidRDefault="00781EC4" w:rsidP="00781EC4">
      <w:pPr>
        <w:jc w:val="both"/>
      </w:pPr>
      <w:r>
        <w:t xml:space="preserve">                           </w:t>
      </w:r>
    </w:p>
    <w:p w:rsidR="00781EC4" w:rsidRDefault="00781EC4" w:rsidP="00BE5EEF">
      <w:pPr>
        <w:jc w:val="center"/>
        <w:rPr>
          <w:b/>
        </w:rPr>
      </w:pPr>
      <w:r>
        <w:rPr>
          <w:bCs/>
        </w:rPr>
        <w:t>PALAVRA VAGA AOS VEREADORES INSCRITOS</w:t>
      </w:r>
      <w:r>
        <w:rPr>
          <w:b/>
        </w:rPr>
        <w:t>.</w:t>
      </w:r>
    </w:p>
    <w:p w:rsidR="00781EC4" w:rsidRDefault="00781E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A675B6" w:rsidRDefault="00A675B6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5F7829" w:rsidRDefault="005F7829" w:rsidP="00781EC4">
      <w:pPr>
        <w:tabs>
          <w:tab w:val="left" w:pos="7125"/>
        </w:tabs>
        <w:jc w:val="both"/>
      </w:pP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 </w:t>
      </w: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A75F34">
        <w:t>0</w:t>
      </w:r>
      <w:r w:rsidR="00AE7507">
        <w:t>2</w:t>
      </w:r>
      <w:r w:rsidR="002C11B5">
        <w:t xml:space="preserve"> </w:t>
      </w:r>
      <w:r w:rsidR="00781EC4">
        <w:t xml:space="preserve">de </w:t>
      </w:r>
      <w:r w:rsidR="00F913C9">
        <w:t>agosto</w:t>
      </w:r>
      <w:r w:rsidR="00781EC4">
        <w:t xml:space="preserve"> de 2013.</w:t>
      </w:r>
    </w:p>
    <w:p w:rsidR="008C1CB8" w:rsidRDefault="008C1CB8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75F34" w:rsidRDefault="00A75F3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75F34" w:rsidRDefault="00A75F3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A75F34" w:rsidRDefault="00A75F34" w:rsidP="00781EC4">
      <w:pPr>
        <w:pStyle w:val="Corpodetexto2"/>
        <w:ind w:right="595"/>
        <w:jc w:val="center"/>
        <w:rPr>
          <w:b w:val="0"/>
          <w:sz w:val="24"/>
          <w:szCs w:val="24"/>
        </w:rPr>
      </w:pPr>
    </w:p>
    <w:p w:rsidR="00E65E76" w:rsidRDefault="00E65E76" w:rsidP="000039C7">
      <w:pPr>
        <w:pStyle w:val="Corpodetexto2"/>
        <w:ind w:right="595"/>
        <w:jc w:val="center"/>
        <w:rPr>
          <w:b w:val="0"/>
          <w:sz w:val="24"/>
          <w:szCs w:val="24"/>
        </w:rPr>
      </w:pPr>
      <w:proofErr w:type="spellStart"/>
      <w:r>
        <w:rPr>
          <w:b w:val="0"/>
          <w:sz w:val="24"/>
          <w:szCs w:val="24"/>
        </w:rPr>
        <w:t>Poliana</w:t>
      </w:r>
      <w:proofErr w:type="spellEnd"/>
      <w:r>
        <w:rPr>
          <w:b w:val="0"/>
          <w:sz w:val="24"/>
          <w:szCs w:val="24"/>
        </w:rPr>
        <w:t xml:space="preserve"> de Moraes Silva</w:t>
      </w:r>
    </w:p>
    <w:p w:rsidR="00717520" w:rsidRDefault="00E65E76" w:rsidP="000039C7">
      <w:pPr>
        <w:pStyle w:val="Corpodetexto2"/>
        <w:ind w:right="595"/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Primeira Secretária</w:t>
      </w:r>
      <w:r w:rsidR="001913C3">
        <w:rPr>
          <w:b w:val="0"/>
          <w:sz w:val="24"/>
          <w:szCs w:val="24"/>
        </w:rPr>
        <w:t xml:space="preserve">        </w:t>
      </w:r>
    </w:p>
    <w:sectPr w:rsidR="00717520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468D4"/>
    <w:rsid w:val="0006150C"/>
    <w:rsid w:val="000830B2"/>
    <w:rsid w:val="000A3445"/>
    <w:rsid w:val="000B31B4"/>
    <w:rsid w:val="000C0910"/>
    <w:rsid w:val="000D773B"/>
    <w:rsid w:val="000F5BB8"/>
    <w:rsid w:val="00116E33"/>
    <w:rsid w:val="001251CD"/>
    <w:rsid w:val="001519E3"/>
    <w:rsid w:val="001716CE"/>
    <w:rsid w:val="00171D45"/>
    <w:rsid w:val="00181DEE"/>
    <w:rsid w:val="00184267"/>
    <w:rsid w:val="00184E53"/>
    <w:rsid w:val="001913C3"/>
    <w:rsid w:val="001A279B"/>
    <w:rsid w:val="001B3D4F"/>
    <w:rsid w:val="001D7C58"/>
    <w:rsid w:val="001F3E8F"/>
    <w:rsid w:val="001F6B26"/>
    <w:rsid w:val="00201350"/>
    <w:rsid w:val="00202260"/>
    <w:rsid w:val="002101CC"/>
    <w:rsid w:val="002235B5"/>
    <w:rsid w:val="002325B5"/>
    <w:rsid w:val="00244D09"/>
    <w:rsid w:val="00257547"/>
    <w:rsid w:val="0026432E"/>
    <w:rsid w:val="002C11B5"/>
    <w:rsid w:val="002C296C"/>
    <w:rsid w:val="002C7FCA"/>
    <w:rsid w:val="002F0E1C"/>
    <w:rsid w:val="00300D63"/>
    <w:rsid w:val="00300E89"/>
    <w:rsid w:val="0031102F"/>
    <w:rsid w:val="0031642F"/>
    <w:rsid w:val="00336DD3"/>
    <w:rsid w:val="003464D4"/>
    <w:rsid w:val="00360FC8"/>
    <w:rsid w:val="0037015B"/>
    <w:rsid w:val="003B0668"/>
    <w:rsid w:val="003D7C0C"/>
    <w:rsid w:val="004025BD"/>
    <w:rsid w:val="00432066"/>
    <w:rsid w:val="00451D1C"/>
    <w:rsid w:val="0047156E"/>
    <w:rsid w:val="00490AB0"/>
    <w:rsid w:val="004B2C67"/>
    <w:rsid w:val="004B5609"/>
    <w:rsid w:val="004B5B1F"/>
    <w:rsid w:val="004F1DAF"/>
    <w:rsid w:val="0050672F"/>
    <w:rsid w:val="0052083E"/>
    <w:rsid w:val="005B0277"/>
    <w:rsid w:val="005B25C8"/>
    <w:rsid w:val="005B6A70"/>
    <w:rsid w:val="005F0451"/>
    <w:rsid w:val="005F7829"/>
    <w:rsid w:val="0060711A"/>
    <w:rsid w:val="0062369A"/>
    <w:rsid w:val="006A42BB"/>
    <w:rsid w:val="006B4748"/>
    <w:rsid w:val="006B4BDA"/>
    <w:rsid w:val="006D1F49"/>
    <w:rsid w:val="006D465D"/>
    <w:rsid w:val="00701F38"/>
    <w:rsid w:val="007057E1"/>
    <w:rsid w:val="00717520"/>
    <w:rsid w:val="00724E1B"/>
    <w:rsid w:val="00751DC0"/>
    <w:rsid w:val="00760B60"/>
    <w:rsid w:val="00777A13"/>
    <w:rsid w:val="00781EC4"/>
    <w:rsid w:val="007A2305"/>
    <w:rsid w:val="007C6769"/>
    <w:rsid w:val="007E1366"/>
    <w:rsid w:val="007E5F43"/>
    <w:rsid w:val="007E6788"/>
    <w:rsid w:val="00811D38"/>
    <w:rsid w:val="0083285A"/>
    <w:rsid w:val="0084294A"/>
    <w:rsid w:val="00854BB8"/>
    <w:rsid w:val="00885F02"/>
    <w:rsid w:val="008C01EB"/>
    <w:rsid w:val="008C1CB8"/>
    <w:rsid w:val="008D1EEA"/>
    <w:rsid w:val="008D454F"/>
    <w:rsid w:val="008D7264"/>
    <w:rsid w:val="0091055E"/>
    <w:rsid w:val="00923F8E"/>
    <w:rsid w:val="00991F01"/>
    <w:rsid w:val="009A5EFA"/>
    <w:rsid w:val="009C279A"/>
    <w:rsid w:val="00A0046E"/>
    <w:rsid w:val="00A05E0F"/>
    <w:rsid w:val="00A13B90"/>
    <w:rsid w:val="00A45FBA"/>
    <w:rsid w:val="00A675B6"/>
    <w:rsid w:val="00A75F34"/>
    <w:rsid w:val="00A9060A"/>
    <w:rsid w:val="00AD73E3"/>
    <w:rsid w:val="00AE7507"/>
    <w:rsid w:val="00AF2702"/>
    <w:rsid w:val="00AF7A64"/>
    <w:rsid w:val="00B33337"/>
    <w:rsid w:val="00BD7BA6"/>
    <w:rsid w:val="00BE5EEF"/>
    <w:rsid w:val="00BF0728"/>
    <w:rsid w:val="00BF28B1"/>
    <w:rsid w:val="00BF4B01"/>
    <w:rsid w:val="00BF667A"/>
    <w:rsid w:val="00C03A53"/>
    <w:rsid w:val="00C53239"/>
    <w:rsid w:val="00CE35A3"/>
    <w:rsid w:val="00D014DA"/>
    <w:rsid w:val="00D114BE"/>
    <w:rsid w:val="00D20D39"/>
    <w:rsid w:val="00D5005B"/>
    <w:rsid w:val="00D95003"/>
    <w:rsid w:val="00DC1BF4"/>
    <w:rsid w:val="00DD1A1E"/>
    <w:rsid w:val="00DD513C"/>
    <w:rsid w:val="00DE471E"/>
    <w:rsid w:val="00E43E80"/>
    <w:rsid w:val="00E65E76"/>
    <w:rsid w:val="00E9460F"/>
    <w:rsid w:val="00EB41F3"/>
    <w:rsid w:val="00EC376B"/>
    <w:rsid w:val="00F17D50"/>
    <w:rsid w:val="00F22055"/>
    <w:rsid w:val="00F32C34"/>
    <w:rsid w:val="00F4757E"/>
    <w:rsid w:val="00F913C9"/>
    <w:rsid w:val="00FA348B"/>
    <w:rsid w:val="00FB3BAE"/>
    <w:rsid w:val="00FC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398200-1955-4B68-AA0F-2F0B49E9F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268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2013-07-12T20:45:00Z</cp:lastPrinted>
  <dcterms:created xsi:type="dcterms:W3CDTF">2013-07-22T11:25:00Z</dcterms:created>
  <dcterms:modified xsi:type="dcterms:W3CDTF">2013-08-02T15:23:00Z</dcterms:modified>
</cp:coreProperties>
</file>