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E167C6">
        <w:rPr>
          <w:rFonts w:ascii="Arial" w:hAnsi="Arial" w:cs="Arial"/>
          <w:b/>
          <w:bCs/>
        </w:rPr>
        <w:t>1</w:t>
      </w:r>
      <w:r w:rsidR="00A270CF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A270CF" w:rsidRDefault="00472AAD" w:rsidP="00CD035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270CF">
        <w:rPr>
          <w:rFonts w:ascii="Arial" w:hAnsi="Arial" w:cs="Arial"/>
          <w:b/>
          <w:bCs/>
          <w:sz w:val="22"/>
          <w:szCs w:val="22"/>
        </w:rPr>
        <w:t>Autor</w:t>
      </w:r>
      <w:r w:rsidR="00E167C6" w:rsidRPr="00A270CF">
        <w:rPr>
          <w:rFonts w:ascii="Arial" w:hAnsi="Arial" w:cs="Arial"/>
          <w:b/>
          <w:bCs/>
          <w:sz w:val="22"/>
          <w:szCs w:val="22"/>
        </w:rPr>
        <w:t>es</w:t>
      </w:r>
      <w:r w:rsidR="00182705" w:rsidRPr="00A270CF">
        <w:rPr>
          <w:rFonts w:ascii="Arial" w:hAnsi="Arial" w:cs="Arial"/>
          <w:b/>
          <w:bCs/>
          <w:sz w:val="22"/>
          <w:szCs w:val="22"/>
        </w:rPr>
        <w:t xml:space="preserve">: </w:t>
      </w:r>
      <w:r w:rsidR="00CD0352" w:rsidRPr="00A270CF">
        <w:rPr>
          <w:rFonts w:ascii="Arial" w:hAnsi="Arial" w:cs="Arial"/>
          <w:b/>
          <w:sz w:val="22"/>
          <w:szCs w:val="22"/>
        </w:rPr>
        <w:t xml:space="preserve">Ver. </w:t>
      </w:r>
      <w:r w:rsidR="00E167C6" w:rsidRPr="00A270CF">
        <w:rPr>
          <w:rFonts w:ascii="Arial" w:hAnsi="Arial" w:cs="Arial"/>
          <w:b/>
          <w:sz w:val="22"/>
          <w:szCs w:val="22"/>
        </w:rPr>
        <w:t xml:space="preserve">Sergio </w:t>
      </w:r>
      <w:proofErr w:type="spellStart"/>
      <w:r w:rsidR="00E167C6" w:rsidRPr="00A270CF">
        <w:rPr>
          <w:rFonts w:ascii="Arial" w:hAnsi="Arial" w:cs="Arial"/>
          <w:b/>
          <w:sz w:val="22"/>
          <w:szCs w:val="22"/>
        </w:rPr>
        <w:t>Werle</w:t>
      </w:r>
      <w:proofErr w:type="spellEnd"/>
      <w:r w:rsidR="00E167C6" w:rsidRPr="00A270CF">
        <w:rPr>
          <w:rFonts w:ascii="Arial" w:hAnsi="Arial" w:cs="Arial"/>
          <w:b/>
          <w:sz w:val="22"/>
          <w:szCs w:val="22"/>
        </w:rPr>
        <w:t xml:space="preserve"> e </w:t>
      </w:r>
      <w:proofErr w:type="spellStart"/>
      <w:r w:rsidR="00E167C6" w:rsidRPr="00A270CF">
        <w:rPr>
          <w:rFonts w:ascii="Arial" w:hAnsi="Arial" w:cs="Arial"/>
          <w:b/>
          <w:sz w:val="22"/>
          <w:szCs w:val="22"/>
        </w:rPr>
        <w:t>Valdeci</w:t>
      </w:r>
      <w:proofErr w:type="spellEnd"/>
      <w:r w:rsidR="00E167C6" w:rsidRPr="00A270CF">
        <w:rPr>
          <w:rFonts w:ascii="Arial" w:hAnsi="Arial" w:cs="Arial"/>
          <w:b/>
          <w:sz w:val="22"/>
          <w:szCs w:val="22"/>
        </w:rPr>
        <w:t xml:space="preserve"> de Vargas</w:t>
      </w:r>
    </w:p>
    <w:p w:rsidR="0082369C" w:rsidRPr="00A270CF" w:rsidRDefault="0082369C">
      <w:pPr>
        <w:jc w:val="both"/>
        <w:rPr>
          <w:rFonts w:ascii="Arial" w:hAnsi="Arial" w:cs="Arial"/>
          <w:sz w:val="22"/>
          <w:szCs w:val="22"/>
        </w:rPr>
      </w:pPr>
    </w:p>
    <w:p w:rsidR="0082369C" w:rsidRPr="00A270CF" w:rsidRDefault="00472AAD">
      <w:pPr>
        <w:jc w:val="both"/>
        <w:rPr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  <w:t xml:space="preserve">Estância velha RS, </w:t>
      </w:r>
      <w:r w:rsidR="00A270CF" w:rsidRPr="00A270CF">
        <w:rPr>
          <w:rFonts w:ascii="Arial" w:hAnsi="Arial" w:cs="Arial"/>
          <w:sz w:val="22"/>
          <w:szCs w:val="22"/>
        </w:rPr>
        <w:t>02</w:t>
      </w:r>
      <w:r w:rsidR="00182705" w:rsidRPr="00A270CF">
        <w:rPr>
          <w:rFonts w:ascii="Arial" w:hAnsi="Arial" w:cs="Arial"/>
          <w:sz w:val="22"/>
          <w:szCs w:val="22"/>
        </w:rPr>
        <w:t xml:space="preserve"> de </w:t>
      </w:r>
      <w:r w:rsidR="00A270CF" w:rsidRPr="00A270CF">
        <w:rPr>
          <w:rFonts w:ascii="Arial" w:hAnsi="Arial" w:cs="Arial"/>
          <w:sz w:val="22"/>
          <w:szCs w:val="22"/>
        </w:rPr>
        <w:t>março</w:t>
      </w:r>
      <w:r w:rsidR="003817AE" w:rsidRPr="00A270CF">
        <w:rPr>
          <w:rFonts w:ascii="Arial" w:hAnsi="Arial" w:cs="Arial"/>
          <w:sz w:val="22"/>
          <w:szCs w:val="22"/>
        </w:rPr>
        <w:t xml:space="preserve"> de 2018</w:t>
      </w:r>
      <w:r w:rsidR="00182705" w:rsidRPr="00A270CF">
        <w:rPr>
          <w:rFonts w:ascii="Arial" w:hAnsi="Arial" w:cs="Arial"/>
          <w:sz w:val="22"/>
          <w:szCs w:val="22"/>
        </w:rPr>
        <w:t>.</w:t>
      </w:r>
    </w:p>
    <w:p w:rsidR="0082369C" w:rsidRPr="00A270CF" w:rsidRDefault="00182705">
      <w:pPr>
        <w:jc w:val="both"/>
        <w:rPr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</w:p>
    <w:p w:rsidR="0082369C" w:rsidRPr="00A270CF" w:rsidRDefault="0082369C" w:rsidP="00CD156E">
      <w:pPr>
        <w:rPr>
          <w:rFonts w:ascii="Arial" w:hAnsi="Arial" w:cs="Arial"/>
          <w:sz w:val="22"/>
          <w:szCs w:val="22"/>
        </w:rPr>
      </w:pPr>
    </w:p>
    <w:p w:rsidR="009E4399" w:rsidRPr="00A270CF" w:rsidRDefault="00182705" w:rsidP="00510A9F">
      <w:pPr>
        <w:spacing w:line="360" w:lineRule="auto"/>
        <w:jc w:val="both"/>
        <w:rPr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  <w:t>Pelo presente expediente, o</w:t>
      </w:r>
      <w:r w:rsidR="00E167C6" w:rsidRPr="00A270CF">
        <w:rPr>
          <w:rFonts w:ascii="Arial" w:hAnsi="Arial" w:cs="Arial"/>
          <w:sz w:val="22"/>
          <w:szCs w:val="22"/>
        </w:rPr>
        <w:t>s</w:t>
      </w:r>
      <w:r w:rsidRPr="00A270CF">
        <w:rPr>
          <w:rFonts w:ascii="Arial" w:hAnsi="Arial" w:cs="Arial"/>
          <w:sz w:val="22"/>
          <w:szCs w:val="22"/>
        </w:rPr>
        <w:t xml:space="preserve"> Vereador</w:t>
      </w:r>
      <w:r w:rsidR="00E167C6" w:rsidRPr="00A270CF">
        <w:rPr>
          <w:rFonts w:ascii="Arial" w:hAnsi="Arial" w:cs="Arial"/>
          <w:sz w:val="22"/>
          <w:szCs w:val="22"/>
        </w:rPr>
        <w:t>es</w:t>
      </w:r>
      <w:r w:rsidRPr="00A270CF">
        <w:rPr>
          <w:rFonts w:ascii="Arial" w:hAnsi="Arial" w:cs="Arial"/>
          <w:sz w:val="22"/>
          <w:szCs w:val="22"/>
        </w:rPr>
        <w:t xml:space="preserve"> que abaixo subscreve</w:t>
      </w:r>
      <w:r w:rsidR="00E167C6" w:rsidRPr="00A270CF">
        <w:rPr>
          <w:rFonts w:ascii="Arial" w:hAnsi="Arial" w:cs="Arial"/>
          <w:sz w:val="22"/>
          <w:szCs w:val="22"/>
        </w:rPr>
        <w:t>m</w:t>
      </w:r>
      <w:r w:rsidRPr="00A270CF">
        <w:rPr>
          <w:rFonts w:ascii="Arial" w:hAnsi="Arial" w:cs="Arial"/>
          <w:sz w:val="22"/>
          <w:szCs w:val="22"/>
        </w:rPr>
        <w:t xml:space="preserve">, vem </w:t>
      </w:r>
      <w:r w:rsidR="00CD0352" w:rsidRPr="00A270CF">
        <w:rPr>
          <w:rFonts w:ascii="Arial" w:hAnsi="Arial" w:cs="Arial"/>
          <w:sz w:val="22"/>
          <w:szCs w:val="22"/>
        </w:rPr>
        <w:t>à</w:t>
      </w:r>
      <w:r w:rsidRPr="00A270CF">
        <w:rPr>
          <w:rFonts w:ascii="Arial" w:hAnsi="Arial" w:cs="Arial"/>
          <w:sz w:val="22"/>
          <w:szCs w:val="22"/>
        </w:rPr>
        <w:t xml:space="preserve"> presença de Vossa Excelência propor </w:t>
      </w:r>
      <w:r w:rsidR="00CD0352" w:rsidRPr="00A270CF">
        <w:rPr>
          <w:rFonts w:ascii="Arial" w:hAnsi="Arial" w:cs="Arial"/>
          <w:b/>
          <w:bCs/>
          <w:i/>
          <w:iCs/>
          <w:sz w:val="22"/>
          <w:szCs w:val="22"/>
        </w:rPr>
        <w:t>Indicação</w:t>
      </w:r>
      <w:r w:rsidRPr="00A270CF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A270CF">
        <w:rPr>
          <w:rFonts w:ascii="Arial" w:hAnsi="Arial" w:cs="Arial"/>
          <w:sz w:val="22"/>
          <w:szCs w:val="22"/>
        </w:rPr>
        <w:t xml:space="preserve">conforme </w:t>
      </w:r>
      <w:r w:rsidR="00F75705" w:rsidRPr="00A270CF">
        <w:rPr>
          <w:rFonts w:ascii="Arial" w:hAnsi="Arial" w:cs="Arial"/>
          <w:sz w:val="22"/>
          <w:szCs w:val="22"/>
        </w:rPr>
        <w:t xml:space="preserve">segue: </w:t>
      </w:r>
      <w:r w:rsidR="009E4399" w:rsidRPr="00A270CF">
        <w:rPr>
          <w:rFonts w:ascii="Arial" w:hAnsi="Arial" w:cs="Arial"/>
          <w:b/>
          <w:sz w:val="22"/>
          <w:szCs w:val="22"/>
        </w:rPr>
        <w:t>Indicação de pavimentação asfáltica</w:t>
      </w:r>
      <w:r w:rsidR="00F75705" w:rsidRPr="00A270CF">
        <w:rPr>
          <w:rFonts w:ascii="Arial" w:hAnsi="Arial" w:cs="Arial"/>
          <w:b/>
          <w:sz w:val="22"/>
          <w:szCs w:val="22"/>
        </w:rPr>
        <w:t xml:space="preserve"> </w:t>
      </w:r>
      <w:r w:rsidR="009E4399" w:rsidRPr="00A270CF">
        <w:rPr>
          <w:rFonts w:ascii="Arial" w:hAnsi="Arial" w:cs="Arial"/>
          <w:b/>
          <w:sz w:val="22"/>
          <w:szCs w:val="22"/>
        </w:rPr>
        <w:t xml:space="preserve">nas </w:t>
      </w:r>
      <w:r w:rsidR="00E167C6" w:rsidRPr="00A270CF">
        <w:rPr>
          <w:rFonts w:ascii="Arial" w:hAnsi="Arial" w:cs="Arial"/>
          <w:b/>
          <w:sz w:val="22"/>
          <w:szCs w:val="22"/>
        </w:rPr>
        <w:t xml:space="preserve">Ruas </w:t>
      </w:r>
      <w:r w:rsidR="00A270CF" w:rsidRPr="00A270CF">
        <w:rPr>
          <w:rFonts w:ascii="Arial" w:hAnsi="Arial" w:cs="Arial"/>
          <w:b/>
          <w:sz w:val="22"/>
          <w:szCs w:val="22"/>
        </w:rPr>
        <w:t>Portugal e São Cristóvão no Bairro Rincão dos Ilhéus/Sol Nascente.</w:t>
      </w:r>
    </w:p>
    <w:p w:rsidR="009E4399" w:rsidRPr="00A270CF" w:rsidRDefault="009E4399" w:rsidP="009E4399">
      <w:pPr>
        <w:jc w:val="both"/>
        <w:rPr>
          <w:rFonts w:ascii="Arial" w:hAnsi="Arial" w:cs="Arial"/>
          <w:sz w:val="22"/>
          <w:szCs w:val="22"/>
        </w:rPr>
      </w:pPr>
    </w:p>
    <w:p w:rsidR="00C55D62" w:rsidRPr="00A270CF" w:rsidRDefault="009E4399" w:rsidP="008442A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="00C55D62" w:rsidRPr="00A270CF">
        <w:rPr>
          <w:rFonts w:ascii="Arial" w:hAnsi="Arial" w:cs="Arial"/>
          <w:sz w:val="22"/>
          <w:szCs w:val="22"/>
        </w:rPr>
        <w:t>Está</w:t>
      </w:r>
      <w:r w:rsidR="00D57474" w:rsidRPr="00A270CF">
        <w:rPr>
          <w:rFonts w:ascii="Arial" w:hAnsi="Arial" w:cs="Arial"/>
          <w:sz w:val="22"/>
          <w:szCs w:val="22"/>
        </w:rPr>
        <w:t xml:space="preserve"> Indicação </w:t>
      </w:r>
      <w:r w:rsidR="00C55D62" w:rsidRPr="00A270CF">
        <w:rPr>
          <w:rFonts w:ascii="Arial" w:hAnsi="Arial" w:cs="Arial"/>
          <w:sz w:val="22"/>
          <w:szCs w:val="22"/>
        </w:rPr>
        <w:t>ocorre, pois</w:t>
      </w:r>
      <w:r w:rsidR="00D57474" w:rsidRPr="00A270CF">
        <w:rPr>
          <w:rFonts w:ascii="Arial" w:hAnsi="Arial" w:cs="Arial"/>
          <w:sz w:val="22"/>
          <w:szCs w:val="22"/>
        </w:rPr>
        <w:t xml:space="preserve"> às referidas Ruas se encontram em péssimas condições de tráfego</w:t>
      </w:r>
      <w:r w:rsidR="00A270CF" w:rsidRPr="00A270CF">
        <w:rPr>
          <w:rFonts w:ascii="Arial" w:hAnsi="Arial" w:cs="Arial"/>
          <w:sz w:val="22"/>
          <w:szCs w:val="22"/>
        </w:rPr>
        <w:t xml:space="preserve">, e se enquadram na </w:t>
      </w:r>
      <w:r w:rsidR="00A270CF" w:rsidRPr="00A270CF">
        <w:rPr>
          <w:rFonts w:ascii="Arial" w:hAnsi="Arial" w:cs="Arial"/>
          <w:b/>
          <w:sz w:val="22"/>
          <w:szCs w:val="22"/>
          <w:u w:val="single"/>
        </w:rPr>
        <w:t xml:space="preserve">Lei n° 2.308, de 02 de fevereiro de 2018 </w:t>
      </w:r>
      <w:r w:rsidR="00A270CF" w:rsidRPr="00A270CF">
        <w:rPr>
          <w:rFonts w:ascii="Arial" w:hAnsi="Arial" w:cs="Arial"/>
          <w:sz w:val="22"/>
          <w:szCs w:val="22"/>
          <w:u w:val="single"/>
        </w:rPr>
        <w:t>“Torna obrig</w:t>
      </w:r>
      <w:r w:rsidR="008442AA">
        <w:rPr>
          <w:rFonts w:ascii="Arial" w:hAnsi="Arial" w:cs="Arial"/>
          <w:sz w:val="22"/>
          <w:szCs w:val="22"/>
          <w:u w:val="single"/>
        </w:rPr>
        <w:t>atório a pavimentação asfáltica</w:t>
      </w:r>
      <w:r w:rsidR="00A270CF" w:rsidRPr="00A270CF">
        <w:rPr>
          <w:rFonts w:ascii="Arial" w:hAnsi="Arial" w:cs="Arial"/>
          <w:sz w:val="22"/>
          <w:szCs w:val="22"/>
          <w:u w:val="single"/>
        </w:rPr>
        <w:t xml:space="preserve"> em todos o</w:t>
      </w:r>
      <w:r w:rsidR="008442AA">
        <w:rPr>
          <w:rFonts w:ascii="Arial" w:hAnsi="Arial" w:cs="Arial"/>
          <w:sz w:val="22"/>
          <w:szCs w:val="22"/>
          <w:u w:val="single"/>
        </w:rPr>
        <w:t>s trajetos das linhas de ônibus</w:t>
      </w:r>
      <w:r w:rsidR="00A270CF" w:rsidRPr="00A270CF">
        <w:rPr>
          <w:rFonts w:ascii="Arial" w:hAnsi="Arial" w:cs="Arial"/>
          <w:sz w:val="22"/>
          <w:szCs w:val="22"/>
          <w:u w:val="single"/>
        </w:rPr>
        <w:t xml:space="preserve"> com prioridade sobre outras ruas ou avenidas e </w:t>
      </w:r>
      <w:proofErr w:type="gramStart"/>
      <w:r w:rsidR="00A270CF" w:rsidRPr="00A270CF">
        <w:rPr>
          <w:rFonts w:ascii="Arial" w:hAnsi="Arial" w:cs="Arial"/>
          <w:sz w:val="22"/>
          <w:szCs w:val="22"/>
          <w:u w:val="single"/>
        </w:rPr>
        <w:t>dá</w:t>
      </w:r>
      <w:proofErr w:type="gramEnd"/>
      <w:r w:rsidR="00A270CF" w:rsidRPr="00A270CF">
        <w:rPr>
          <w:rFonts w:ascii="Arial" w:hAnsi="Arial" w:cs="Arial"/>
          <w:sz w:val="22"/>
          <w:szCs w:val="22"/>
          <w:u w:val="single"/>
        </w:rPr>
        <w:t xml:space="preserve"> outras providencias”.</w:t>
      </w:r>
    </w:p>
    <w:p w:rsidR="000300BD" w:rsidRPr="00A270CF" w:rsidRDefault="000300BD" w:rsidP="008442AA">
      <w:pPr>
        <w:pStyle w:val="NormalWeb"/>
        <w:shd w:val="clear" w:color="auto" w:fill="FFFFFF"/>
        <w:spacing w:before="0" w:beforeAutospacing="0" w:after="0" w:afterAutospacing="0" w:line="360" w:lineRule="auto"/>
        <w:ind w:firstLine="2835"/>
        <w:jc w:val="both"/>
        <w:textAlignment w:val="baseline"/>
        <w:rPr>
          <w:rFonts w:ascii="Arial" w:hAnsi="Arial" w:cs="Arial"/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 xml:space="preserve">A pavimentação asfáltica </w:t>
      </w:r>
      <w:r w:rsidR="00C1040A" w:rsidRPr="00A270CF">
        <w:rPr>
          <w:rFonts w:ascii="Arial" w:hAnsi="Arial" w:cs="Arial"/>
          <w:sz w:val="22"/>
          <w:szCs w:val="22"/>
        </w:rPr>
        <w:t>em</w:t>
      </w:r>
      <w:r w:rsidRPr="00A270CF">
        <w:rPr>
          <w:rFonts w:ascii="Arial" w:hAnsi="Arial" w:cs="Arial"/>
          <w:sz w:val="22"/>
          <w:szCs w:val="22"/>
        </w:rPr>
        <w:t xml:space="preserve"> nossos bairros é de suma importância para as comunidades, gerando qualidade de vida e oportunizando melhor trafegabilidade de veículos e pedestres, facilitando o ir e vir dos cidadãos, evitando assim a</w:t>
      </w:r>
      <w:r w:rsidR="00EC3986" w:rsidRPr="00A270CF">
        <w:rPr>
          <w:rFonts w:ascii="Arial" w:hAnsi="Arial" w:cs="Arial"/>
          <w:sz w:val="22"/>
          <w:szCs w:val="22"/>
        </w:rPr>
        <w:t>s</w:t>
      </w:r>
      <w:r w:rsidRPr="00A270CF">
        <w:rPr>
          <w:rFonts w:ascii="Arial" w:hAnsi="Arial" w:cs="Arial"/>
          <w:sz w:val="22"/>
          <w:szCs w:val="22"/>
        </w:rPr>
        <w:t xml:space="preserve"> danificaç</w:t>
      </w:r>
      <w:r w:rsidR="00EC3986" w:rsidRPr="00A270CF">
        <w:rPr>
          <w:rFonts w:ascii="Arial" w:hAnsi="Arial" w:cs="Arial"/>
          <w:sz w:val="22"/>
          <w:szCs w:val="22"/>
        </w:rPr>
        <w:t>ões</w:t>
      </w:r>
      <w:r w:rsidRPr="00A270CF">
        <w:rPr>
          <w:rFonts w:ascii="Arial" w:hAnsi="Arial" w:cs="Arial"/>
          <w:sz w:val="22"/>
          <w:szCs w:val="22"/>
        </w:rPr>
        <w:t xml:space="preserve"> </w:t>
      </w:r>
      <w:r w:rsidR="009E56ED" w:rsidRPr="00A270CF">
        <w:rPr>
          <w:rFonts w:ascii="Arial" w:hAnsi="Arial" w:cs="Arial"/>
          <w:sz w:val="22"/>
          <w:szCs w:val="22"/>
        </w:rPr>
        <w:t xml:space="preserve">dos </w:t>
      </w:r>
      <w:r w:rsidRPr="00A270CF">
        <w:rPr>
          <w:rFonts w:ascii="Arial" w:hAnsi="Arial" w:cs="Arial"/>
          <w:sz w:val="22"/>
          <w:szCs w:val="22"/>
        </w:rPr>
        <w:t>veículos e motocicletas que diariamente transitam por essas vias.</w:t>
      </w:r>
    </w:p>
    <w:p w:rsidR="009E4399" w:rsidRPr="00A270CF" w:rsidRDefault="000300BD" w:rsidP="008442AA">
      <w:pPr>
        <w:pStyle w:val="NormalWeb"/>
        <w:shd w:val="clear" w:color="auto" w:fill="FFFFFF"/>
        <w:spacing w:before="0" w:beforeAutospacing="0" w:after="101" w:afterAutospacing="0" w:line="360" w:lineRule="auto"/>
        <w:ind w:firstLine="2835"/>
        <w:jc w:val="both"/>
        <w:textAlignment w:val="baseline"/>
        <w:rPr>
          <w:rFonts w:ascii="Arial" w:hAnsi="Arial" w:cs="Arial"/>
          <w:color w:val="666666"/>
          <w:sz w:val="22"/>
          <w:szCs w:val="22"/>
        </w:rPr>
      </w:pPr>
      <w:r w:rsidRPr="00A270CF">
        <w:rPr>
          <w:rFonts w:ascii="Arial" w:hAnsi="Arial" w:cs="Arial"/>
          <w:color w:val="666666"/>
          <w:sz w:val="22"/>
          <w:szCs w:val="22"/>
        </w:rPr>
        <w:t> </w:t>
      </w:r>
      <w:r w:rsidR="00C55D62" w:rsidRPr="00A270CF">
        <w:rPr>
          <w:rFonts w:ascii="Arial" w:hAnsi="Arial" w:cs="Arial"/>
          <w:sz w:val="22"/>
          <w:szCs w:val="22"/>
        </w:rPr>
        <w:t>T</w:t>
      </w:r>
      <w:r w:rsidR="00D57474" w:rsidRPr="00A270CF">
        <w:rPr>
          <w:rFonts w:ascii="Arial" w:hAnsi="Arial" w:cs="Arial"/>
          <w:sz w:val="22"/>
          <w:szCs w:val="22"/>
        </w:rPr>
        <w:t>endo em vista inúmeras reclamações feitas pela população</w:t>
      </w:r>
      <w:r w:rsidR="00C55D62" w:rsidRPr="00A270CF">
        <w:rPr>
          <w:rFonts w:ascii="Arial" w:hAnsi="Arial" w:cs="Arial"/>
          <w:sz w:val="22"/>
          <w:szCs w:val="22"/>
        </w:rPr>
        <w:t>, vemos a necessidade de melhorias.</w:t>
      </w:r>
    </w:p>
    <w:p w:rsidR="00D57474" w:rsidRPr="00A270CF" w:rsidRDefault="00B76817" w:rsidP="008442AA">
      <w:pPr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 xml:space="preserve">Os </w:t>
      </w:r>
      <w:r w:rsidR="00D57474" w:rsidRPr="00A270CF">
        <w:rPr>
          <w:rFonts w:ascii="Arial" w:hAnsi="Arial" w:cs="Arial"/>
          <w:sz w:val="22"/>
          <w:szCs w:val="22"/>
        </w:rPr>
        <w:t>Vereador</w:t>
      </w:r>
      <w:r w:rsidRPr="00A270CF">
        <w:rPr>
          <w:rFonts w:ascii="Arial" w:hAnsi="Arial" w:cs="Arial"/>
          <w:sz w:val="22"/>
          <w:szCs w:val="22"/>
        </w:rPr>
        <w:t>es</w:t>
      </w:r>
      <w:r w:rsidR="00D57474" w:rsidRPr="00A270CF">
        <w:rPr>
          <w:rFonts w:ascii="Arial" w:hAnsi="Arial" w:cs="Arial"/>
          <w:sz w:val="22"/>
          <w:szCs w:val="22"/>
        </w:rPr>
        <w:t xml:space="preserve"> faz</w:t>
      </w:r>
      <w:r w:rsidRPr="00A270CF">
        <w:rPr>
          <w:rFonts w:ascii="Arial" w:hAnsi="Arial" w:cs="Arial"/>
          <w:sz w:val="22"/>
          <w:szCs w:val="22"/>
        </w:rPr>
        <w:t xml:space="preserve">em </w:t>
      </w:r>
      <w:r w:rsidR="00D57474" w:rsidRPr="00A270CF">
        <w:rPr>
          <w:rFonts w:ascii="Arial" w:hAnsi="Arial" w:cs="Arial"/>
          <w:sz w:val="22"/>
          <w:szCs w:val="22"/>
        </w:rPr>
        <w:t>a indicação de asfalt</w:t>
      </w:r>
      <w:r w:rsidR="00F75705" w:rsidRPr="00A270CF">
        <w:rPr>
          <w:rFonts w:ascii="Arial" w:hAnsi="Arial" w:cs="Arial"/>
          <w:sz w:val="22"/>
          <w:szCs w:val="22"/>
        </w:rPr>
        <w:t>amento</w:t>
      </w:r>
      <w:r w:rsidR="00D57474" w:rsidRPr="00A270CF">
        <w:rPr>
          <w:rFonts w:ascii="Arial" w:hAnsi="Arial" w:cs="Arial"/>
          <w:sz w:val="22"/>
          <w:szCs w:val="22"/>
        </w:rPr>
        <w:t xml:space="preserve"> para melhor funcionamento e trafegabilidade</w:t>
      </w:r>
      <w:r w:rsidR="008442AA">
        <w:rPr>
          <w:rFonts w:ascii="Arial" w:hAnsi="Arial" w:cs="Arial"/>
          <w:sz w:val="22"/>
          <w:szCs w:val="22"/>
        </w:rPr>
        <w:t>,</w:t>
      </w:r>
      <w:r w:rsidR="00C55D62" w:rsidRPr="00A270CF">
        <w:rPr>
          <w:rFonts w:ascii="Arial" w:hAnsi="Arial" w:cs="Arial"/>
          <w:sz w:val="22"/>
          <w:szCs w:val="22"/>
        </w:rPr>
        <w:t xml:space="preserve"> oferecendo</w:t>
      </w:r>
      <w:r w:rsidR="008442AA">
        <w:rPr>
          <w:rFonts w:ascii="Arial" w:hAnsi="Arial" w:cs="Arial"/>
          <w:sz w:val="22"/>
          <w:szCs w:val="22"/>
        </w:rPr>
        <w:t>, assim,</w:t>
      </w:r>
      <w:r w:rsidR="00C55D62" w:rsidRPr="00A270CF">
        <w:rPr>
          <w:rFonts w:ascii="Arial" w:hAnsi="Arial" w:cs="Arial"/>
          <w:sz w:val="22"/>
          <w:szCs w:val="22"/>
        </w:rPr>
        <w:t xml:space="preserve"> mais segurança aos usuários.</w:t>
      </w:r>
      <w:r w:rsidR="00D57474" w:rsidRPr="00A270CF">
        <w:rPr>
          <w:rFonts w:ascii="Arial" w:hAnsi="Arial" w:cs="Arial"/>
          <w:sz w:val="22"/>
          <w:szCs w:val="22"/>
        </w:rPr>
        <w:t xml:space="preserve">   </w:t>
      </w:r>
    </w:p>
    <w:p w:rsidR="009E4399" w:rsidRPr="00A270CF" w:rsidRDefault="009E4399" w:rsidP="00EC3986">
      <w:pPr>
        <w:jc w:val="both"/>
        <w:rPr>
          <w:rFonts w:ascii="Arial" w:hAnsi="Arial" w:cs="Arial"/>
          <w:sz w:val="22"/>
          <w:szCs w:val="22"/>
        </w:rPr>
      </w:pPr>
    </w:p>
    <w:p w:rsidR="004673A9" w:rsidRPr="00A270CF" w:rsidRDefault="009E4399" w:rsidP="00EC3986">
      <w:pPr>
        <w:jc w:val="both"/>
        <w:rPr>
          <w:rFonts w:ascii="Arial" w:hAnsi="Arial" w:cs="Arial"/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</w:p>
    <w:p w:rsidR="0082369C" w:rsidRPr="00A270CF" w:rsidRDefault="00A270CF" w:rsidP="00EC3986">
      <w:pPr>
        <w:spacing w:line="360" w:lineRule="auto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  <w:r w:rsidR="00182705" w:rsidRPr="00A270CF">
        <w:rPr>
          <w:rFonts w:ascii="Arial" w:hAnsi="Arial" w:cs="Arial"/>
          <w:sz w:val="22"/>
          <w:szCs w:val="22"/>
        </w:rPr>
        <w:t>Assim sendo, certo da atenção e acolhido da proposta, renovamos os votos da mais elevada estima e consideração.</w:t>
      </w:r>
    </w:p>
    <w:p w:rsidR="0082369C" w:rsidRPr="00A270CF" w:rsidRDefault="0082369C">
      <w:pPr>
        <w:jc w:val="both"/>
        <w:rPr>
          <w:rFonts w:ascii="Arial" w:hAnsi="Arial" w:cs="Arial"/>
          <w:sz w:val="22"/>
          <w:szCs w:val="22"/>
        </w:rPr>
      </w:pPr>
    </w:p>
    <w:p w:rsidR="00CD0352" w:rsidRPr="00A270CF" w:rsidRDefault="00CD0352" w:rsidP="00CD035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ab/>
      </w:r>
    </w:p>
    <w:p w:rsidR="00CD0352" w:rsidRPr="00A270CF" w:rsidRDefault="00B9746A" w:rsidP="00B9746A">
      <w:pPr>
        <w:spacing w:line="360" w:lineRule="auto"/>
        <w:rPr>
          <w:rFonts w:ascii="Arial" w:hAnsi="Arial" w:cs="Arial"/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 xml:space="preserve">                </w:t>
      </w:r>
    </w:p>
    <w:p w:rsidR="0017672E" w:rsidRPr="00A270CF" w:rsidRDefault="00AF70FF" w:rsidP="00472AAD">
      <w:pPr>
        <w:jc w:val="both"/>
        <w:rPr>
          <w:rFonts w:ascii="Arial" w:hAnsi="Arial" w:cs="Arial"/>
          <w:sz w:val="22"/>
          <w:szCs w:val="22"/>
        </w:rPr>
      </w:pPr>
      <w:bookmarkStart w:id="0" w:name="__DdeLink__62_1471293477"/>
      <w:bookmarkEnd w:id="0"/>
      <w:r w:rsidRPr="00A270CF">
        <w:rPr>
          <w:sz w:val="22"/>
          <w:szCs w:val="22"/>
        </w:rPr>
        <w:lastRenderedPageBreak/>
        <w:t xml:space="preserve">                         </w:t>
      </w:r>
      <w:r w:rsidR="00C1040A" w:rsidRPr="00A270CF">
        <w:rPr>
          <w:sz w:val="22"/>
          <w:szCs w:val="22"/>
        </w:rPr>
        <w:t xml:space="preserve">   </w:t>
      </w:r>
      <w:r w:rsidR="00EC3986" w:rsidRPr="00A270CF">
        <w:rPr>
          <w:rFonts w:ascii="Arial" w:hAnsi="Arial" w:cs="Arial"/>
          <w:sz w:val="22"/>
          <w:szCs w:val="22"/>
        </w:rPr>
        <w:t xml:space="preserve"> Sergio </w:t>
      </w:r>
      <w:proofErr w:type="spellStart"/>
      <w:r w:rsidR="00EC3986" w:rsidRPr="00A270CF">
        <w:rPr>
          <w:rFonts w:ascii="Arial" w:hAnsi="Arial" w:cs="Arial"/>
          <w:sz w:val="22"/>
          <w:szCs w:val="22"/>
        </w:rPr>
        <w:t>Werle</w:t>
      </w:r>
      <w:proofErr w:type="spellEnd"/>
      <w:r w:rsidR="00EC3986" w:rsidRPr="00A270CF">
        <w:rPr>
          <w:rFonts w:ascii="Arial" w:hAnsi="Arial" w:cs="Arial"/>
          <w:sz w:val="22"/>
          <w:szCs w:val="22"/>
        </w:rPr>
        <w:t xml:space="preserve">                                </w:t>
      </w:r>
      <w:proofErr w:type="spellStart"/>
      <w:r w:rsidR="00EC3986" w:rsidRPr="00A270CF">
        <w:rPr>
          <w:rFonts w:ascii="Arial" w:hAnsi="Arial" w:cs="Arial"/>
          <w:sz w:val="22"/>
          <w:szCs w:val="22"/>
        </w:rPr>
        <w:t>Valdeci</w:t>
      </w:r>
      <w:proofErr w:type="spellEnd"/>
      <w:r w:rsidR="00EC3986" w:rsidRPr="00A270CF">
        <w:rPr>
          <w:rFonts w:ascii="Arial" w:hAnsi="Arial" w:cs="Arial"/>
          <w:sz w:val="22"/>
          <w:szCs w:val="22"/>
        </w:rPr>
        <w:t xml:space="preserve"> de Vargas</w:t>
      </w:r>
    </w:p>
    <w:p w:rsidR="00472AAD" w:rsidRPr="00A270CF" w:rsidRDefault="00182705" w:rsidP="00472AAD">
      <w:pPr>
        <w:jc w:val="both"/>
        <w:rPr>
          <w:rFonts w:ascii="Arial" w:hAnsi="Arial" w:cs="Arial"/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 xml:space="preserve"> </w:t>
      </w:r>
      <w:r w:rsidR="0017672E" w:rsidRPr="00A270CF">
        <w:rPr>
          <w:rFonts w:ascii="Arial" w:hAnsi="Arial" w:cs="Arial"/>
          <w:sz w:val="22"/>
          <w:szCs w:val="22"/>
        </w:rPr>
        <w:t xml:space="preserve">                      </w:t>
      </w:r>
      <w:r w:rsidR="004673A9" w:rsidRPr="00A270CF">
        <w:rPr>
          <w:rFonts w:ascii="Arial" w:hAnsi="Arial" w:cs="Arial"/>
          <w:sz w:val="22"/>
          <w:szCs w:val="22"/>
        </w:rPr>
        <w:t xml:space="preserve">Vereador do </w:t>
      </w:r>
      <w:r w:rsidR="00EC3986" w:rsidRPr="00A270CF">
        <w:rPr>
          <w:rFonts w:ascii="Arial" w:hAnsi="Arial" w:cs="Arial"/>
          <w:sz w:val="22"/>
          <w:szCs w:val="22"/>
        </w:rPr>
        <w:t>MDB                                    Vereador do MDB</w:t>
      </w:r>
    </w:p>
    <w:p w:rsidR="0082369C" w:rsidRPr="00A270CF" w:rsidRDefault="0082369C">
      <w:pPr>
        <w:jc w:val="center"/>
        <w:rPr>
          <w:rFonts w:ascii="Arial" w:hAnsi="Arial" w:cs="Arial"/>
          <w:sz w:val="22"/>
          <w:szCs w:val="22"/>
        </w:rPr>
      </w:pPr>
    </w:p>
    <w:p w:rsidR="0082369C" w:rsidRPr="00A270CF" w:rsidRDefault="00182705">
      <w:pPr>
        <w:jc w:val="both"/>
        <w:rPr>
          <w:rFonts w:ascii="Arial" w:hAnsi="Arial" w:cs="Arial"/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  <w:r w:rsidRPr="00A270CF">
        <w:rPr>
          <w:rFonts w:ascii="Arial" w:hAnsi="Arial" w:cs="Arial"/>
          <w:sz w:val="22"/>
          <w:szCs w:val="22"/>
        </w:rPr>
        <w:tab/>
      </w:r>
    </w:p>
    <w:p w:rsidR="0082369C" w:rsidRPr="00A270CF" w:rsidRDefault="00182705">
      <w:pPr>
        <w:jc w:val="both"/>
        <w:rPr>
          <w:sz w:val="22"/>
          <w:szCs w:val="22"/>
        </w:rPr>
      </w:pPr>
      <w:proofErr w:type="spellStart"/>
      <w:r w:rsidRPr="00A270CF">
        <w:rPr>
          <w:rFonts w:ascii="Arial" w:hAnsi="Arial" w:cs="Arial"/>
          <w:sz w:val="22"/>
          <w:szCs w:val="22"/>
        </w:rPr>
        <w:t>Exma</w:t>
      </w:r>
      <w:proofErr w:type="spellEnd"/>
      <w:r w:rsidRPr="00A270CF">
        <w:rPr>
          <w:rFonts w:ascii="Arial" w:hAnsi="Arial" w:cs="Arial"/>
          <w:sz w:val="22"/>
          <w:szCs w:val="22"/>
        </w:rPr>
        <w:t>. Sra. Maria Ivete de Godoy Grade</w:t>
      </w:r>
      <w:r w:rsidRPr="00A270CF">
        <w:rPr>
          <w:rFonts w:ascii="Arial" w:hAnsi="Arial" w:cs="Arial"/>
          <w:sz w:val="22"/>
          <w:szCs w:val="22"/>
        </w:rPr>
        <w:tab/>
      </w:r>
    </w:p>
    <w:p w:rsidR="0082369C" w:rsidRPr="00A270CF" w:rsidRDefault="00182705">
      <w:pPr>
        <w:jc w:val="both"/>
        <w:rPr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>Prefeita Municipal</w:t>
      </w:r>
    </w:p>
    <w:p w:rsidR="0082369C" w:rsidRPr="00A270CF" w:rsidRDefault="00182705">
      <w:pPr>
        <w:jc w:val="both"/>
        <w:rPr>
          <w:sz w:val="22"/>
          <w:szCs w:val="22"/>
        </w:rPr>
      </w:pPr>
      <w:r w:rsidRPr="00A270CF">
        <w:rPr>
          <w:rFonts w:ascii="Arial" w:hAnsi="Arial" w:cs="Arial"/>
          <w:sz w:val="22"/>
          <w:szCs w:val="22"/>
        </w:rPr>
        <w:t xml:space="preserve">Estância </w:t>
      </w:r>
      <w:proofErr w:type="gramStart"/>
      <w:r w:rsidRPr="00A270CF">
        <w:rPr>
          <w:rFonts w:ascii="Arial" w:hAnsi="Arial" w:cs="Arial"/>
          <w:sz w:val="22"/>
          <w:szCs w:val="22"/>
        </w:rPr>
        <w:t>Velha -RS</w:t>
      </w:r>
      <w:proofErr w:type="gramEnd"/>
    </w:p>
    <w:sectPr w:rsidR="0082369C" w:rsidRPr="00A270CF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300BD"/>
    <w:rsid w:val="000924B1"/>
    <w:rsid w:val="001534DC"/>
    <w:rsid w:val="0017672E"/>
    <w:rsid w:val="00182705"/>
    <w:rsid w:val="001F2110"/>
    <w:rsid w:val="002056F0"/>
    <w:rsid w:val="00275585"/>
    <w:rsid w:val="0033760C"/>
    <w:rsid w:val="003662A4"/>
    <w:rsid w:val="003817AE"/>
    <w:rsid w:val="0043036A"/>
    <w:rsid w:val="004673A9"/>
    <w:rsid w:val="00472AAD"/>
    <w:rsid w:val="00482C47"/>
    <w:rsid w:val="00510A9F"/>
    <w:rsid w:val="005541C3"/>
    <w:rsid w:val="005C5D08"/>
    <w:rsid w:val="00615251"/>
    <w:rsid w:val="006720BE"/>
    <w:rsid w:val="006779A6"/>
    <w:rsid w:val="00742743"/>
    <w:rsid w:val="00761FB9"/>
    <w:rsid w:val="007F0F2C"/>
    <w:rsid w:val="00815AC0"/>
    <w:rsid w:val="0082369C"/>
    <w:rsid w:val="008442AA"/>
    <w:rsid w:val="009D0703"/>
    <w:rsid w:val="009E4399"/>
    <w:rsid w:val="009E56ED"/>
    <w:rsid w:val="00A270CF"/>
    <w:rsid w:val="00AF70FF"/>
    <w:rsid w:val="00AF7901"/>
    <w:rsid w:val="00B76817"/>
    <w:rsid w:val="00B9746A"/>
    <w:rsid w:val="00C1040A"/>
    <w:rsid w:val="00C55D62"/>
    <w:rsid w:val="00CD0352"/>
    <w:rsid w:val="00CD156E"/>
    <w:rsid w:val="00D27BC3"/>
    <w:rsid w:val="00D57474"/>
    <w:rsid w:val="00E1251C"/>
    <w:rsid w:val="00E167C6"/>
    <w:rsid w:val="00EC3986"/>
    <w:rsid w:val="00F75705"/>
    <w:rsid w:val="00FA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9E4399"/>
    <w:rPr>
      <w:i/>
      <w:iCs/>
    </w:rPr>
  </w:style>
  <w:style w:type="paragraph" w:styleId="NormalWeb">
    <w:name w:val="Normal (Web)"/>
    <w:basedOn w:val="Normal"/>
    <w:uiPriority w:val="99"/>
    <w:unhideWhenUsed/>
    <w:rsid w:val="000300BD"/>
    <w:pPr>
      <w:spacing w:before="100" w:beforeAutospacing="1" w:after="100" w:afterAutospacing="1"/>
    </w:pPr>
    <w:rPr>
      <w:color w:val="auto"/>
    </w:rPr>
  </w:style>
  <w:style w:type="character" w:customStyle="1" w:styleId="apple-converted-space">
    <w:name w:val="apple-converted-space"/>
    <w:basedOn w:val="Fontepargpadro"/>
    <w:rsid w:val="000300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4</cp:revision>
  <cp:lastPrinted>2018-03-02T14:37:00Z</cp:lastPrinted>
  <dcterms:created xsi:type="dcterms:W3CDTF">2018-03-02T14:13:00Z</dcterms:created>
  <dcterms:modified xsi:type="dcterms:W3CDTF">2018-03-02T14:40:00Z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