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AC3" w:rsidRDefault="006B5AC3" w:rsidP="006B5AC3">
      <w:pPr>
        <w:jc w:val="center"/>
        <w:rPr>
          <w:rFonts w:ascii="BatangChe" w:eastAsia="BatangChe" w:hAnsi="BatangChe"/>
          <w:b/>
          <w:sz w:val="44"/>
          <w:szCs w:val="44"/>
        </w:rPr>
      </w:pPr>
    </w:p>
    <w:p w:rsidR="006B5AC3" w:rsidRDefault="006B5AC3" w:rsidP="006B5AC3">
      <w:pPr>
        <w:jc w:val="center"/>
        <w:rPr>
          <w:rFonts w:ascii="BatangChe" w:eastAsia="BatangChe" w:hAnsi="BatangChe"/>
          <w:b/>
          <w:sz w:val="44"/>
          <w:szCs w:val="44"/>
        </w:rPr>
      </w:pPr>
    </w:p>
    <w:p w:rsidR="006B5AC3" w:rsidRPr="00131757" w:rsidRDefault="006B5AC3" w:rsidP="006B5AC3">
      <w:pPr>
        <w:jc w:val="center"/>
        <w:rPr>
          <w:rFonts w:ascii="BatangChe" w:eastAsia="BatangChe" w:hAnsi="BatangChe"/>
          <w:b/>
          <w:sz w:val="44"/>
          <w:szCs w:val="44"/>
        </w:rPr>
      </w:pPr>
      <w:r w:rsidRPr="00131757">
        <w:rPr>
          <w:rFonts w:ascii="BatangChe" w:eastAsia="BatangChe" w:hAnsi="BatangChe"/>
          <w:b/>
          <w:sz w:val="44"/>
          <w:szCs w:val="44"/>
        </w:rPr>
        <w:t xml:space="preserve">Moção de Pesar nº </w:t>
      </w:r>
      <w:r>
        <w:rPr>
          <w:rFonts w:ascii="BatangChe" w:eastAsia="BatangChe" w:hAnsi="BatangChe"/>
          <w:b/>
          <w:sz w:val="44"/>
          <w:szCs w:val="44"/>
        </w:rPr>
        <w:t>003/2021</w:t>
      </w:r>
    </w:p>
    <w:p w:rsidR="006B5AC3" w:rsidRDefault="006B5AC3" w:rsidP="006B5AC3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 Vereadores, que a presente subscrevem, com assento nesta Egrégia Casa de Leis, vêm através desta, 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após</w:t>
      </w:r>
      <w:proofErr w:type="gramEnd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ouvido o Plenário, manifestar sua solidariedade e encaminhar a presente MOÇÃO DE PESAR à Família, pelo falecimento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do  </w:t>
      </w:r>
      <w:r w:rsidRPr="00503B2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ab/>
        <w:t>João Antunes Leite, ocorrido em 19 de fevereiro de 2021.</w:t>
      </w:r>
    </w:p>
    <w:p w:rsidR="006B5AC3" w:rsidRDefault="006B5AC3" w:rsidP="006B5AC3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B5AC3" w:rsidRPr="00DF7FF7" w:rsidRDefault="006B5AC3" w:rsidP="006B5AC3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B5AC3" w:rsidRPr="00BB15DC" w:rsidRDefault="006B5AC3" w:rsidP="006B5AC3">
      <w:pPr>
        <w:jc w:val="center"/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</w:pPr>
      <w:r w:rsidRPr="00BB15DC"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  <w:t>Mensagem</w:t>
      </w:r>
    </w:p>
    <w:p w:rsidR="006B5AC3" w:rsidRDefault="006B5AC3" w:rsidP="006B5AC3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Faleceu em 19 de fevereiro do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corrente ano,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gramEnd"/>
      <w:r w:rsidRPr="002A457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  JOÃO ANTUNES LEITE, nascido em 06 de julho de 1940, deixando enlutados</w:t>
      </w:r>
      <w:r w:rsidR="0083595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a esposa </w:t>
      </w:r>
      <w:proofErr w:type="spellStart"/>
      <w:r w:rsidR="0083595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Srª</w:t>
      </w:r>
      <w:proofErr w:type="spellEnd"/>
      <w:r w:rsidR="0083595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Inês da Silva Leite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os filhos Silvana,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Regia</w:t>
      </w:r>
      <w:r w:rsidR="0083595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na</w:t>
      </w:r>
      <w:proofErr w:type="spellEnd"/>
      <w:r w:rsidR="0083595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, Ana Maria, Maria Aparecida ,</w:t>
      </w:r>
      <w:bookmarkStart w:id="0" w:name="_GoBack"/>
      <w:bookmarkEnd w:id="0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Claudilene</w:t>
      </w:r>
      <w:proofErr w:type="spellEnd"/>
      <w:r w:rsidR="0083595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e ‘in memória’ seu filho João Batista;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os seus 16 netos:  Leonardo, Victor, Graziela, Carolina, Beatriz, Marco Antônio, Júnior, Luiz Alberto, Ana Laura, João Pedro,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Isac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Júlio, Marli,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Nélia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Carmem Lúcia,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Welton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. </w:t>
      </w:r>
    </w:p>
    <w:p w:rsidR="006B5AC3" w:rsidRPr="00DF7FF7" w:rsidRDefault="006B5AC3" w:rsidP="006B5AC3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Pessoa bastante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conhecida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cresceu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no seio de uma família respeitada pela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conduta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exemplar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ética.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Atuante na sociedade local, onde exerceu por longos anos a profissão de pedreiro, sendo carinhosamente conhecido como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“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João Pedreiro’. Tendo sempre uma conduta honrada, tendo ao longo de sua  vida  feito muitos amigos,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ndo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desolados seus familiares, amigos e con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hecidos.</w:t>
      </w:r>
    </w:p>
    <w:p w:rsidR="006B5AC3" w:rsidRPr="00DF7FF7" w:rsidRDefault="006B5AC3" w:rsidP="006B5AC3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Aos seus familiares, nossas sinceras condolências reiterando que esta Câmara não poderia deixar de se associar ao seu pesar. Manifestamos nosso profundo respeito e rogando a Deus que traga conforto aos corações enlutados. Desejamos que a paz, o consolo e a força da fé reinem no meio de todos, primando o amor a Deus sobre todas as coisas para que descanse em paz.</w:t>
      </w:r>
    </w:p>
    <w:p w:rsidR="006B5AC3" w:rsidRDefault="006B5AC3" w:rsidP="006B5AC3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Sala de Sessões da Câmara de Vereadores de Piedade de Ponte Nova, Estado de Minas Gerais, em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 de março de 2021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6B5AC3" w:rsidRDefault="006B5AC3" w:rsidP="006B5AC3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127216" w:rsidRDefault="006B5AC3" w:rsidP="006B5AC3">
      <w:pPr>
        <w:pBdr>
          <w:bottom w:val="single" w:sz="12" w:space="1" w:color="auto"/>
        </w:pBdr>
        <w:tabs>
          <w:tab w:val="right" w:pos="8504"/>
        </w:tabs>
        <w:jc w:val="center"/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Autoria: Vereador Ricardo Luiz da Silva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Ravaiano</w:t>
      </w:r>
      <w:proofErr w:type="spellEnd"/>
    </w:p>
    <w:sectPr w:rsidR="001272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AC3"/>
    <w:rsid w:val="00127216"/>
    <w:rsid w:val="006B5AC3"/>
    <w:rsid w:val="0083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AC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AC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cp:lastPrinted>2021-03-15T16:19:00Z</cp:lastPrinted>
  <dcterms:created xsi:type="dcterms:W3CDTF">2021-03-12T18:05:00Z</dcterms:created>
  <dcterms:modified xsi:type="dcterms:W3CDTF">2021-03-15T16:24:00Z</dcterms:modified>
</cp:coreProperties>
</file>