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ED7AA0">
        <w:rPr>
          <w:rFonts w:ascii="Times New Roman" w:hAnsi="Times New Roman"/>
          <w:sz w:val="24"/>
          <w:szCs w:val="24"/>
        </w:rPr>
        <w:t>202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62337B">
        <w:rPr>
          <w:rFonts w:ascii="Times New Roman" w:hAnsi="Times New Roman"/>
          <w:sz w:val="24"/>
          <w:szCs w:val="24"/>
          <w:lang w:val="pt-PT"/>
        </w:rPr>
        <w:t>21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AD4AA4">
        <w:rPr>
          <w:rFonts w:ascii="Times New Roman" w:hAnsi="Times New Roman"/>
          <w:sz w:val="24"/>
          <w:szCs w:val="24"/>
          <w:lang w:val="pt-PT"/>
        </w:rPr>
        <w:t>março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B1B27" w:rsidRDefault="00715DE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do Vereador</w:t>
      </w:r>
      <w:r w:rsidR="0055686F">
        <w:rPr>
          <w:rFonts w:ascii="Times New Roman" w:hAnsi="Times New Roman"/>
          <w:sz w:val="24"/>
        </w:rPr>
        <w:t xml:space="preserve"> </w:t>
      </w:r>
      <w:r w:rsidR="0058096D">
        <w:rPr>
          <w:rFonts w:ascii="Times New Roman" w:hAnsi="Times New Roman"/>
          <w:sz w:val="24"/>
        </w:rPr>
        <w:t>Luiz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62337B">
        <w:rPr>
          <w:rFonts w:ascii="Times New Roman" w:hAnsi="Times New Roman"/>
          <w:sz w:val="24"/>
        </w:rPr>
        <w:t>20</w:t>
      </w:r>
      <w:r w:rsidR="005162E7">
        <w:rPr>
          <w:rFonts w:ascii="Times New Roman" w:hAnsi="Times New Roman"/>
          <w:sz w:val="24"/>
        </w:rPr>
        <w:t xml:space="preserve"> de </w:t>
      </w:r>
      <w:r w:rsidR="001D2EB1">
        <w:rPr>
          <w:rFonts w:ascii="Times New Roman" w:hAnsi="Times New Roman"/>
          <w:sz w:val="24"/>
        </w:rPr>
        <w:t>m</w:t>
      </w:r>
      <w:r w:rsidR="000451FB">
        <w:rPr>
          <w:rFonts w:ascii="Times New Roman" w:hAnsi="Times New Roman"/>
          <w:sz w:val="24"/>
        </w:rPr>
        <w:t>arço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AD4AA4">
        <w:rPr>
          <w:rFonts w:ascii="Times New Roman" w:hAnsi="Times New Roman"/>
          <w:sz w:val="24"/>
        </w:rPr>
        <w:t>determine a secretaria competente,</w:t>
      </w:r>
      <w:r w:rsidR="005C6C31">
        <w:rPr>
          <w:rFonts w:ascii="Times New Roman" w:hAnsi="Times New Roman"/>
          <w:sz w:val="24"/>
        </w:rPr>
        <w:t xml:space="preserve"> </w:t>
      </w:r>
      <w:r w:rsidR="00121F51">
        <w:rPr>
          <w:rFonts w:ascii="Times New Roman" w:hAnsi="Times New Roman"/>
          <w:sz w:val="24"/>
        </w:rPr>
        <w:t>que avalie a possibilidade de remeter em forma de projeto de lei o anteprojeto de lei que “</w:t>
      </w:r>
      <w:r w:rsidR="00E17EB3">
        <w:rPr>
          <w:rFonts w:ascii="Times New Roman" w:hAnsi="Times New Roman"/>
          <w:sz w:val="24"/>
        </w:rPr>
        <w:t xml:space="preserve">Dispõe </w:t>
      </w:r>
      <w:r w:rsidR="00ED7AA0">
        <w:rPr>
          <w:rFonts w:ascii="Times New Roman" w:hAnsi="Times New Roman"/>
          <w:sz w:val="24"/>
        </w:rPr>
        <w:t>sobre a criação do programa municipal de reciclagem ambiental participativa e dá outras providências</w:t>
      </w:r>
      <w:r w:rsidR="00E17EB3">
        <w:rPr>
          <w:rFonts w:ascii="Times New Roman" w:hAnsi="Times New Roman"/>
          <w:sz w:val="24"/>
        </w:rPr>
        <w:t>.</w:t>
      </w:r>
      <w:r w:rsidR="00932687">
        <w:rPr>
          <w:rFonts w:ascii="Times New Roman" w:hAnsi="Times New Roman"/>
          <w:sz w:val="24"/>
        </w:rPr>
        <w:t>”</w:t>
      </w:r>
      <w:r w:rsidR="00CC62A1">
        <w:rPr>
          <w:rFonts w:ascii="Times New Roman" w:hAnsi="Times New Roman"/>
          <w:sz w:val="24"/>
        </w:rPr>
        <w:t xml:space="preserve">. </w:t>
      </w: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justi</w:t>
      </w:r>
      <w:r w:rsidR="00A24C4A">
        <w:rPr>
          <w:rFonts w:ascii="Times New Roman" w:hAnsi="Times New Roman"/>
          <w:sz w:val="24"/>
        </w:rPr>
        <w:t>ficativ</w:t>
      </w:r>
      <w:bookmarkStart w:id="0" w:name="_GoBack"/>
      <w:bookmarkEnd w:id="0"/>
      <w:r>
        <w:rPr>
          <w:rFonts w:ascii="Times New Roman" w:hAnsi="Times New Roman"/>
          <w:sz w:val="24"/>
        </w:rPr>
        <w:t>a acompanha o anteprojeto.</w:t>
      </w:r>
    </w:p>
    <w:p w:rsidR="000451FB" w:rsidRDefault="000451FB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932687">
        <w:rPr>
          <w:rFonts w:ascii="Times New Roman" w:hAnsi="Times New Roman"/>
          <w:sz w:val="24"/>
        </w:rPr>
        <w:t>boa acolhida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917BA85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2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451FB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0F1BB2"/>
    <w:rsid w:val="001106BD"/>
    <w:rsid w:val="00112139"/>
    <w:rsid w:val="0011591E"/>
    <w:rsid w:val="00121F51"/>
    <w:rsid w:val="00146B60"/>
    <w:rsid w:val="0016248C"/>
    <w:rsid w:val="00183453"/>
    <w:rsid w:val="001A6758"/>
    <w:rsid w:val="001B1B41"/>
    <w:rsid w:val="001B39FF"/>
    <w:rsid w:val="001B6632"/>
    <w:rsid w:val="001D2EB1"/>
    <w:rsid w:val="001D52E7"/>
    <w:rsid w:val="001F6136"/>
    <w:rsid w:val="00201B10"/>
    <w:rsid w:val="00204223"/>
    <w:rsid w:val="00207EBB"/>
    <w:rsid w:val="002145C8"/>
    <w:rsid w:val="00247808"/>
    <w:rsid w:val="00251A18"/>
    <w:rsid w:val="002531DB"/>
    <w:rsid w:val="00256357"/>
    <w:rsid w:val="0026034E"/>
    <w:rsid w:val="002707AB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437C7"/>
    <w:rsid w:val="0035079D"/>
    <w:rsid w:val="003669A7"/>
    <w:rsid w:val="00366CF9"/>
    <w:rsid w:val="00390425"/>
    <w:rsid w:val="003A1A2D"/>
    <w:rsid w:val="003A7B29"/>
    <w:rsid w:val="003B5AAE"/>
    <w:rsid w:val="003C28EC"/>
    <w:rsid w:val="003C3BB8"/>
    <w:rsid w:val="003D2920"/>
    <w:rsid w:val="003D5AA2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A7065"/>
    <w:rsid w:val="004B1B27"/>
    <w:rsid w:val="004C52B9"/>
    <w:rsid w:val="004D3248"/>
    <w:rsid w:val="004E4AE4"/>
    <w:rsid w:val="004F44EB"/>
    <w:rsid w:val="00505EEC"/>
    <w:rsid w:val="00513039"/>
    <w:rsid w:val="005132E8"/>
    <w:rsid w:val="005162E7"/>
    <w:rsid w:val="00523BC8"/>
    <w:rsid w:val="00525E67"/>
    <w:rsid w:val="00536680"/>
    <w:rsid w:val="0055686F"/>
    <w:rsid w:val="0058096D"/>
    <w:rsid w:val="00580FD9"/>
    <w:rsid w:val="00583421"/>
    <w:rsid w:val="00591EE6"/>
    <w:rsid w:val="005C2DF9"/>
    <w:rsid w:val="005C6C31"/>
    <w:rsid w:val="005D5C6D"/>
    <w:rsid w:val="005F76EE"/>
    <w:rsid w:val="006109C6"/>
    <w:rsid w:val="00610CD0"/>
    <w:rsid w:val="0061517D"/>
    <w:rsid w:val="00615734"/>
    <w:rsid w:val="0062337B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2687"/>
    <w:rsid w:val="009337CB"/>
    <w:rsid w:val="0094358D"/>
    <w:rsid w:val="00944B11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1F10"/>
    <w:rsid w:val="00A2332B"/>
    <w:rsid w:val="00A24C4A"/>
    <w:rsid w:val="00A35999"/>
    <w:rsid w:val="00A54C3A"/>
    <w:rsid w:val="00A8558E"/>
    <w:rsid w:val="00AA0A87"/>
    <w:rsid w:val="00AA2023"/>
    <w:rsid w:val="00AB1686"/>
    <w:rsid w:val="00AB21AA"/>
    <w:rsid w:val="00AD4AA4"/>
    <w:rsid w:val="00AE0092"/>
    <w:rsid w:val="00AE0A16"/>
    <w:rsid w:val="00AE1E22"/>
    <w:rsid w:val="00B15EB0"/>
    <w:rsid w:val="00B531A3"/>
    <w:rsid w:val="00B61232"/>
    <w:rsid w:val="00B94A15"/>
    <w:rsid w:val="00BA0839"/>
    <w:rsid w:val="00BA74FA"/>
    <w:rsid w:val="00BB5470"/>
    <w:rsid w:val="00BE02C2"/>
    <w:rsid w:val="00BE28CC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C62A1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E12CC6"/>
    <w:rsid w:val="00E17EB3"/>
    <w:rsid w:val="00E21EE1"/>
    <w:rsid w:val="00E25580"/>
    <w:rsid w:val="00E32647"/>
    <w:rsid w:val="00E35284"/>
    <w:rsid w:val="00E43889"/>
    <w:rsid w:val="00E619FE"/>
    <w:rsid w:val="00E652CF"/>
    <w:rsid w:val="00E87895"/>
    <w:rsid w:val="00ED7AA0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9A405-E0A3-4E7C-ABF2-68EF89962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5</cp:revision>
  <cp:lastPrinted>2018-03-02T16:39:00Z</cp:lastPrinted>
  <dcterms:created xsi:type="dcterms:W3CDTF">2018-03-21T14:15:00Z</dcterms:created>
  <dcterms:modified xsi:type="dcterms:W3CDTF">2018-03-21T16:31:00Z</dcterms:modified>
</cp:coreProperties>
</file>