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99F7D" w14:textId="77777777" w:rsidR="000D6813" w:rsidRDefault="000D6813" w:rsidP="00001CE3">
      <w:pPr>
        <w:pStyle w:val="SemEspaamento"/>
        <w:ind w:left="2268"/>
        <w:jc w:val="both"/>
        <w:rPr>
          <w:rFonts w:ascii="Arial" w:eastAsia="Arial Unicode MS" w:hAnsi="Arial" w:cs="Arial"/>
          <w:b/>
        </w:rPr>
      </w:pPr>
    </w:p>
    <w:p w14:paraId="605A35A9" w14:textId="77777777" w:rsidR="000D6813" w:rsidRDefault="000D6813" w:rsidP="00001CE3">
      <w:pPr>
        <w:pStyle w:val="SemEspaamento"/>
        <w:ind w:left="2268"/>
        <w:jc w:val="both"/>
        <w:rPr>
          <w:rFonts w:ascii="Arial" w:eastAsia="Arial Unicode MS" w:hAnsi="Arial" w:cs="Arial"/>
          <w:b/>
        </w:rPr>
      </w:pPr>
    </w:p>
    <w:p w14:paraId="6F1DB3E1" w14:textId="77777777" w:rsidR="000D6813" w:rsidRDefault="000D6813" w:rsidP="00001CE3">
      <w:pPr>
        <w:pStyle w:val="SemEspaamento"/>
        <w:ind w:left="2268"/>
        <w:jc w:val="both"/>
        <w:rPr>
          <w:rFonts w:ascii="Arial" w:eastAsia="Arial Unicode MS" w:hAnsi="Arial" w:cs="Arial"/>
          <w:b/>
        </w:rPr>
      </w:pPr>
    </w:p>
    <w:p w14:paraId="4A99DB57" w14:textId="07DE0E50" w:rsidR="00ED605F" w:rsidRPr="008865F2" w:rsidRDefault="00357B31" w:rsidP="00895F65">
      <w:pPr>
        <w:pStyle w:val="SemEspaamento"/>
        <w:ind w:left="2268"/>
        <w:jc w:val="both"/>
        <w:rPr>
          <w:rFonts w:ascii="Consolas" w:eastAsia="Arial Unicode MS" w:hAnsi="Consolas" w:cs="Arial"/>
          <w:b/>
          <w:color w:val="000000" w:themeColor="text1"/>
        </w:rPr>
      </w:pPr>
      <w:r w:rsidRPr="008865F2">
        <w:rPr>
          <w:rFonts w:ascii="Consolas" w:eastAsia="Arial Unicode MS" w:hAnsi="Consolas" w:cs="Arial"/>
          <w:b/>
          <w:color w:val="000000" w:themeColor="text1"/>
        </w:rPr>
        <w:t>P</w:t>
      </w:r>
      <w:r w:rsidR="0058089C" w:rsidRPr="008865F2">
        <w:rPr>
          <w:rFonts w:ascii="Consolas" w:eastAsia="Arial Unicode MS" w:hAnsi="Consolas" w:cs="Arial"/>
          <w:b/>
          <w:color w:val="000000" w:themeColor="text1"/>
        </w:rPr>
        <w:t>ROJETO DE LEI N</w:t>
      </w:r>
      <w:r w:rsidR="000D0600" w:rsidRPr="008865F2">
        <w:rPr>
          <w:rFonts w:ascii="Consolas" w:eastAsia="Arial Unicode MS" w:hAnsi="Consolas" w:cs="Arial"/>
          <w:b/>
          <w:color w:val="000000" w:themeColor="text1"/>
        </w:rPr>
        <w:t>.</w:t>
      </w:r>
      <w:r w:rsidR="0058089C" w:rsidRPr="008865F2">
        <w:rPr>
          <w:rFonts w:ascii="Consolas" w:eastAsia="Arial Unicode MS" w:hAnsi="Consolas" w:cs="Arial"/>
          <w:b/>
          <w:color w:val="000000" w:themeColor="text1"/>
        </w:rPr>
        <w:t xml:space="preserve">º </w:t>
      </w:r>
      <w:r w:rsidR="00895F65" w:rsidRPr="008865F2">
        <w:rPr>
          <w:rFonts w:ascii="Consolas" w:eastAsia="Arial Unicode MS" w:hAnsi="Consolas" w:cs="Arial"/>
          <w:b/>
          <w:color w:val="000000" w:themeColor="text1"/>
        </w:rPr>
        <w:t>0</w:t>
      </w:r>
      <w:r w:rsidR="005B2D55" w:rsidRPr="008865F2">
        <w:rPr>
          <w:rFonts w:ascii="Consolas" w:eastAsia="Arial Unicode MS" w:hAnsi="Consolas" w:cs="Arial"/>
          <w:b/>
          <w:color w:val="000000" w:themeColor="text1"/>
        </w:rPr>
        <w:t>53</w:t>
      </w:r>
      <w:r w:rsidR="00895F65" w:rsidRPr="008865F2">
        <w:rPr>
          <w:rFonts w:ascii="Consolas" w:eastAsia="Arial Unicode MS" w:hAnsi="Consolas" w:cs="Arial"/>
          <w:b/>
          <w:color w:val="000000" w:themeColor="text1"/>
        </w:rPr>
        <w:t>/2025</w:t>
      </w:r>
    </w:p>
    <w:p w14:paraId="49967361" w14:textId="5D7F4D9D" w:rsidR="00895F65" w:rsidRPr="008865F2" w:rsidRDefault="00895F65" w:rsidP="00895F65">
      <w:pPr>
        <w:pStyle w:val="SemEspaamento"/>
        <w:ind w:left="2268"/>
        <w:jc w:val="both"/>
        <w:rPr>
          <w:rFonts w:ascii="Consolas" w:hAnsi="Consolas" w:cs="Arial"/>
          <w:b/>
          <w:bCs/>
          <w:color w:val="000000" w:themeColor="text1"/>
        </w:rPr>
      </w:pPr>
      <w:r w:rsidRPr="008865F2">
        <w:rPr>
          <w:rFonts w:ascii="Consolas" w:eastAsia="Arial Unicode MS" w:hAnsi="Consolas" w:cs="Arial"/>
          <w:b/>
          <w:color w:val="000000" w:themeColor="text1"/>
        </w:rPr>
        <w:t xml:space="preserve">DE </w:t>
      </w:r>
      <w:r w:rsidR="005B2D55" w:rsidRPr="008865F2">
        <w:rPr>
          <w:rFonts w:ascii="Consolas" w:eastAsia="Arial Unicode MS" w:hAnsi="Consolas" w:cs="Arial"/>
          <w:b/>
          <w:color w:val="000000" w:themeColor="text1"/>
        </w:rPr>
        <w:t>26</w:t>
      </w:r>
      <w:r w:rsidRPr="008865F2">
        <w:rPr>
          <w:rFonts w:ascii="Consolas" w:eastAsia="Arial Unicode MS" w:hAnsi="Consolas" w:cs="Arial"/>
          <w:b/>
          <w:color w:val="000000" w:themeColor="text1"/>
        </w:rPr>
        <w:t xml:space="preserve"> DE </w:t>
      </w:r>
      <w:r w:rsidR="005B2D55" w:rsidRPr="008865F2">
        <w:rPr>
          <w:rFonts w:ascii="Consolas" w:eastAsia="Arial Unicode MS" w:hAnsi="Consolas" w:cs="Arial"/>
          <w:b/>
          <w:color w:val="000000" w:themeColor="text1"/>
        </w:rPr>
        <w:t>NOVEMBRO</w:t>
      </w:r>
      <w:r w:rsidRPr="008865F2">
        <w:rPr>
          <w:rFonts w:ascii="Consolas" w:eastAsia="Arial Unicode MS" w:hAnsi="Consolas" w:cs="Arial"/>
          <w:b/>
          <w:color w:val="000000" w:themeColor="text1"/>
        </w:rPr>
        <w:t xml:space="preserve"> DE 2025</w:t>
      </w:r>
    </w:p>
    <w:p w14:paraId="08A8B797" w14:textId="77777777" w:rsidR="00ED605F" w:rsidRPr="008865F2" w:rsidRDefault="00ED605F" w:rsidP="00ED605F">
      <w:pPr>
        <w:pStyle w:val="Corpodetexto"/>
        <w:spacing w:line="272" w:lineRule="exact"/>
        <w:ind w:left="2268"/>
        <w:rPr>
          <w:rFonts w:ascii="Consolas" w:hAnsi="Consolas" w:cs="Arial"/>
          <w:b/>
          <w:bCs/>
          <w:color w:val="000000" w:themeColor="text1"/>
          <w:sz w:val="24"/>
          <w:szCs w:val="24"/>
        </w:rPr>
      </w:pPr>
    </w:p>
    <w:p w14:paraId="42BCED36" w14:textId="517ECDC4" w:rsidR="00ED605F" w:rsidRPr="008865F2" w:rsidRDefault="00ED605F" w:rsidP="00ED605F">
      <w:pPr>
        <w:pStyle w:val="Corpodetexto"/>
        <w:spacing w:line="272" w:lineRule="exact"/>
        <w:ind w:left="2268"/>
        <w:rPr>
          <w:rFonts w:ascii="Consolas" w:hAnsi="Consolas" w:cs="Arial"/>
          <w:b/>
          <w:bCs/>
          <w:color w:val="000000" w:themeColor="text1"/>
          <w:sz w:val="24"/>
          <w:szCs w:val="24"/>
        </w:rPr>
      </w:pPr>
      <w:r w:rsidRPr="008865F2">
        <w:rPr>
          <w:rFonts w:ascii="Consolas" w:hAnsi="Consolas" w:cs="Arial"/>
          <w:b/>
          <w:bCs/>
          <w:color w:val="000000" w:themeColor="text1"/>
          <w:sz w:val="24"/>
          <w:szCs w:val="24"/>
        </w:rPr>
        <w:t xml:space="preserve">ALTERA A LEI MUNICIPAL N.º 1684/2003, DE 22.10.2003, DETERMINANDO OUTRAS PROVIDÊNCIAS. </w:t>
      </w:r>
    </w:p>
    <w:p w14:paraId="12F97755" w14:textId="39A5C6D8" w:rsidR="004E6B1C" w:rsidRPr="008865F2" w:rsidRDefault="004E6B1C" w:rsidP="00001CE3">
      <w:pPr>
        <w:pStyle w:val="SemEspaamento"/>
        <w:ind w:left="2268"/>
        <w:jc w:val="both"/>
        <w:rPr>
          <w:rFonts w:ascii="Consolas" w:eastAsia="Arial Unicode MS" w:hAnsi="Consolas" w:cs="Arial"/>
          <w:b/>
          <w:color w:val="000000" w:themeColor="text1"/>
        </w:rPr>
      </w:pPr>
    </w:p>
    <w:p w14:paraId="3DA68185" w14:textId="61EB2544" w:rsidR="006F0D81" w:rsidRPr="008865F2" w:rsidRDefault="008F4797" w:rsidP="00001CE3">
      <w:pPr>
        <w:pStyle w:val="SemEspaamento"/>
        <w:ind w:firstLine="2268"/>
        <w:jc w:val="both"/>
        <w:rPr>
          <w:rFonts w:ascii="Consolas" w:eastAsia="Arial Unicode MS" w:hAnsi="Consolas" w:cs="Arial"/>
          <w:bCs/>
          <w:color w:val="000000" w:themeColor="text1"/>
        </w:rPr>
      </w:pPr>
      <w:r w:rsidRPr="008865F2">
        <w:rPr>
          <w:rFonts w:ascii="Consolas" w:eastAsia="Arial Unicode MS" w:hAnsi="Consolas" w:cs="Arial"/>
          <w:b/>
          <w:color w:val="000000" w:themeColor="text1"/>
        </w:rPr>
        <w:t>VILMAR DE BIASI</w:t>
      </w:r>
      <w:r w:rsidR="003A25B8" w:rsidRPr="008865F2">
        <w:rPr>
          <w:rFonts w:ascii="Consolas" w:eastAsia="Arial Unicode MS" w:hAnsi="Consolas" w:cs="Arial"/>
          <w:b/>
          <w:color w:val="000000" w:themeColor="text1"/>
        </w:rPr>
        <w:t xml:space="preserve">, </w:t>
      </w:r>
      <w:r w:rsidR="006F0D81" w:rsidRPr="008865F2">
        <w:rPr>
          <w:rFonts w:ascii="Consolas" w:eastAsia="Arial Unicode MS" w:hAnsi="Consolas" w:cs="Arial"/>
          <w:b/>
          <w:color w:val="000000" w:themeColor="text1"/>
        </w:rPr>
        <w:t>Prefeito Municipal de São José do Ouro, Estado do Rio Grande do Sul</w:t>
      </w:r>
      <w:r w:rsidR="006F0D81" w:rsidRPr="008865F2">
        <w:rPr>
          <w:rFonts w:ascii="Consolas" w:eastAsia="Arial Unicode MS" w:hAnsi="Consolas" w:cs="Arial"/>
          <w:bCs/>
          <w:i/>
          <w:color w:val="000000" w:themeColor="text1"/>
        </w:rPr>
        <w:t>,</w:t>
      </w:r>
      <w:r w:rsidR="006F0D81" w:rsidRPr="008865F2">
        <w:rPr>
          <w:rFonts w:ascii="Consolas" w:eastAsia="Arial Unicode MS" w:hAnsi="Consolas" w:cs="Arial"/>
          <w:bCs/>
          <w:color w:val="000000" w:themeColor="text1"/>
        </w:rPr>
        <w:t xml:space="preserve"> no uso das atribuições legais que lhe são conferidas pela Lei Orgânica Municipal, </w:t>
      </w:r>
    </w:p>
    <w:p w14:paraId="26087392" w14:textId="77777777" w:rsidR="0042427F" w:rsidRPr="008865F2" w:rsidRDefault="0042427F" w:rsidP="008F4797">
      <w:pPr>
        <w:pStyle w:val="SemEspaamento"/>
        <w:ind w:firstLine="2268"/>
        <w:jc w:val="both"/>
        <w:rPr>
          <w:rFonts w:ascii="Consolas" w:eastAsia="Arial Unicode MS" w:hAnsi="Consolas" w:cs="Arial"/>
          <w:color w:val="000000" w:themeColor="text1"/>
        </w:rPr>
      </w:pPr>
    </w:p>
    <w:p w14:paraId="76097BE6" w14:textId="0E712797" w:rsidR="008F4797" w:rsidRPr="008865F2" w:rsidRDefault="006F0D81" w:rsidP="008F4797">
      <w:pPr>
        <w:pStyle w:val="SemEspaamento"/>
        <w:ind w:firstLine="2268"/>
        <w:jc w:val="both"/>
        <w:rPr>
          <w:rFonts w:ascii="Consolas" w:eastAsia="Arial Unicode MS" w:hAnsi="Consolas" w:cs="Arial"/>
          <w:color w:val="000000" w:themeColor="text1"/>
        </w:rPr>
      </w:pPr>
      <w:r w:rsidRPr="008865F2">
        <w:rPr>
          <w:rFonts w:ascii="Consolas" w:eastAsia="Arial Unicode MS" w:hAnsi="Consolas" w:cs="Arial"/>
          <w:color w:val="000000" w:themeColor="text1"/>
        </w:rPr>
        <w:t>Faço saber que a Câmara Municipal de Vereadores aprovou e eu sanciono a seguinte Lei:</w:t>
      </w:r>
    </w:p>
    <w:p w14:paraId="763A3EF0" w14:textId="77777777" w:rsidR="008F4797" w:rsidRPr="008865F2" w:rsidRDefault="008F4797" w:rsidP="008F4797">
      <w:pPr>
        <w:pStyle w:val="SemEspaamento"/>
        <w:ind w:firstLine="2268"/>
        <w:jc w:val="both"/>
        <w:rPr>
          <w:rFonts w:ascii="Consolas" w:eastAsia="Arial Unicode MS" w:hAnsi="Consolas" w:cs="Arial"/>
          <w:color w:val="000000" w:themeColor="text1"/>
        </w:rPr>
      </w:pPr>
    </w:p>
    <w:p w14:paraId="0321319A" w14:textId="482E1820" w:rsidR="00766039" w:rsidRPr="008865F2" w:rsidRDefault="00ED605F" w:rsidP="008D27D6">
      <w:pPr>
        <w:pStyle w:val="SemEspaamento"/>
        <w:ind w:firstLine="2127"/>
        <w:rPr>
          <w:rFonts w:ascii="Consolas" w:hAnsi="Consolas" w:cs="Arial"/>
          <w:color w:val="000000" w:themeColor="text1"/>
        </w:rPr>
      </w:pPr>
      <w:r w:rsidRPr="008865F2">
        <w:rPr>
          <w:rFonts w:ascii="Consolas" w:hAnsi="Consolas" w:cs="Arial"/>
          <w:bCs/>
          <w:color w:val="000000" w:themeColor="text1"/>
        </w:rPr>
        <w:t>Art. 1º</w:t>
      </w:r>
      <w:r w:rsidR="0042427F" w:rsidRPr="008865F2">
        <w:rPr>
          <w:rFonts w:ascii="Consolas" w:hAnsi="Consolas" w:cs="Arial"/>
          <w:bCs/>
          <w:color w:val="000000" w:themeColor="text1"/>
        </w:rPr>
        <w:t>.</w:t>
      </w:r>
      <w:r w:rsidRPr="008865F2">
        <w:rPr>
          <w:rFonts w:ascii="Consolas" w:hAnsi="Consolas" w:cs="Arial"/>
          <w:bCs/>
          <w:color w:val="000000" w:themeColor="text1"/>
        </w:rPr>
        <w:t xml:space="preserve"> </w:t>
      </w:r>
      <w:r w:rsidR="00766039" w:rsidRPr="008865F2">
        <w:rPr>
          <w:rFonts w:ascii="Consolas" w:hAnsi="Consolas" w:cs="Arial"/>
          <w:color w:val="000000" w:themeColor="text1"/>
        </w:rPr>
        <w:t>Fica alterado o art. 75, da Lei 1684/2003, de 22.10.2003, que passa a viger com a seguinte redação:</w:t>
      </w:r>
    </w:p>
    <w:p w14:paraId="3D96739F" w14:textId="77777777" w:rsidR="00766039" w:rsidRPr="008865F2" w:rsidRDefault="00766039" w:rsidP="00766039">
      <w:pPr>
        <w:pStyle w:val="SemEspaamento"/>
        <w:ind w:firstLine="2268"/>
        <w:jc w:val="both"/>
        <w:rPr>
          <w:rFonts w:ascii="Consolas" w:hAnsi="Consolas" w:cs="Arial"/>
          <w:color w:val="000000" w:themeColor="text1"/>
        </w:rPr>
      </w:pPr>
    </w:p>
    <w:p w14:paraId="236B7249" w14:textId="2B606196" w:rsidR="00766039" w:rsidRPr="008865F2" w:rsidRDefault="00766039" w:rsidP="000D0C2C">
      <w:pPr>
        <w:pStyle w:val="SemEspaamento"/>
        <w:ind w:left="2268"/>
        <w:jc w:val="both"/>
        <w:rPr>
          <w:rFonts w:ascii="Consolas" w:hAnsi="Consolas" w:cs="Arial"/>
          <w:color w:val="000000" w:themeColor="text1"/>
        </w:rPr>
      </w:pPr>
      <w:r w:rsidRPr="008865F2">
        <w:rPr>
          <w:rFonts w:ascii="Consolas" w:hAnsi="Consolas" w:cs="Arial"/>
          <w:color w:val="000000" w:themeColor="text1"/>
        </w:rPr>
        <w:t>“</w:t>
      </w:r>
      <w:r w:rsidRPr="008865F2">
        <w:rPr>
          <w:rFonts w:ascii="Consolas" w:eastAsia="Arial Unicode MS" w:hAnsi="Consolas" w:cs="Arial"/>
          <w:color w:val="000000" w:themeColor="text1"/>
        </w:rPr>
        <w:t xml:space="preserve">Art. </w:t>
      </w:r>
      <w:r w:rsidRPr="0036192E">
        <w:rPr>
          <w:rFonts w:ascii="Consolas" w:eastAsia="Arial Unicode MS" w:hAnsi="Consolas" w:cs="Arial"/>
          <w:color w:val="000000" w:themeColor="text1"/>
        </w:rPr>
        <w:t>75 A Prefeitura Municipal ciente de qualquer irregularidade que esteja ocorrendo em qualquer obra notificará o proprietário responsável, exigindo o cumprimento do presente código</w:t>
      </w:r>
      <w:r w:rsidRPr="008865F2">
        <w:rPr>
          <w:rFonts w:ascii="Consolas" w:eastAsia="Arial Unicode MS" w:hAnsi="Consolas" w:cs="Arial"/>
          <w:color w:val="000000" w:themeColor="text1"/>
        </w:rPr>
        <w:t>.</w:t>
      </w:r>
      <w:r w:rsidR="000D0C2C" w:rsidRPr="008865F2">
        <w:rPr>
          <w:rFonts w:ascii="Consolas" w:eastAsia="Arial Unicode MS" w:hAnsi="Consolas" w:cs="Arial"/>
          <w:color w:val="000000" w:themeColor="text1"/>
        </w:rPr>
        <w:t>”</w:t>
      </w:r>
    </w:p>
    <w:p w14:paraId="3DE2BE81" w14:textId="2B78A43C" w:rsidR="00A75150" w:rsidRPr="008865F2" w:rsidRDefault="00A75150" w:rsidP="000D0C2C">
      <w:pPr>
        <w:pStyle w:val="Corpodetexto"/>
        <w:spacing w:line="272" w:lineRule="exact"/>
        <w:rPr>
          <w:rFonts w:ascii="Consolas" w:hAnsi="Consolas" w:cs="Arial"/>
          <w:bCs/>
          <w:color w:val="000000" w:themeColor="text1"/>
          <w:sz w:val="24"/>
          <w:szCs w:val="24"/>
        </w:rPr>
      </w:pPr>
    </w:p>
    <w:p w14:paraId="684A8F38" w14:textId="77777777" w:rsidR="00A75150" w:rsidRPr="008865F2" w:rsidRDefault="00A75150" w:rsidP="00ED605F">
      <w:pPr>
        <w:pStyle w:val="Corpodetexto"/>
        <w:spacing w:line="272" w:lineRule="exact"/>
        <w:ind w:firstLine="2127"/>
        <w:rPr>
          <w:rFonts w:ascii="Consolas" w:hAnsi="Consolas" w:cs="Arial"/>
          <w:bCs/>
          <w:color w:val="000000" w:themeColor="text1"/>
          <w:sz w:val="24"/>
          <w:szCs w:val="24"/>
        </w:rPr>
      </w:pPr>
    </w:p>
    <w:p w14:paraId="23B29F65" w14:textId="63AC2EF5" w:rsidR="00ED605F" w:rsidRPr="008865F2" w:rsidRDefault="00ED605F" w:rsidP="0042427F">
      <w:pPr>
        <w:pStyle w:val="Corpodetexto"/>
        <w:spacing w:line="272" w:lineRule="exact"/>
        <w:ind w:firstLine="2268"/>
        <w:rPr>
          <w:rFonts w:ascii="Consolas" w:hAnsi="Consolas" w:cs="Arial"/>
          <w:bCs/>
          <w:color w:val="000000" w:themeColor="text1"/>
          <w:sz w:val="24"/>
          <w:szCs w:val="24"/>
        </w:rPr>
      </w:pPr>
      <w:r w:rsidRPr="008865F2">
        <w:rPr>
          <w:rFonts w:ascii="Consolas" w:hAnsi="Consolas" w:cs="Arial"/>
          <w:bCs/>
          <w:color w:val="000000" w:themeColor="text1"/>
          <w:sz w:val="24"/>
          <w:szCs w:val="24"/>
        </w:rPr>
        <w:t xml:space="preserve">Art. </w:t>
      </w:r>
      <w:r w:rsidR="00895F65" w:rsidRPr="008865F2">
        <w:rPr>
          <w:rFonts w:ascii="Consolas" w:hAnsi="Consolas" w:cs="Arial"/>
          <w:bCs/>
          <w:color w:val="000000" w:themeColor="text1"/>
          <w:sz w:val="24"/>
          <w:szCs w:val="24"/>
        </w:rPr>
        <w:t>2</w:t>
      </w:r>
      <w:r w:rsidRPr="008865F2">
        <w:rPr>
          <w:rFonts w:ascii="Consolas" w:hAnsi="Consolas" w:cs="Arial"/>
          <w:bCs/>
          <w:color w:val="000000" w:themeColor="text1"/>
          <w:sz w:val="24"/>
          <w:szCs w:val="24"/>
        </w:rPr>
        <w:t>º</w:t>
      </w:r>
      <w:r w:rsidR="0042427F" w:rsidRPr="008865F2">
        <w:rPr>
          <w:rFonts w:ascii="Consolas" w:hAnsi="Consolas" w:cs="Arial"/>
          <w:bCs/>
          <w:color w:val="000000" w:themeColor="text1"/>
          <w:sz w:val="24"/>
          <w:szCs w:val="24"/>
        </w:rPr>
        <w:t xml:space="preserve">. </w:t>
      </w:r>
      <w:r w:rsidRPr="008865F2">
        <w:rPr>
          <w:rFonts w:ascii="Consolas" w:hAnsi="Consolas" w:cs="Arial"/>
          <w:bCs/>
          <w:color w:val="000000" w:themeColor="text1"/>
          <w:sz w:val="24"/>
          <w:szCs w:val="24"/>
        </w:rPr>
        <w:t xml:space="preserve"> Esta Lei entre em vigor na data de sua publicação.</w:t>
      </w:r>
    </w:p>
    <w:p w14:paraId="1699A742" w14:textId="77777777" w:rsidR="00ED605F" w:rsidRPr="008865F2" w:rsidRDefault="00ED605F" w:rsidP="00ED605F">
      <w:pPr>
        <w:pStyle w:val="Corpodetexto"/>
        <w:spacing w:line="272" w:lineRule="exact"/>
        <w:ind w:firstLine="2127"/>
        <w:rPr>
          <w:rFonts w:ascii="Consolas" w:hAnsi="Consolas" w:cs="Arial"/>
          <w:bCs/>
          <w:color w:val="000000" w:themeColor="text1"/>
          <w:sz w:val="24"/>
          <w:szCs w:val="24"/>
        </w:rPr>
      </w:pPr>
    </w:p>
    <w:p w14:paraId="144D5215" w14:textId="77777777" w:rsidR="00ED605F" w:rsidRPr="008865F2" w:rsidRDefault="00ED605F" w:rsidP="0042427F">
      <w:pPr>
        <w:pStyle w:val="Corpodetexto"/>
        <w:spacing w:line="272" w:lineRule="exact"/>
        <w:ind w:firstLine="2268"/>
        <w:rPr>
          <w:rFonts w:ascii="Consolas" w:hAnsi="Consolas" w:cs="Arial"/>
          <w:bCs/>
          <w:color w:val="000000" w:themeColor="text1"/>
          <w:sz w:val="24"/>
          <w:szCs w:val="24"/>
        </w:rPr>
      </w:pPr>
    </w:p>
    <w:p w14:paraId="7552B78F" w14:textId="65E67D48" w:rsidR="00ED605F" w:rsidRPr="008865F2" w:rsidRDefault="00ED605F" w:rsidP="00A75150">
      <w:pPr>
        <w:pStyle w:val="Corpodetexto"/>
        <w:spacing w:line="272" w:lineRule="exact"/>
        <w:jc w:val="center"/>
        <w:rPr>
          <w:rFonts w:ascii="Consolas" w:hAnsi="Consolas" w:cs="Arial"/>
          <w:bCs/>
          <w:color w:val="000000" w:themeColor="text1"/>
          <w:sz w:val="24"/>
          <w:szCs w:val="24"/>
        </w:rPr>
      </w:pPr>
      <w:r w:rsidRPr="008865F2">
        <w:rPr>
          <w:rFonts w:ascii="Consolas" w:hAnsi="Consolas" w:cs="Arial"/>
          <w:bCs/>
          <w:color w:val="000000" w:themeColor="text1"/>
          <w:sz w:val="24"/>
          <w:szCs w:val="24"/>
        </w:rPr>
        <w:t>GABINETE DO PREFEITO MU</w:t>
      </w:r>
      <w:r w:rsidR="004A07D3">
        <w:rPr>
          <w:rFonts w:ascii="Consolas" w:hAnsi="Consolas" w:cs="Arial"/>
          <w:bCs/>
          <w:color w:val="000000" w:themeColor="text1"/>
          <w:sz w:val="24"/>
          <w:szCs w:val="24"/>
        </w:rPr>
        <w:t>N</w:t>
      </w:r>
      <w:r w:rsidRPr="008865F2">
        <w:rPr>
          <w:rFonts w:ascii="Consolas" w:hAnsi="Consolas" w:cs="Arial"/>
          <w:bCs/>
          <w:color w:val="000000" w:themeColor="text1"/>
          <w:sz w:val="24"/>
          <w:szCs w:val="24"/>
        </w:rPr>
        <w:t>ICIPAL</w:t>
      </w:r>
    </w:p>
    <w:p w14:paraId="0158D12E" w14:textId="6CA4D677" w:rsidR="00ED605F" w:rsidRPr="008865F2" w:rsidRDefault="00ED605F" w:rsidP="00A75150">
      <w:pPr>
        <w:pStyle w:val="Corpodetexto"/>
        <w:spacing w:line="272" w:lineRule="exact"/>
        <w:jc w:val="center"/>
        <w:rPr>
          <w:rFonts w:ascii="Consolas" w:hAnsi="Consolas" w:cs="Arial"/>
          <w:bCs/>
          <w:color w:val="000000" w:themeColor="text1"/>
          <w:sz w:val="24"/>
          <w:szCs w:val="24"/>
        </w:rPr>
      </w:pPr>
      <w:r w:rsidRPr="008865F2">
        <w:rPr>
          <w:rFonts w:ascii="Consolas" w:hAnsi="Consolas" w:cs="Arial"/>
          <w:bCs/>
          <w:color w:val="000000" w:themeColor="text1"/>
          <w:sz w:val="24"/>
          <w:szCs w:val="24"/>
        </w:rPr>
        <w:t xml:space="preserve">SÃO JOSÉ DO OURO – RS, </w:t>
      </w:r>
      <w:r w:rsidR="005B2D55" w:rsidRPr="008865F2">
        <w:rPr>
          <w:rFonts w:ascii="Consolas" w:hAnsi="Consolas" w:cs="Arial"/>
          <w:bCs/>
          <w:color w:val="000000" w:themeColor="text1"/>
          <w:sz w:val="24"/>
          <w:szCs w:val="24"/>
        </w:rPr>
        <w:t>26 DE NOVEMBRO</w:t>
      </w:r>
      <w:r w:rsidRPr="008865F2">
        <w:rPr>
          <w:rFonts w:ascii="Consolas" w:hAnsi="Consolas" w:cs="Arial"/>
          <w:bCs/>
          <w:color w:val="000000" w:themeColor="text1"/>
          <w:sz w:val="24"/>
          <w:szCs w:val="24"/>
        </w:rPr>
        <w:t xml:space="preserve"> DE 20</w:t>
      </w:r>
      <w:r w:rsidR="00A75150" w:rsidRPr="008865F2">
        <w:rPr>
          <w:rFonts w:ascii="Consolas" w:hAnsi="Consolas" w:cs="Arial"/>
          <w:bCs/>
          <w:color w:val="000000" w:themeColor="text1"/>
          <w:sz w:val="24"/>
          <w:szCs w:val="24"/>
        </w:rPr>
        <w:t>25</w:t>
      </w:r>
    </w:p>
    <w:p w14:paraId="475D784D" w14:textId="77777777" w:rsidR="00ED605F" w:rsidRPr="008865F2" w:rsidRDefault="00ED605F" w:rsidP="00A75150">
      <w:pPr>
        <w:pStyle w:val="Corpodetexto"/>
        <w:spacing w:line="272" w:lineRule="exact"/>
        <w:jc w:val="center"/>
        <w:rPr>
          <w:rFonts w:ascii="Consolas" w:hAnsi="Consolas" w:cs="Arial"/>
          <w:bCs/>
          <w:color w:val="000000" w:themeColor="text1"/>
          <w:sz w:val="24"/>
          <w:szCs w:val="24"/>
        </w:rPr>
      </w:pPr>
    </w:p>
    <w:p w14:paraId="67DCEA5A" w14:textId="1FA06560" w:rsidR="00ED605F" w:rsidRPr="008865F2" w:rsidRDefault="00ED605F" w:rsidP="00A75150">
      <w:pPr>
        <w:pStyle w:val="Corpodetexto"/>
        <w:spacing w:line="272" w:lineRule="exact"/>
        <w:jc w:val="center"/>
        <w:rPr>
          <w:rFonts w:ascii="Consolas" w:hAnsi="Consolas" w:cs="Arial"/>
          <w:bCs/>
          <w:color w:val="000000" w:themeColor="text1"/>
          <w:sz w:val="24"/>
          <w:szCs w:val="24"/>
        </w:rPr>
      </w:pPr>
    </w:p>
    <w:p w14:paraId="675DE46C" w14:textId="77777777" w:rsidR="00895F65" w:rsidRPr="008865F2" w:rsidRDefault="00895F65" w:rsidP="00A75150">
      <w:pPr>
        <w:pStyle w:val="Corpodetexto"/>
        <w:spacing w:line="272" w:lineRule="exact"/>
        <w:jc w:val="center"/>
        <w:rPr>
          <w:rFonts w:ascii="Consolas" w:hAnsi="Consolas" w:cs="Arial"/>
          <w:bCs/>
          <w:color w:val="000000" w:themeColor="text1"/>
          <w:sz w:val="24"/>
          <w:szCs w:val="24"/>
        </w:rPr>
      </w:pPr>
    </w:p>
    <w:p w14:paraId="211775D5" w14:textId="6E7949B7" w:rsidR="00ED605F" w:rsidRPr="008865F2" w:rsidRDefault="00A20C2C" w:rsidP="00A75150">
      <w:pPr>
        <w:pStyle w:val="Corpodetexto"/>
        <w:spacing w:line="272" w:lineRule="exact"/>
        <w:jc w:val="center"/>
        <w:rPr>
          <w:rFonts w:ascii="Consolas" w:hAnsi="Consolas" w:cs="Arial"/>
          <w:bCs/>
          <w:color w:val="000000" w:themeColor="text1"/>
          <w:sz w:val="24"/>
          <w:szCs w:val="24"/>
        </w:rPr>
      </w:pPr>
      <w:r w:rsidRPr="008865F2">
        <w:rPr>
          <w:rFonts w:ascii="Consolas" w:hAnsi="Consolas" w:cs="Arial"/>
          <w:bCs/>
          <w:color w:val="000000" w:themeColor="text1"/>
          <w:sz w:val="24"/>
          <w:szCs w:val="24"/>
        </w:rPr>
        <w:t xml:space="preserve">VILMAR DE BIASI </w:t>
      </w:r>
    </w:p>
    <w:p w14:paraId="1C103EE1" w14:textId="4C7A228C" w:rsidR="00ED605F" w:rsidRPr="008865F2" w:rsidRDefault="00A20C2C" w:rsidP="00A75150">
      <w:pPr>
        <w:pStyle w:val="Corpodetexto"/>
        <w:spacing w:line="272" w:lineRule="exact"/>
        <w:jc w:val="center"/>
        <w:rPr>
          <w:rFonts w:ascii="Consolas" w:hAnsi="Consolas" w:cs="Arial"/>
          <w:bCs/>
          <w:color w:val="000000" w:themeColor="text1"/>
          <w:sz w:val="24"/>
          <w:szCs w:val="24"/>
        </w:rPr>
      </w:pPr>
      <w:r w:rsidRPr="008865F2">
        <w:rPr>
          <w:rFonts w:ascii="Consolas" w:hAnsi="Consolas" w:cs="Arial"/>
          <w:bCs/>
          <w:color w:val="000000" w:themeColor="text1"/>
          <w:sz w:val="24"/>
          <w:szCs w:val="24"/>
        </w:rPr>
        <w:t>PREFEITO MUNICIPAL</w:t>
      </w:r>
    </w:p>
    <w:p w14:paraId="3648F0B1" w14:textId="77777777" w:rsidR="00ED605F" w:rsidRPr="008865F2" w:rsidRDefault="00ED605F" w:rsidP="00A75150">
      <w:pPr>
        <w:pStyle w:val="Corpodetexto"/>
        <w:spacing w:line="272" w:lineRule="exact"/>
        <w:jc w:val="center"/>
        <w:rPr>
          <w:rFonts w:ascii="Consolas" w:hAnsi="Consolas" w:cs="Arial"/>
          <w:color w:val="000000" w:themeColor="text1"/>
          <w:sz w:val="24"/>
          <w:szCs w:val="24"/>
        </w:rPr>
      </w:pPr>
    </w:p>
    <w:p w14:paraId="27467D8F" w14:textId="77777777" w:rsidR="00ED605F" w:rsidRPr="008865F2" w:rsidRDefault="00ED605F" w:rsidP="00A75150">
      <w:pPr>
        <w:pStyle w:val="Corpodetexto"/>
        <w:spacing w:line="272" w:lineRule="exact"/>
        <w:ind w:firstLine="2127"/>
        <w:jc w:val="center"/>
        <w:rPr>
          <w:rFonts w:ascii="Consolas" w:hAnsi="Consolas" w:cs="Arial"/>
          <w:color w:val="000000" w:themeColor="text1"/>
          <w:sz w:val="24"/>
          <w:szCs w:val="24"/>
        </w:rPr>
      </w:pPr>
    </w:p>
    <w:p w14:paraId="564BA6D2" w14:textId="77777777" w:rsidR="00ED605F" w:rsidRPr="008865F2" w:rsidRDefault="00ED605F" w:rsidP="00ED605F">
      <w:pPr>
        <w:pStyle w:val="Corpodetexto"/>
        <w:spacing w:line="272" w:lineRule="exact"/>
        <w:ind w:firstLine="2127"/>
        <w:rPr>
          <w:rFonts w:ascii="Consolas" w:hAnsi="Consolas" w:cs="Arial"/>
          <w:color w:val="000000" w:themeColor="text1"/>
          <w:sz w:val="24"/>
          <w:szCs w:val="24"/>
        </w:rPr>
      </w:pPr>
    </w:p>
    <w:p w14:paraId="2F4BB842" w14:textId="77777777" w:rsidR="00ED605F" w:rsidRPr="008865F2" w:rsidRDefault="00ED605F" w:rsidP="00ED605F">
      <w:pPr>
        <w:pStyle w:val="Corpodetexto"/>
        <w:spacing w:line="272" w:lineRule="exact"/>
        <w:ind w:firstLine="2127"/>
        <w:rPr>
          <w:rFonts w:ascii="Consolas" w:hAnsi="Consolas" w:cs="Arial"/>
          <w:color w:val="000000" w:themeColor="text1"/>
          <w:sz w:val="24"/>
          <w:szCs w:val="24"/>
        </w:rPr>
      </w:pPr>
    </w:p>
    <w:p w14:paraId="06E87A05" w14:textId="77777777" w:rsidR="00ED605F" w:rsidRPr="008865F2" w:rsidRDefault="00ED605F" w:rsidP="00ED605F">
      <w:pPr>
        <w:pStyle w:val="Corpodetexto"/>
        <w:spacing w:line="272" w:lineRule="exact"/>
        <w:ind w:firstLine="2127"/>
        <w:rPr>
          <w:rFonts w:ascii="Consolas" w:hAnsi="Consolas" w:cs="Arial"/>
          <w:color w:val="000000" w:themeColor="text1"/>
          <w:sz w:val="24"/>
          <w:szCs w:val="24"/>
        </w:rPr>
      </w:pPr>
    </w:p>
    <w:p w14:paraId="1F9DD494" w14:textId="77777777" w:rsidR="00ED605F" w:rsidRPr="008865F2" w:rsidRDefault="00ED605F" w:rsidP="00ED605F">
      <w:pPr>
        <w:pStyle w:val="Corpodetexto"/>
        <w:spacing w:line="272" w:lineRule="exact"/>
        <w:ind w:firstLine="2127"/>
        <w:rPr>
          <w:rFonts w:ascii="Consolas" w:hAnsi="Consolas" w:cs="Arial"/>
          <w:color w:val="000000" w:themeColor="text1"/>
          <w:sz w:val="24"/>
          <w:szCs w:val="24"/>
        </w:rPr>
      </w:pPr>
    </w:p>
    <w:p w14:paraId="04F1058A" w14:textId="77777777" w:rsidR="00ED605F" w:rsidRPr="008865F2" w:rsidRDefault="00ED605F" w:rsidP="00ED605F">
      <w:pPr>
        <w:pStyle w:val="Corpodetexto"/>
        <w:spacing w:line="272" w:lineRule="exact"/>
        <w:ind w:firstLine="2127"/>
        <w:rPr>
          <w:rFonts w:ascii="Consolas" w:hAnsi="Consolas" w:cs="Arial"/>
          <w:color w:val="000000" w:themeColor="text1"/>
          <w:sz w:val="24"/>
          <w:szCs w:val="24"/>
        </w:rPr>
      </w:pPr>
    </w:p>
    <w:p w14:paraId="2D6E3575" w14:textId="77777777" w:rsidR="00ED605F" w:rsidRPr="008865F2" w:rsidRDefault="00ED605F" w:rsidP="00ED605F">
      <w:pPr>
        <w:pStyle w:val="Corpodetexto"/>
        <w:spacing w:line="272" w:lineRule="exact"/>
        <w:ind w:firstLine="2127"/>
        <w:rPr>
          <w:rFonts w:ascii="Consolas" w:hAnsi="Consolas" w:cs="Arial"/>
          <w:color w:val="000000" w:themeColor="text1"/>
          <w:sz w:val="24"/>
          <w:szCs w:val="24"/>
        </w:rPr>
      </w:pPr>
    </w:p>
    <w:p w14:paraId="3AB1E07D" w14:textId="77777777" w:rsidR="00607778" w:rsidRPr="008865F2" w:rsidRDefault="00607778" w:rsidP="00ED605F">
      <w:pPr>
        <w:pStyle w:val="Corpodetexto"/>
        <w:spacing w:line="272" w:lineRule="exact"/>
        <w:ind w:firstLine="2127"/>
        <w:rPr>
          <w:rFonts w:ascii="Consolas" w:hAnsi="Consolas" w:cs="Arial"/>
          <w:color w:val="000000" w:themeColor="text1"/>
          <w:sz w:val="24"/>
          <w:szCs w:val="24"/>
        </w:rPr>
      </w:pPr>
    </w:p>
    <w:p w14:paraId="2CCAB487" w14:textId="77777777" w:rsidR="00607778" w:rsidRPr="008865F2" w:rsidRDefault="00607778" w:rsidP="00ED605F">
      <w:pPr>
        <w:pStyle w:val="Corpodetexto"/>
        <w:spacing w:line="272" w:lineRule="exact"/>
        <w:ind w:firstLine="2127"/>
        <w:rPr>
          <w:rFonts w:ascii="Consolas" w:hAnsi="Consolas" w:cs="Arial"/>
          <w:color w:val="000000" w:themeColor="text1"/>
          <w:sz w:val="24"/>
          <w:szCs w:val="24"/>
        </w:rPr>
      </w:pPr>
    </w:p>
    <w:p w14:paraId="7C0B5538" w14:textId="77777777" w:rsidR="00607778" w:rsidRPr="008865F2" w:rsidRDefault="00607778" w:rsidP="00ED605F">
      <w:pPr>
        <w:pStyle w:val="Corpodetexto"/>
        <w:spacing w:line="272" w:lineRule="exact"/>
        <w:ind w:firstLine="2127"/>
        <w:rPr>
          <w:rFonts w:ascii="Consolas" w:hAnsi="Consolas" w:cs="Arial"/>
          <w:color w:val="000000" w:themeColor="text1"/>
          <w:sz w:val="24"/>
          <w:szCs w:val="24"/>
        </w:rPr>
      </w:pPr>
    </w:p>
    <w:p w14:paraId="4D5752BE" w14:textId="77777777" w:rsidR="00607778" w:rsidRPr="008865F2" w:rsidRDefault="00607778" w:rsidP="00ED605F">
      <w:pPr>
        <w:pStyle w:val="Corpodetexto"/>
        <w:spacing w:line="272" w:lineRule="exact"/>
        <w:ind w:firstLine="2127"/>
        <w:rPr>
          <w:rFonts w:ascii="Consolas" w:hAnsi="Consolas" w:cs="Arial"/>
          <w:color w:val="000000" w:themeColor="text1"/>
          <w:sz w:val="24"/>
          <w:szCs w:val="24"/>
        </w:rPr>
      </w:pPr>
    </w:p>
    <w:p w14:paraId="7B4DB241" w14:textId="77777777" w:rsidR="00607778" w:rsidRPr="008865F2" w:rsidRDefault="00607778" w:rsidP="00ED605F">
      <w:pPr>
        <w:pStyle w:val="Corpodetexto"/>
        <w:spacing w:line="272" w:lineRule="exact"/>
        <w:ind w:firstLine="2127"/>
        <w:rPr>
          <w:rFonts w:ascii="Consolas" w:hAnsi="Consolas" w:cs="Arial"/>
          <w:color w:val="000000" w:themeColor="text1"/>
          <w:sz w:val="24"/>
          <w:szCs w:val="24"/>
        </w:rPr>
      </w:pPr>
    </w:p>
    <w:p w14:paraId="4C82F320" w14:textId="77777777" w:rsidR="00607778" w:rsidRPr="008865F2" w:rsidRDefault="00607778" w:rsidP="00ED605F">
      <w:pPr>
        <w:pStyle w:val="Corpodetexto"/>
        <w:spacing w:line="272" w:lineRule="exact"/>
        <w:ind w:firstLine="2127"/>
        <w:rPr>
          <w:rFonts w:ascii="Consolas" w:hAnsi="Consolas" w:cs="Arial"/>
          <w:color w:val="000000" w:themeColor="text1"/>
          <w:sz w:val="24"/>
          <w:szCs w:val="24"/>
        </w:rPr>
      </w:pPr>
    </w:p>
    <w:p w14:paraId="7805976D" w14:textId="77777777" w:rsidR="00ED605F" w:rsidRPr="008865F2" w:rsidRDefault="00ED605F" w:rsidP="00ED605F">
      <w:pPr>
        <w:pStyle w:val="Corpodetexto"/>
        <w:spacing w:line="272" w:lineRule="exact"/>
        <w:ind w:firstLine="2127"/>
        <w:rPr>
          <w:rFonts w:ascii="Consolas" w:hAnsi="Consolas" w:cs="Arial"/>
          <w:color w:val="000000" w:themeColor="text1"/>
          <w:sz w:val="24"/>
          <w:szCs w:val="24"/>
        </w:rPr>
      </w:pPr>
    </w:p>
    <w:p w14:paraId="1ACD7375" w14:textId="77777777" w:rsidR="00607778" w:rsidRPr="008865F2" w:rsidRDefault="00607778" w:rsidP="000D6813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 w:themeColor="text1"/>
          <w:u w:val="single"/>
        </w:rPr>
      </w:pPr>
    </w:p>
    <w:p w14:paraId="1E0D91C3" w14:textId="56B5E2DF" w:rsidR="000D6813" w:rsidRPr="008865F2" w:rsidRDefault="000D6813" w:rsidP="000D6813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 w:themeColor="text1"/>
          <w:u w:val="single"/>
        </w:rPr>
      </w:pPr>
      <w:r w:rsidRPr="008865F2">
        <w:rPr>
          <w:rFonts w:ascii="Consolas" w:eastAsia="Arial Unicode MS" w:hAnsi="Consolas" w:cs="Consolas"/>
          <w:b/>
          <w:bCs/>
          <w:iCs/>
          <w:color w:val="000000" w:themeColor="text1"/>
          <w:u w:val="single"/>
        </w:rPr>
        <w:t>EXPOSIÇÃO DE MOTIVOS</w:t>
      </w:r>
    </w:p>
    <w:p w14:paraId="099DA9F4" w14:textId="7A2FCF38" w:rsidR="000D6813" w:rsidRPr="008865F2" w:rsidRDefault="000D6813" w:rsidP="000D6813">
      <w:pPr>
        <w:shd w:val="clear" w:color="auto" w:fill="FFFFFF" w:themeFill="background1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  <w:r w:rsidRPr="008865F2">
        <w:rPr>
          <w:rFonts w:ascii="Consolas" w:eastAsia="Arial Unicode MS" w:hAnsi="Consolas" w:cs="Consolas"/>
          <w:b/>
          <w:bCs/>
          <w:iCs/>
          <w:color w:val="000000" w:themeColor="text1"/>
          <w:u w:val="single"/>
        </w:rPr>
        <w:t>PROJETO DE LEI Nº 0</w:t>
      </w:r>
      <w:r w:rsidR="00607778" w:rsidRPr="008865F2">
        <w:rPr>
          <w:rFonts w:ascii="Consolas" w:eastAsia="Arial Unicode MS" w:hAnsi="Consolas" w:cs="Consolas"/>
          <w:b/>
          <w:bCs/>
          <w:iCs/>
          <w:color w:val="000000" w:themeColor="text1"/>
          <w:u w:val="single"/>
        </w:rPr>
        <w:t>53</w:t>
      </w:r>
      <w:r w:rsidRPr="008865F2">
        <w:rPr>
          <w:rFonts w:ascii="Consolas" w:eastAsia="Arial Unicode MS" w:hAnsi="Consolas" w:cs="Consolas"/>
          <w:b/>
          <w:bCs/>
          <w:iCs/>
          <w:color w:val="000000" w:themeColor="text1"/>
          <w:u w:val="single"/>
        </w:rPr>
        <w:t>/2025</w:t>
      </w:r>
    </w:p>
    <w:p w14:paraId="008DAD64" w14:textId="77777777" w:rsidR="000D6813" w:rsidRPr="008865F2" w:rsidRDefault="000D6813" w:rsidP="000D6813">
      <w:pPr>
        <w:shd w:val="clear" w:color="auto" w:fill="FFFFFF" w:themeFill="background1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ab/>
      </w: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ab/>
      </w: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ab/>
        <w:t xml:space="preserve">            </w:t>
      </w:r>
    </w:p>
    <w:p w14:paraId="56418E33" w14:textId="77777777" w:rsidR="000D6813" w:rsidRPr="008865F2" w:rsidRDefault="000D6813" w:rsidP="000D6813">
      <w:pPr>
        <w:shd w:val="clear" w:color="auto" w:fill="FFFFFF" w:themeFill="background1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2BF90F33" w14:textId="77777777" w:rsidR="000D6813" w:rsidRPr="008865F2" w:rsidRDefault="000D6813" w:rsidP="000D6813">
      <w:pPr>
        <w:shd w:val="clear" w:color="auto" w:fill="FFFFFF" w:themeFill="background1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0CC8E036" w14:textId="28D98EA8" w:rsidR="000D6813" w:rsidRPr="008865F2" w:rsidRDefault="000D6813" w:rsidP="000D6813">
      <w:pPr>
        <w:shd w:val="clear" w:color="auto" w:fill="FFFFFF" w:themeFill="background1"/>
        <w:ind w:firstLine="2268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 xml:space="preserve">           São José do Ouro, RS, </w:t>
      </w:r>
      <w:r w:rsidR="00607778" w:rsidRPr="008865F2">
        <w:rPr>
          <w:rFonts w:ascii="Consolas" w:eastAsia="Arial Unicode MS" w:hAnsi="Consolas" w:cs="Consolas"/>
          <w:bCs/>
          <w:iCs/>
          <w:color w:val="000000" w:themeColor="text1"/>
        </w:rPr>
        <w:t>26 de novembro</w:t>
      </w: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 xml:space="preserve"> de 2025</w:t>
      </w:r>
    </w:p>
    <w:p w14:paraId="114E3270" w14:textId="77777777" w:rsidR="000D6813" w:rsidRPr="008865F2" w:rsidRDefault="000D6813" w:rsidP="000D6813">
      <w:pPr>
        <w:shd w:val="clear" w:color="auto" w:fill="FFFFFF" w:themeFill="background1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ab/>
      </w: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ab/>
      </w: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ab/>
      </w:r>
    </w:p>
    <w:p w14:paraId="7FF1BCB7" w14:textId="77777777" w:rsidR="000D6813" w:rsidRPr="008865F2" w:rsidRDefault="000D6813" w:rsidP="000D6813">
      <w:pPr>
        <w:shd w:val="clear" w:color="auto" w:fill="FFFFFF" w:themeFill="background1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77E1A400" w14:textId="77777777" w:rsidR="000D6813" w:rsidRPr="008865F2" w:rsidRDefault="000D6813" w:rsidP="000D6813">
      <w:pPr>
        <w:shd w:val="clear" w:color="auto" w:fill="FFFFFF" w:themeFill="background1"/>
        <w:ind w:firstLine="2268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>Senhor Presidente, Senhoras e Senhores Vereadores:</w:t>
      </w:r>
    </w:p>
    <w:p w14:paraId="265D8704" w14:textId="77777777" w:rsidR="000D6813" w:rsidRPr="008865F2" w:rsidRDefault="000D6813" w:rsidP="000D6813">
      <w:pPr>
        <w:shd w:val="clear" w:color="auto" w:fill="FFFFFF" w:themeFill="background1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ab/>
      </w: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ab/>
      </w: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ab/>
      </w: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ab/>
      </w: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ab/>
      </w:r>
    </w:p>
    <w:p w14:paraId="6D117765" w14:textId="77777777" w:rsidR="000D6813" w:rsidRPr="008865F2" w:rsidRDefault="000D6813" w:rsidP="000D6813">
      <w:pPr>
        <w:shd w:val="clear" w:color="auto" w:fill="FFFFFF" w:themeFill="background1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70A5C36B" w14:textId="2D949456" w:rsidR="00223D4F" w:rsidRPr="008865F2" w:rsidRDefault="000D6813" w:rsidP="00223D4F">
      <w:pPr>
        <w:shd w:val="clear" w:color="auto" w:fill="FFFFFF" w:themeFill="background1"/>
        <w:ind w:firstLine="2268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 xml:space="preserve">Encaminhamos a essa Casa Legislativa para apreciação e votação das Senhoras e Senhores Vereadores o presente Projeto de Lei, que tem a </w:t>
      </w:r>
      <w:r w:rsidR="00223D4F" w:rsidRPr="008865F2">
        <w:rPr>
          <w:rFonts w:ascii="Consolas" w:hAnsi="Consolas" w:cs="Consolas"/>
          <w:color w:val="000000" w:themeColor="text1"/>
        </w:rPr>
        <w:t xml:space="preserve">finalidade alterar a Lei nº 1684/2003, que instituiu a Lei de Diretrizes Urbanas do Município de São José do Ouro. </w:t>
      </w:r>
    </w:p>
    <w:p w14:paraId="2246D2D0" w14:textId="77777777" w:rsidR="00223D4F" w:rsidRPr="008865F2" w:rsidRDefault="00223D4F" w:rsidP="00223D4F">
      <w:pPr>
        <w:pStyle w:val="SemEspaamento"/>
        <w:jc w:val="both"/>
        <w:rPr>
          <w:rFonts w:ascii="Consolas" w:hAnsi="Consolas" w:cs="Consolas"/>
          <w:color w:val="000000" w:themeColor="text1"/>
        </w:rPr>
      </w:pPr>
    </w:p>
    <w:p w14:paraId="575B19C2" w14:textId="77777777" w:rsidR="008865F2" w:rsidRPr="008865F2" w:rsidRDefault="008865F2" w:rsidP="008865F2">
      <w:pPr>
        <w:shd w:val="clear" w:color="auto" w:fill="FFFFFF" w:themeFill="background1"/>
        <w:ind w:firstLine="2268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>O presente Projeto de Lei tem por objetivo promover ajuste técnico-jurídico no art. 75 da Lei de Diretrizes Urbanas do Município, especificamente para suprimir a expressão “visada pelo Sr. Prefeito” no procedimento de expedição de notificações relativas a irregularidades em obras.</w:t>
      </w:r>
    </w:p>
    <w:p w14:paraId="5CF81133" w14:textId="77777777" w:rsidR="008865F2" w:rsidRPr="008865F2" w:rsidRDefault="008865F2" w:rsidP="008865F2">
      <w:pPr>
        <w:shd w:val="clear" w:color="auto" w:fill="FFFFFF" w:themeFill="background1"/>
        <w:ind w:firstLine="2268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33B8B6AE" w14:textId="77777777" w:rsidR="008865F2" w:rsidRPr="008865F2" w:rsidRDefault="008865F2" w:rsidP="008865F2">
      <w:pPr>
        <w:shd w:val="clear" w:color="auto" w:fill="FFFFFF" w:themeFill="background1"/>
        <w:ind w:firstLine="2268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>A redação atualmente vigente determina que a notificação ao proprietário, quando constatada irregularidade, deve ser “visada pelo Sr. Prefeito”. No entanto, tal exigência não se coaduna com a estrutura administrativa contemporânea, tampouco com os princípios constitucionais que regem a Administração Pública.</w:t>
      </w:r>
    </w:p>
    <w:p w14:paraId="5045134B" w14:textId="77777777" w:rsidR="008865F2" w:rsidRPr="008865F2" w:rsidRDefault="008865F2" w:rsidP="008865F2">
      <w:pPr>
        <w:shd w:val="clear" w:color="auto" w:fill="FFFFFF" w:themeFill="background1"/>
        <w:ind w:firstLine="2268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0501F52C" w14:textId="77777777" w:rsidR="008865F2" w:rsidRPr="008865F2" w:rsidRDefault="008865F2" w:rsidP="008865F2">
      <w:pPr>
        <w:shd w:val="clear" w:color="auto" w:fill="FFFFFF" w:themeFill="background1"/>
        <w:ind w:firstLine="2268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>A assinatura direta do Chefe do Poder Executivo em notificações de rotina, de natureza meramente fiscalizatória e operacional, contraria a própria lógica da descentralização administrativa. A legislação municipal já estabelece órgãos e setores competentes — como Secretaria de Urbanismo, Engenharia e Fiscalização — que detêm atribuição legal, capacidade técnica e responsabilidade funcional para emitir tais atos.</w:t>
      </w:r>
    </w:p>
    <w:p w14:paraId="3727530E" w14:textId="77777777" w:rsidR="008865F2" w:rsidRPr="008865F2" w:rsidRDefault="008865F2" w:rsidP="008865F2">
      <w:pPr>
        <w:shd w:val="clear" w:color="auto" w:fill="FFFFFF" w:themeFill="background1"/>
        <w:ind w:firstLine="2268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>Importa registrar que atos administrativos de fiscalização são, por natureza, atos ordinatórios e de polícia administrativa, praticados por agentes investidos de competência específica. A assinatura do Prefeito é reservada a atos políticos, estratégicos ou normativos, e não a documentos operacionais de rotina.</w:t>
      </w:r>
    </w:p>
    <w:p w14:paraId="7AAA1128" w14:textId="77777777" w:rsidR="008865F2" w:rsidRPr="008865F2" w:rsidRDefault="008865F2" w:rsidP="008865F2">
      <w:pPr>
        <w:shd w:val="clear" w:color="auto" w:fill="FFFFFF" w:themeFill="background1"/>
        <w:ind w:firstLine="2268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084C30F3" w14:textId="696119E6" w:rsidR="000D6813" w:rsidRPr="008865F2" w:rsidRDefault="008865F2" w:rsidP="008865F2">
      <w:pPr>
        <w:shd w:val="clear" w:color="auto" w:fill="FFFFFF" w:themeFill="background1"/>
        <w:ind w:firstLine="2268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  <w:r w:rsidRPr="008865F2">
        <w:rPr>
          <w:rFonts w:ascii="Consolas" w:eastAsia="Arial Unicode MS" w:hAnsi="Consolas" w:cs="Consolas"/>
          <w:bCs/>
          <w:iCs/>
          <w:color w:val="000000" w:themeColor="text1"/>
        </w:rPr>
        <w:t>A alteração proposta, portanto, não reduz o controle do Município, tampouco retira responsabilidade do Executivo. Pelo contrário: realinha a lei à realidade administrativa, garantindo que a fiscalização urbanística seja exercida com maior agilidade, técnica e coerência institucional.</w:t>
      </w:r>
    </w:p>
    <w:p w14:paraId="3FA99AAA" w14:textId="77777777" w:rsidR="005D6734" w:rsidRDefault="005D6734" w:rsidP="005B2CF0">
      <w:pPr>
        <w:pStyle w:val="SemEspaamento"/>
        <w:ind w:firstLine="2268"/>
        <w:jc w:val="both"/>
        <w:rPr>
          <w:rFonts w:ascii="Consolas" w:eastAsia="Arial Unicode MS" w:hAnsi="Consolas" w:cs="Arial"/>
          <w:color w:val="000000" w:themeColor="text1"/>
        </w:rPr>
      </w:pPr>
    </w:p>
    <w:p w14:paraId="3F9FE2E1" w14:textId="77777777" w:rsidR="005D6734" w:rsidRDefault="005D6734" w:rsidP="005B2CF0">
      <w:pPr>
        <w:pStyle w:val="SemEspaamento"/>
        <w:ind w:firstLine="2268"/>
        <w:jc w:val="both"/>
        <w:rPr>
          <w:rFonts w:ascii="Consolas" w:eastAsia="Arial Unicode MS" w:hAnsi="Consolas" w:cs="Arial"/>
          <w:color w:val="000000" w:themeColor="text1"/>
        </w:rPr>
      </w:pPr>
    </w:p>
    <w:p w14:paraId="76C6F7DB" w14:textId="689F3ACE" w:rsidR="005B2CF0" w:rsidRPr="008865F2" w:rsidRDefault="005B2CF0" w:rsidP="005B2CF0">
      <w:pPr>
        <w:pStyle w:val="SemEspaamento"/>
        <w:ind w:firstLine="2268"/>
        <w:jc w:val="both"/>
        <w:rPr>
          <w:rFonts w:ascii="Consolas" w:eastAsia="Arial Unicode MS" w:hAnsi="Consolas" w:cs="Arial"/>
          <w:color w:val="000000" w:themeColor="text1"/>
        </w:rPr>
      </w:pPr>
      <w:r w:rsidRPr="008865F2">
        <w:rPr>
          <w:rFonts w:ascii="Consolas" w:eastAsia="Arial Unicode MS" w:hAnsi="Consolas" w:cs="Arial"/>
          <w:color w:val="000000" w:themeColor="text1"/>
        </w:rPr>
        <w:t>Assim, solicitamos</w:t>
      </w:r>
      <w:r w:rsidRPr="008865F2">
        <w:rPr>
          <w:rFonts w:ascii="Consolas" w:eastAsia="Arial Unicode MS" w:hAnsi="Consolas" w:cs="Arial"/>
          <w:bCs/>
          <w:color w:val="000000" w:themeColor="text1"/>
        </w:rPr>
        <w:t xml:space="preserve"> que o presente Projeto de Lei obtenha o trâmite adequado por essa Casa Legislativa </w:t>
      </w:r>
      <w:r w:rsidRPr="008865F2">
        <w:rPr>
          <w:rFonts w:ascii="Consolas" w:eastAsia="Arial Unicode MS" w:hAnsi="Consolas" w:cs="Arial"/>
          <w:bCs/>
          <w:i/>
          <w:color w:val="000000" w:themeColor="text1"/>
        </w:rPr>
        <w:t xml:space="preserve">em regime de urgência, </w:t>
      </w:r>
      <w:r w:rsidRPr="008865F2">
        <w:rPr>
          <w:rFonts w:ascii="Consolas" w:eastAsia="Arial Unicode MS" w:hAnsi="Consolas" w:cs="Arial"/>
          <w:bCs/>
          <w:iCs/>
          <w:color w:val="000000" w:themeColor="text1"/>
        </w:rPr>
        <w:t>mediante</w:t>
      </w:r>
      <w:r w:rsidRPr="008865F2">
        <w:rPr>
          <w:rFonts w:ascii="Consolas" w:eastAsia="Arial Unicode MS" w:hAnsi="Consolas" w:cs="Arial"/>
          <w:iCs/>
          <w:color w:val="000000" w:themeColor="text1"/>
        </w:rPr>
        <w:t xml:space="preserve"> a</w:t>
      </w:r>
      <w:r w:rsidRPr="008865F2">
        <w:rPr>
          <w:rFonts w:ascii="Consolas" w:eastAsia="Arial Unicode MS" w:hAnsi="Consolas" w:cs="Arial"/>
          <w:color w:val="000000" w:themeColor="text1"/>
        </w:rPr>
        <w:t xml:space="preserve">s disposições da Lei Orgânica Municipal e do Regimento Interno dessa Casa, resultando </w:t>
      </w:r>
      <w:r w:rsidRPr="008865F2">
        <w:rPr>
          <w:rFonts w:ascii="Consolas" w:eastAsia="Arial Unicode MS" w:hAnsi="Consolas" w:cs="Arial"/>
          <w:bCs/>
          <w:color w:val="000000" w:themeColor="text1"/>
        </w:rPr>
        <w:t xml:space="preserve">em sua aprovação, na forma proposta. </w:t>
      </w:r>
    </w:p>
    <w:p w14:paraId="4A1F80B2" w14:textId="77777777" w:rsidR="005B2CF0" w:rsidRPr="008865F2" w:rsidRDefault="005B2CF0" w:rsidP="005B2CF0">
      <w:pPr>
        <w:jc w:val="center"/>
        <w:rPr>
          <w:rFonts w:ascii="Consolas" w:hAnsi="Consolas" w:cs="Consolas"/>
          <w:bCs/>
          <w:color w:val="000000" w:themeColor="text1"/>
        </w:rPr>
      </w:pPr>
    </w:p>
    <w:p w14:paraId="35991B7C" w14:textId="77777777" w:rsidR="005B2CF0" w:rsidRPr="008865F2" w:rsidRDefault="005B2CF0" w:rsidP="005B2CF0">
      <w:pPr>
        <w:jc w:val="center"/>
        <w:rPr>
          <w:rFonts w:ascii="Consolas" w:hAnsi="Consolas" w:cs="Consolas"/>
          <w:bCs/>
          <w:color w:val="000000" w:themeColor="text1"/>
        </w:rPr>
      </w:pPr>
      <w:r w:rsidRPr="008865F2">
        <w:rPr>
          <w:rFonts w:ascii="Consolas" w:hAnsi="Consolas" w:cs="Consolas"/>
          <w:bCs/>
          <w:color w:val="000000" w:themeColor="text1"/>
        </w:rPr>
        <w:t>Atenciosamente.</w:t>
      </w:r>
    </w:p>
    <w:p w14:paraId="4DC03053" w14:textId="77777777" w:rsidR="005B2CF0" w:rsidRPr="008865F2" w:rsidRDefault="005B2CF0" w:rsidP="005B2CF0">
      <w:pPr>
        <w:pStyle w:val="SemEspaamento"/>
        <w:jc w:val="center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610AB68B" w14:textId="77777777" w:rsidR="005B2CF0" w:rsidRPr="008865F2" w:rsidRDefault="005B2CF0" w:rsidP="005B2CF0">
      <w:pPr>
        <w:pStyle w:val="SemEspaamento"/>
        <w:jc w:val="center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7309DCE4" w14:textId="77777777" w:rsidR="005B2CF0" w:rsidRPr="008865F2" w:rsidRDefault="005B2CF0" w:rsidP="005B2CF0">
      <w:pPr>
        <w:pStyle w:val="SemEspaamento"/>
        <w:jc w:val="center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5C6C1455" w14:textId="77777777" w:rsidR="005B2CF0" w:rsidRPr="008865F2" w:rsidRDefault="005B2CF0" w:rsidP="005B2CF0">
      <w:pPr>
        <w:pStyle w:val="SemEspaamento"/>
        <w:jc w:val="center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3954E44F" w14:textId="77777777" w:rsidR="005B2CF0" w:rsidRPr="008865F2" w:rsidRDefault="005B2CF0" w:rsidP="005B2CF0">
      <w:pPr>
        <w:pStyle w:val="SemEspaamento"/>
        <w:jc w:val="center"/>
        <w:rPr>
          <w:rFonts w:ascii="Consolas" w:eastAsia="Arial Unicode MS" w:hAnsi="Consolas" w:cs="Consolas"/>
          <w:iCs/>
          <w:color w:val="000000" w:themeColor="text1"/>
        </w:rPr>
      </w:pPr>
      <w:r w:rsidRPr="008865F2">
        <w:rPr>
          <w:rFonts w:ascii="Consolas" w:eastAsia="Arial Unicode MS" w:hAnsi="Consolas" w:cs="Consolas"/>
          <w:iCs/>
          <w:color w:val="000000" w:themeColor="text1"/>
        </w:rPr>
        <w:t>VILMAR DE BIASI</w:t>
      </w:r>
    </w:p>
    <w:p w14:paraId="5C26CCE1" w14:textId="1525B016" w:rsidR="005B2CF0" w:rsidRPr="008865F2" w:rsidRDefault="002A7186" w:rsidP="00223D4F">
      <w:pPr>
        <w:pStyle w:val="SemEspaamento"/>
        <w:jc w:val="center"/>
        <w:rPr>
          <w:rFonts w:ascii="Consolas" w:eastAsia="Arial Unicode MS" w:hAnsi="Consolas" w:cs="Consolas"/>
          <w:iCs/>
          <w:color w:val="000000" w:themeColor="text1"/>
        </w:rPr>
      </w:pPr>
      <w:r w:rsidRPr="008865F2">
        <w:rPr>
          <w:rFonts w:ascii="Consolas" w:eastAsia="Arial Unicode MS" w:hAnsi="Consolas" w:cs="Consolas"/>
          <w:iCs/>
          <w:color w:val="000000" w:themeColor="text1"/>
        </w:rPr>
        <w:t xml:space="preserve">PREFEITO MUNICIPAL </w:t>
      </w:r>
    </w:p>
    <w:p w14:paraId="1C06E601" w14:textId="77777777" w:rsidR="005B2CF0" w:rsidRPr="008865F2" w:rsidRDefault="005B2CF0" w:rsidP="005B2CF0">
      <w:pPr>
        <w:pStyle w:val="SemEspaamento"/>
        <w:jc w:val="both"/>
        <w:rPr>
          <w:rFonts w:ascii="Consolas" w:eastAsia="Arial Unicode MS" w:hAnsi="Consolas" w:cs="Consolas"/>
          <w:iCs/>
          <w:color w:val="000000" w:themeColor="text1"/>
        </w:rPr>
      </w:pPr>
    </w:p>
    <w:p w14:paraId="4B855B26" w14:textId="77777777" w:rsidR="005B2CF0" w:rsidRPr="008865F2" w:rsidRDefault="005B2CF0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183A1D61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1085BD91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4DA0ABC0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4E1BEEB3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5FC0BBF5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58B627B0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051A7EB2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610060F1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5310CE19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3CC3BABB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03762920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1645349E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3F140364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1DF2F28A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5BC6524E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3FEAC650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5E323DF9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7D78A2BE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147E9206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6D4A3AEE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15BC87DB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39A6F12B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22F22524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3FE0364A" w14:textId="77777777" w:rsidR="008865F2" w:rsidRPr="008865F2" w:rsidRDefault="008865F2" w:rsidP="005B2CF0">
      <w:pPr>
        <w:pStyle w:val="SemEspaamento"/>
        <w:jc w:val="both"/>
        <w:rPr>
          <w:rFonts w:ascii="Consolas" w:eastAsia="Arial Unicode MS" w:hAnsi="Consolas" w:cs="Consolas"/>
          <w:bCs/>
          <w:iCs/>
          <w:color w:val="000000" w:themeColor="text1"/>
        </w:rPr>
      </w:pPr>
    </w:p>
    <w:p w14:paraId="56069626" w14:textId="77777777" w:rsidR="005B2CF0" w:rsidRPr="008865F2" w:rsidRDefault="005B2CF0" w:rsidP="005B2CF0">
      <w:pPr>
        <w:pStyle w:val="SemEspaamento"/>
        <w:jc w:val="both"/>
        <w:rPr>
          <w:rFonts w:ascii="Consolas" w:hAnsi="Consolas" w:cs="Arial"/>
          <w:bCs/>
          <w:color w:val="000000" w:themeColor="text1"/>
        </w:rPr>
      </w:pPr>
      <w:r w:rsidRPr="008865F2">
        <w:rPr>
          <w:rFonts w:ascii="Consolas" w:hAnsi="Consolas" w:cs="Arial"/>
          <w:bCs/>
          <w:color w:val="000000" w:themeColor="text1"/>
        </w:rPr>
        <w:t>ILMO. SR.</w:t>
      </w:r>
    </w:p>
    <w:p w14:paraId="55BB055F" w14:textId="77777777" w:rsidR="005B2CF0" w:rsidRPr="008865F2" w:rsidRDefault="005B2CF0" w:rsidP="005B2CF0">
      <w:pPr>
        <w:pStyle w:val="SemEspaamento"/>
        <w:jc w:val="both"/>
        <w:rPr>
          <w:rFonts w:ascii="Consolas" w:hAnsi="Consolas" w:cs="Arial"/>
          <w:b/>
          <w:bCs/>
          <w:color w:val="000000" w:themeColor="text1"/>
        </w:rPr>
      </w:pPr>
      <w:r w:rsidRPr="008865F2">
        <w:rPr>
          <w:rFonts w:ascii="Consolas" w:hAnsi="Consolas" w:cs="Arial"/>
          <w:b/>
          <w:bCs/>
          <w:color w:val="000000" w:themeColor="text1"/>
        </w:rPr>
        <w:t>VER. LUCAS PEREIRA DA LUZ</w:t>
      </w:r>
    </w:p>
    <w:p w14:paraId="02C9F7FD" w14:textId="77777777" w:rsidR="005B2CF0" w:rsidRPr="008865F2" w:rsidRDefault="005B2CF0" w:rsidP="005B2CF0">
      <w:pPr>
        <w:pStyle w:val="SemEspaamento"/>
        <w:jc w:val="both"/>
        <w:rPr>
          <w:rFonts w:ascii="Consolas" w:hAnsi="Consolas" w:cs="Arial"/>
          <w:b/>
          <w:bCs/>
          <w:color w:val="000000" w:themeColor="text1"/>
        </w:rPr>
      </w:pPr>
      <w:r w:rsidRPr="008865F2">
        <w:rPr>
          <w:rFonts w:ascii="Consolas" w:hAnsi="Consolas" w:cs="Arial"/>
          <w:b/>
          <w:bCs/>
          <w:color w:val="000000" w:themeColor="text1"/>
        </w:rPr>
        <w:t>DD. PRESIDENTE DO PODER LEGISLATIVO MUNICIPAL</w:t>
      </w:r>
    </w:p>
    <w:p w14:paraId="3EB58085" w14:textId="1FC6EA55" w:rsidR="00E7355D" w:rsidRPr="008865F2" w:rsidRDefault="005B2CF0" w:rsidP="00223D4F">
      <w:pPr>
        <w:pStyle w:val="SemEspaamento"/>
        <w:jc w:val="both"/>
        <w:rPr>
          <w:rFonts w:ascii="Consolas" w:eastAsia="Arial Unicode MS" w:hAnsi="Consolas" w:cs="Consolas"/>
          <w:b/>
          <w:bCs/>
          <w:iCs/>
          <w:color w:val="000000" w:themeColor="text1"/>
        </w:rPr>
      </w:pPr>
      <w:r w:rsidRPr="008865F2">
        <w:rPr>
          <w:rFonts w:ascii="Consolas" w:hAnsi="Consolas" w:cs="Arial"/>
          <w:bCs/>
          <w:color w:val="000000" w:themeColor="text1"/>
        </w:rPr>
        <w:t xml:space="preserve">SÃO JOSÉ DO OURO – RS. </w:t>
      </w:r>
    </w:p>
    <w:sectPr w:rsidR="00E7355D" w:rsidRPr="008865F2" w:rsidSect="00A4493A">
      <w:headerReference w:type="default" r:id="rId8"/>
      <w:footerReference w:type="default" r:id="rId9"/>
      <w:pgSz w:w="11907" w:h="16839" w:code="9"/>
      <w:pgMar w:top="2094" w:right="992" w:bottom="851" w:left="1418" w:header="72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CDFE3" w14:textId="77777777" w:rsidR="00D45697" w:rsidRDefault="00D45697">
      <w:r>
        <w:separator/>
      </w:r>
    </w:p>
  </w:endnote>
  <w:endnote w:type="continuationSeparator" w:id="0">
    <w:p w14:paraId="26E6A7BB" w14:textId="77777777" w:rsidR="00D45697" w:rsidRDefault="00D45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dern No. 20"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0BD0D" w14:textId="77777777" w:rsidR="005E3010" w:rsidRPr="00EB456D" w:rsidRDefault="005E3010" w:rsidP="005E3010">
    <w:pPr>
      <w:pStyle w:val="Rodap"/>
      <w:jc w:val="both"/>
      <w:rPr>
        <w:sz w:val="32"/>
      </w:rPr>
    </w:pPr>
    <w:r>
      <w:rPr>
        <w:i/>
        <w:color w:val="808000"/>
        <w:sz w:val="32"/>
      </w:rPr>
      <w:t xml:space="preserve">                     </w:t>
    </w:r>
    <w:r w:rsidRPr="00EB456D">
      <w:rPr>
        <w:i/>
        <w:color w:val="808000"/>
        <w:sz w:val="32"/>
      </w:rPr>
      <w:t>“O Ouro desta Terra está no Coração de sua Gente</w:t>
    </w:r>
    <w:r>
      <w:rPr>
        <w:i/>
        <w:color w:val="808000"/>
        <w:sz w:val="32"/>
      </w:rPr>
      <w:t>”</w:t>
    </w:r>
  </w:p>
  <w:p w14:paraId="43F17CFB" w14:textId="77777777" w:rsidR="005E3010" w:rsidRDefault="005E3010" w:rsidP="005E3010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94A1B" w14:textId="77777777" w:rsidR="00D45697" w:rsidRDefault="00D45697">
      <w:r>
        <w:separator/>
      </w:r>
    </w:p>
  </w:footnote>
  <w:footnote w:type="continuationSeparator" w:id="0">
    <w:p w14:paraId="1ACA1E25" w14:textId="77777777" w:rsidR="00D45697" w:rsidRDefault="00D45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D069E" w14:textId="77777777" w:rsidR="00B6340E" w:rsidRPr="001853DA" w:rsidRDefault="00B6340E" w:rsidP="00B6340E">
    <w:pPr>
      <w:jc w:val="center"/>
      <w:rPr>
        <w:rFonts w:ascii="Tahoma" w:hAnsi="Tahoma" w:cs="Tahoma"/>
        <w:b/>
        <w:sz w:val="36"/>
        <w:szCs w:val="36"/>
      </w:rPr>
    </w:pPr>
    <w:r>
      <w:rPr>
        <w:noProof/>
      </w:rPr>
      <w:drawing>
        <wp:anchor distT="0" distB="0" distL="114300" distR="114300" simplePos="0" relativeHeight="251675136" behindDoc="1" locked="0" layoutInCell="1" allowOverlap="1" wp14:anchorId="6FF66A28" wp14:editId="5B536C0D">
          <wp:simplePos x="0" y="0"/>
          <wp:positionH relativeFrom="column">
            <wp:posOffset>123825</wp:posOffset>
          </wp:positionH>
          <wp:positionV relativeFrom="paragraph">
            <wp:posOffset>-124460</wp:posOffset>
          </wp:positionV>
          <wp:extent cx="862027" cy="1228725"/>
          <wp:effectExtent l="0" t="0" r="0" b="0"/>
          <wp:wrapNone/>
          <wp:docPr id="98" name="Imagem 98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2027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b/>
        <w:sz w:val="36"/>
        <w:szCs w:val="36"/>
      </w:rPr>
      <w:t xml:space="preserve">                </w:t>
    </w:r>
    <w:r w:rsidRPr="001853DA">
      <w:rPr>
        <w:rFonts w:ascii="Tahoma" w:hAnsi="Tahoma" w:cs="Tahoma"/>
        <w:b/>
        <w:sz w:val="36"/>
        <w:szCs w:val="36"/>
      </w:rPr>
      <w:t>MUNICÍPIO DE SÃO JOSÉ DO OURO</w:t>
    </w:r>
  </w:p>
  <w:p w14:paraId="62D3BC94" w14:textId="77777777" w:rsidR="00B6340E" w:rsidRPr="001853DA" w:rsidRDefault="00B6340E" w:rsidP="00B6340E">
    <w:pPr>
      <w:pStyle w:val="Cabealho"/>
      <w:rPr>
        <w:rFonts w:ascii="Bookman Old Style" w:hAnsi="Bookman Old Style" w:cs="Tahoma"/>
        <w:sz w:val="36"/>
        <w:szCs w:val="36"/>
      </w:rPr>
    </w:pPr>
    <w:r>
      <w:rPr>
        <w:rFonts w:ascii="Bookman Old Style" w:hAnsi="Bookman Old Style" w:cs="Tahoma"/>
        <w:sz w:val="36"/>
        <w:szCs w:val="36"/>
      </w:rPr>
      <w:t xml:space="preserve">                          </w:t>
    </w:r>
    <w:r w:rsidRPr="001853DA">
      <w:rPr>
        <w:rFonts w:ascii="Bookman Old Style" w:hAnsi="Bookman Old Style" w:cs="Tahoma"/>
        <w:sz w:val="36"/>
        <w:szCs w:val="36"/>
      </w:rPr>
      <w:t>Estado do Rio Grande do Sul</w:t>
    </w:r>
  </w:p>
  <w:p w14:paraId="0CF49C96" w14:textId="77777777" w:rsidR="005E3010" w:rsidRDefault="005E3010" w:rsidP="005E301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65CF1"/>
    <w:multiLevelType w:val="hybridMultilevel"/>
    <w:tmpl w:val="856601AC"/>
    <w:lvl w:ilvl="0" w:tplc="6950A6DA">
      <w:start w:val="1"/>
      <w:numFmt w:val="upperRoman"/>
      <w:lvlText w:val="%1"/>
      <w:lvlJc w:val="left"/>
      <w:pPr>
        <w:ind w:left="141" w:hanging="227"/>
      </w:pPr>
      <w:rPr>
        <w:rFonts w:hint="default"/>
        <w:spacing w:val="0"/>
        <w:w w:val="90"/>
        <w:lang w:val="pt-PT" w:eastAsia="en-US" w:bidi="ar-SA"/>
      </w:rPr>
    </w:lvl>
    <w:lvl w:ilvl="1" w:tplc="623E73C2">
      <w:numFmt w:val="bullet"/>
      <w:lvlText w:val="•"/>
      <w:lvlJc w:val="left"/>
      <w:pPr>
        <w:ind w:left="1060" w:hanging="227"/>
      </w:pPr>
      <w:rPr>
        <w:rFonts w:hint="default"/>
        <w:lang w:val="pt-PT" w:eastAsia="en-US" w:bidi="ar-SA"/>
      </w:rPr>
    </w:lvl>
    <w:lvl w:ilvl="2" w:tplc="45A8A548">
      <w:numFmt w:val="bullet"/>
      <w:lvlText w:val="•"/>
      <w:lvlJc w:val="left"/>
      <w:pPr>
        <w:ind w:left="1981" w:hanging="227"/>
      </w:pPr>
      <w:rPr>
        <w:rFonts w:hint="default"/>
        <w:lang w:val="pt-PT" w:eastAsia="en-US" w:bidi="ar-SA"/>
      </w:rPr>
    </w:lvl>
    <w:lvl w:ilvl="3" w:tplc="5E02E692">
      <w:numFmt w:val="bullet"/>
      <w:lvlText w:val="•"/>
      <w:lvlJc w:val="left"/>
      <w:pPr>
        <w:ind w:left="2902" w:hanging="227"/>
      </w:pPr>
      <w:rPr>
        <w:rFonts w:hint="default"/>
        <w:lang w:val="pt-PT" w:eastAsia="en-US" w:bidi="ar-SA"/>
      </w:rPr>
    </w:lvl>
    <w:lvl w:ilvl="4" w:tplc="0E2CFDB6">
      <w:numFmt w:val="bullet"/>
      <w:lvlText w:val="•"/>
      <w:lvlJc w:val="left"/>
      <w:pPr>
        <w:ind w:left="3823" w:hanging="227"/>
      </w:pPr>
      <w:rPr>
        <w:rFonts w:hint="default"/>
        <w:lang w:val="pt-PT" w:eastAsia="en-US" w:bidi="ar-SA"/>
      </w:rPr>
    </w:lvl>
    <w:lvl w:ilvl="5" w:tplc="D8B88DA8">
      <w:numFmt w:val="bullet"/>
      <w:lvlText w:val="•"/>
      <w:lvlJc w:val="left"/>
      <w:pPr>
        <w:ind w:left="4744" w:hanging="227"/>
      </w:pPr>
      <w:rPr>
        <w:rFonts w:hint="default"/>
        <w:lang w:val="pt-PT" w:eastAsia="en-US" w:bidi="ar-SA"/>
      </w:rPr>
    </w:lvl>
    <w:lvl w:ilvl="6" w:tplc="CDCC89EC">
      <w:numFmt w:val="bullet"/>
      <w:lvlText w:val="•"/>
      <w:lvlJc w:val="left"/>
      <w:pPr>
        <w:ind w:left="5665" w:hanging="227"/>
      </w:pPr>
      <w:rPr>
        <w:rFonts w:hint="default"/>
        <w:lang w:val="pt-PT" w:eastAsia="en-US" w:bidi="ar-SA"/>
      </w:rPr>
    </w:lvl>
    <w:lvl w:ilvl="7" w:tplc="BE78B370">
      <w:numFmt w:val="bullet"/>
      <w:lvlText w:val="•"/>
      <w:lvlJc w:val="left"/>
      <w:pPr>
        <w:ind w:left="6586" w:hanging="227"/>
      </w:pPr>
      <w:rPr>
        <w:rFonts w:hint="default"/>
        <w:lang w:val="pt-PT" w:eastAsia="en-US" w:bidi="ar-SA"/>
      </w:rPr>
    </w:lvl>
    <w:lvl w:ilvl="8" w:tplc="810046FC">
      <w:numFmt w:val="bullet"/>
      <w:lvlText w:val="•"/>
      <w:lvlJc w:val="left"/>
      <w:pPr>
        <w:ind w:left="7507" w:hanging="227"/>
      </w:pPr>
      <w:rPr>
        <w:rFonts w:hint="default"/>
        <w:lang w:val="pt-PT" w:eastAsia="en-US" w:bidi="ar-SA"/>
      </w:rPr>
    </w:lvl>
  </w:abstractNum>
  <w:abstractNum w:abstractNumId="1" w15:restartNumberingAfterBreak="0">
    <w:nsid w:val="0B5A3FFA"/>
    <w:multiLevelType w:val="hybridMultilevel"/>
    <w:tmpl w:val="50DC70DA"/>
    <w:lvl w:ilvl="0" w:tplc="D8CE0DB8">
      <w:start w:val="1"/>
      <w:numFmt w:val="decimal"/>
      <w:lvlText w:val="%1)"/>
      <w:lvlJc w:val="left"/>
      <w:pPr>
        <w:ind w:left="421" w:hanging="28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9643CB8">
      <w:numFmt w:val="bullet"/>
      <w:lvlText w:val="•"/>
      <w:lvlJc w:val="left"/>
      <w:pPr>
        <w:ind w:left="1312" w:hanging="280"/>
      </w:pPr>
      <w:rPr>
        <w:rFonts w:hint="default"/>
        <w:lang w:val="pt-PT" w:eastAsia="en-US" w:bidi="ar-SA"/>
      </w:rPr>
    </w:lvl>
    <w:lvl w:ilvl="2" w:tplc="BC40782A">
      <w:numFmt w:val="bullet"/>
      <w:lvlText w:val="•"/>
      <w:lvlJc w:val="left"/>
      <w:pPr>
        <w:ind w:left="2205" w:hanging="280"/>
      </w:pPr>
      <w:rPr>
        <w:rFonts w:hint="default"/>
        <w:lang w:val="pt-PT" w:eastAsia="en-US" w:bidi="ar-SA"/>
      </w:rPr>
    </w:lvl>
    <w:lvl w:ilvl="3" w:tplc="65E2056E">
      <w:numFmt w:val="bullet"/>
      <w:lvlText w:val="•"/>
      <w:lvlJc w:val="left"/>
      <w:pPr>
        <w:ind w:left="3098" w:hanging="280"/>
      </w:pPr>
      <w:rPr>
        <w:rFonts w:hint="default"/>
        <w:lang w:val="pt-PT" w:eastAsia="en-US" w:bidi="ar-SA"/>
      </w:rPr>
    </w:lvl>
    <w:lvl w:ilvl="4" w:tplc="BFF6D352">
      <w:numFmt w:val="bullet"/>
      <w:lvlText w:val="•"/>
      <w:lvlJc w:val="left"/>
      <w:pPr>
        <w:ind w:left="3991" w:hanging="280"/>
      </w:pPr>
      <w:rPr>
        <w:rFonts w:hint="default"/>
        <w:lang w:val="pt-PT" w:eastAsia="en-US" w:bidi="ar-SA"/>
      </w:rPr>
    </w:lvl>
    <w:lvl w:ilvl="5" w:tplc="6B366CE2">
      <w:numFmt w:val="bullet"/>
      <w:lvlText w:val="•"/>
      <w:lvlJc w:val="left"/>
      <w:pPr>
        <w:ind w:left="4884" w:hanging="280"/>
      </w:pPr>
      <w:rPr>
        <w:rFonts w:hint="default"/>
        <w:lang w:val="pt-PT" w:eastAsia="en-US" w:bidi="ar-SA"/>
      </w:rPr>
    </w:lvl>
    <w:lvl w:ilvl="6" w:tplc="AD701E0E">
      <w:numFmt w:val="bullet"/>
      <w:lvlText w:val="•"/>
      <w:lvlJc w:val="left"/>
      <w:pPr>
        <w:ind w:left="5777" w:hanging="280"/>
      </w:pPr>
      <w:rPr>
        <w:rFonts w:hint="default"/>
        <w:lang w:val="pt-PT" w:eastAsia="en-US" w:bidi="ar-SA"/>
      </w:rPr>
    </w:lvl>
    <w:lvl w:ilvl="7" w:tplc="65723054">
      <w:numFmt w:val="bullet"/>
      <w:lvlText w:val="•"/>
      <w:lvlJc w:val="left"/>
      <w:pPr>
        <w:ind w:left="6670" w:hanging="280"/>
      </w:pPr>
      <w:rPr>
        <w:rFonts w:hint="default"/>
        <w:lang w:val="pt-PT" w:eastAsia="en-US" w:bidi="ar-SA"/>
      </w:rPr>
    </w:lvl>
    <w:lvl w:ilvl="8" w:tplc="57689D4A">
      <w:numFmt w:val="bullet"/>
      <w:lvlText w:val="•"/>
      <w:lvlJc w:val="left"/>
      <w:pPr>
        <w:ind w:left="7563" w:hanging="280"/>
      </w:pPr>
      <w:rPr>
        <w:rFonts w:hint="default"/>
        <w:lang w:val="pt-PT" w:eastAsia="en-US" w:bidi="ar-SA"/>
      </w:rPr>
    </w:lvl>
  </w:abstractNum>
  <w:abstractNum w:abstractNumId="2" w15:restartNumberingAfterBreak="0">
    <w:nsid w:val="1902267F"/>
    <w:multiLevelType w:val="hybridMultilevel"/>
    <w:tmpl w:val="0C7426F8"/>
    <w:lvl w:ilvl="0" w:tplc="7BBEC620">
      <w:start w:val="1"/>
      <w:numFmt w:val="upperRoman"/>
      <w:lvlText w:val="%1"/>
      <w:lvlJc w:val="left"/>
      <w:pPr>
        <w:ind w:left="141" w:hanging="37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6287280">
      <w:numFmt w:val="bullet"/>
      <w:lvlText w:val="•"/>
      <w:lvlJc w:val="left"/>
      <w:pPr>
        <w:ind w:left="1060" w:hanging="375"/>
      </w:pPr>
      <w:rPr>
        <w:rFonts w:hint="default"/>
        <w:lang w:val="pt-PT" w:eastAsia="en-US" w:bidi="ar-SA"/>
      </w:rPr>
    </w:lvl>
    <w:lvl w:ilvl="2" w:tplc="3BC44630">
      <w:numFmt w:val="bullet"/>
      <w:lvlText w:val="•"/>
      <w:lvlJc w:val="left"/>
      <w:pPr>
        <w:ind w:left="1981" w:hanging="375"/>
      </w:pPr>
      <w:rPr>
        <w:rFonts w:hint="default"/>
        <w:lang w:val="pt-PT" w:eastAsia="en-US" w:bidi="ar-SA"/>
      </w:rPr>
    </w:lvl>
    <w:lvl w:ilvl="3" w:tplc="12C69598">
      <w:numFmt w:val="bullet"/>
      <w:lvlText w:val="•"/>
      <w:lvlJc w:val="left"/>
      <w:pPr>
        <w:ind w:left="2902" w:hanging="375"/>
      </w:pPr>
      <w:rPr>
        <w:rFonts w:hint="default"/>
        <w:lang w:val="pt-PT" w:eastAsia="en-US" w:bidi="ar-SA"/>
      </w:rPr>
    </w:lvl>
    <w:lvl w:ilvl="4" w:tplc="70E8EA6E">
      <w:numFmt w:val="bullet"/>
      <w:lvlText w:val="•"/>
      <w:lvlJc w:val="left"/>
      <w:pPr>
        <w:ind w:left="3823" w:hanging="375"/>
      </w:pPr>
      <w:rPr>
        <w:rFonts w:hint="default"/>
        <w:lang w:val="pt-PT" w:eastAsia="en-US" w:bidi="ar-SA"/>
      </w:rPr>
    </w:lvl>
    <w:lvl w:ilvl="5" w:tplc="0E3EE34E">
      <w:numFmt w:val="bullet"/>
      <w:lvlText w:val="•"/>
      <w:lvlJc w:val="left"/>
      <w:pPr>
        <w:ind w:left="4744" w:hanging="375"/>
      </w:pPr>
      <w:rPr>
        <w:rFonts w:hint="default"/>
        <w:lang w:val="pt-PT" w:eastAsia="en-US" w:bidi="ar-SA"/>
      </w:rPr>
    </w:lvl>
    <w:lvl w:ilvl="6" w:tplc="A82C25B0">
      <w:numFmt w:val="bullet"/>
      <w:lvlText w:val="•"/>
      <w:lvlJc w:val="left"/>
      <w:pPr>
        <w:ind w:left="5665" w:hanging="375"/>
      </w:pPr>
      <w:rPr>
        <w:rFonts w:hint="default"/>
        <w:lang w:val="pt-PT" w:eastAsia="en-US" w:bidi="ar-SA"/>
      </w:rPr>
    </w:lvl>
    <w:lvl w:ilvl="7" w:tplc="200CBFEA">
      <w:numFmt w:val="bullet"/>
      <w:lvlText w:val="•"/>
      <w:lvlJc w:val="left"/>
      <w:pPr>
        <w:ind w:left="6586" w:hanging="375"/>
      </w:pPr>
      <w:rPr>
        <w:rFonts w:hint="default"/>
        <w:lang w:val="pt-PT" w:eastAsia="en-US" w:bidi="ar-SA"/>
      </w:rPr>
    </w:lvl>
    <w:lvl w:ilvl="8" w:tplc="036CBDA4">
      <w:numFmt w:val="bullet"/>
      <w:lvlText w:val="•"/>
      <w:lvlJc w:val="left"/>
      <w:pPr>
        <w:ind w:left="7507" w:hanging="375"/>
      </w:pPr>
      <w:rPr>
        <w:rFonts w:hint="default"/>
        <w:lang w:val="pt-PT" w:eastAsia="en-US" w:bidi="ar-SA"/>
      </w:rPr>
    </w:lvl>
  </w:abstractNum>
  <w:abstractNum w:abstractNumId="3" w15:restartNumberingAfterBreak="0">
    <w:nsid w:val="20E232EC"/>
    <w:multiLevelType w:val="hybridMultilevel"/>
    <w:tmpl w:val="21EEEA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394063"/>
    <w:multiLevelType w:val="hybridMultilevel"/>
    <w:tmpl w:val="A4B2AB02"/>
    <w:lvl w:ilvl="0" w:tplc="1FFE9FEE">
      <w:start w:val="1"/>
      <w:numFmt w:val="upperRoman"/>
      <w:lvlText w:val="%1"/>
      <w:lvlJc w:val="left"/>
      <w:pPr>
        <w:ind w:left="141" w:hanging="24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73A29CC">
      <w:start w:val="1"/>
      <w:numFmt w:val="lowerLetter"/>
      <w:lvlText w:val="%2)"/>
      <w:lvlJc w:val="left"/>
      <w:pPr>
        <w:ind w:left="1621" w:hanging="34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CD8606BC">
      <w:numFmt w:val="bullet"/>
      <w:lvlText w:val="•"/>
      <w:lvlJc w:val="left"/>
      <w:pPr>
        <w:ind w:left="2478" w:hanging="347"/>
      </w:pPr>
      <w:rPr>
        <w:rFonts w:hint="default"/>
        <w:lang w:val="pt-PT" w:eastAsia="en-US" w:bidi="ar-SA"/>
      </w:rPr>
    </w:lvl>
    <w:lvl w:ilvl="3" w:tplc="C17EAFE4">
      <w:numFmt w:val="bullet"/>
      <w:lvlText w:val="•"/>
      <w:lvlJc w:val="left"/>
      <w:pPr>
        <w:ind w:left="3337" w:hanging="347"/>
      </w:pPr>
      <w:rPr>
        <w:rFonts w:hint="default"/>
        <w:lang w:val="pt-PT" w:eastAsia="en-US" w:bidi="ar-SA"/>
      </w:rPr>
    </w:lvl>
    <w:lvl w:ilvl="4" w:tplc="28F0DD6A">
      <w:numFmt w:val="bullet"/>
      <w:lvlText w:val="•"/>
      <w:lvlJc w:val="left"/>
      <w:pPr>
        <w:ind w:left="4196" w:hanging="347"/>
      </w:pPr>
      <w:rPr>
        <w:rFonts w:hint="default"/>
        <w:lang w:val="pt-PT" w:eastAsia="en-US" w:bidi="ar-SA"/>
      </w:rPr>
    </w:lvl>
    <w:lvl w:ilvl="5" w:tplc="DAF6BC10">
      <w:numFmt w:val="bullet"/>
      <w:lvlText w:val="•"/>
      <w:lvlJc w:val="left"/>
      <w:pPr>
        <w:ind w:left="5055" w:hanging="347"/>
      </w:pPr>
      <w:rPr>
        <w:rFonts w:hint="default"/>
        <w:lang w:val="pt-PT" w:eastAsia="en-US" w:bidi="ar-SA"/>
      </w:rPr>
    </w:lvl>
    <w:lvl w:ilvl="6" w:tplc="5F969840">
      <w:numFmt w:val="bullet"/>
      <w:lvlText w:val="•"/>
      <w:lvlJc w:val="left"/>
      <w:pPr>
        <w:ind w:left="5913" w:hanging="347"/>
      </w:pPr>
      <w:rPr>
        <w:rFonts w:hint="default"/>
        <w:lang w:val="pt-PT" w:eastAsia="en-US" w:bidi="ar-SA"/>
      </w:rPr>
    </w:lvl>
    <w:lvl w:ilvl="7" w:tplc="56128292">
      <w:numFmt w:val="bullet"/>
      <w:lvlText w:val="•"/>
      <w:lvlJc w:val="left"/>
      <w:pPr>
        <w:ind w:left="6772" w:hanging="347"/>
      </w:pPr>
      <w:rPr>
        <w:rFonts w:hint="default"/>
        <w:lang w:val="pt-PT" w:eastAsia="en-US" w:bidi="ar-SA"/>
      </w:rPr>
    </w:lvl>
    <w:lvl w:ilvl="8" w:tplc="8F5EA310">
      <w:numFmt w:val="bullet"/>
      <w:lvlText w:val="•"/>
      <w:lvlJc w:val="left"/>
      <w:pPr>
        <w:ind w:left="7631" w:hanging="347"/>
      </w:pPr>
      <w:rPr>
        <w:rFonts w:hint="default"/>
        <w:lang w:val="pt-PT" w:eastAsia="en-US" w:bidi="ar-SA"/>
      </w:rPr>
    </w:lvl>
  </w:abstractNum>
  <w:abstractNum w:abstractNumId="5" w15:restartNumberingAfterBreak="0">
    <w:nsid w:val="36080B89"/>
    <w:multiLevelType w:val="hybridMultilevel"/>
    <w:tmpl w:val="8A78C2CC"/>
    <w:lvl w:ilvl="0" w:tplc="C7B0490C">
      <w:start w:val="1"/>
      <w:numFmt w:val="upperRoman"/>
      <w:lvlText w:val="%1"/>
      <w:lvlJc w:val="left"/>
      <w:pPr>
        <w:ind w:left="141" w:hanging="162"/>
      </w:pPr>
      <w:rPr>
        <w:rFonts w:ascii="Arial MT" w:eastAsia="Arial MT" w:hAnsi="Arial MT" w:cs="Arial MT" w:hint="default"/>
        <w:b w:val="0"/>
        <w:bCs w:val="0"/>
        <w:i w:val="0"/>
        <w:iCs w:val="0"/>
        <w:strike/>
        <w:spacing w:val="0"/>
        <w:w w:val="70"/>
        <w:sz w:val="24"/>
        <w:szCs w:val="24"/>
        <w:lang w:val="pt-PT" w:eastAsia="en-US" w:bidi="ar-SA"/>
      </w:rPr>
    </w:lvl>
    <w:lvl w:ilvl="1" w:tplc="CBF8A70E">
      <w:numFmt w:val="bullet"/>
      <w:lvlText w:val="•"/>
      <w:lvlJc w:val="left"/>
      <w:pPr>
        <w:ind w:left="1060" w:hanging="162"/>
      </w:pPr>
      <w:rPr>
        <w:rFonts w:hint="default"/>
        <w:lang w:val="pt-PT" w:eastAsia="en-US" w:bidi="ar-SA"/>
      </w:rPr>
    </w:lvl>
    <w:lvl w:ilvl="2" w:tplc="5E322194">
      <w:numFmt w:val="bullet"/>
      <w:lvlText w:val="•"/>
      <w:lvlJc w:val="left"/>
      <w:pPr>
        <w:ind w:left="1981" w:hanging="162"/>
      </w:pPr>
      <w:rPr>
        <w:rFonts w:hint="default"/>
        <w:lang w:val="pt-PT" w:eastAsia="en-US" w:bidi="ar-SA"/>
      </w:rPr>
    </w:lvl>
    <w:lvl w:ilvl="3" w:tplc="77509C02">
      <w:numFmt w:val="bullet"/>
      <w:lvlText w:val="•"/>
      <w:lvlJc w:val="left"/>
      <w:pPr>
        <w:ind w:left="2902" w:hanging="162"/>
      </w:pPr>
      <w:rPr>
        <w:rFonts w:hint="default"/>
        <w:lang w:val="pt-PT" w:eastAsia="en-US" w:bidi="ar-SA"/>
      </w:rPr>
    </w:lvl>
    <w:lvl w:ilvl="4" w:tplc="9252F228">
      <w:numFmt w:val="bullet"/>
      <w:lvlText w:val="•"/>
      <w:lvlJc w:val="left"/>
      <w:pPr>
        <w:ind w:left="3823" w:hanging="162"/>
      </w:pPr>
      <w:rPr>
        <w:rFonts w:hint="default"/>
        <w:lang w:val="pt-PT" w:eastAsia="en-US" w:bidi="ar-SA"/>
      </w:rPr>
    </w:lvl>
    <w:lvl w:ilvl="5" w:tplc="68D05E42">
      <w:numFmt w:val="bullet"/>
      <w:lvlText w:val="•"/>
      <w:lvlJc w:val="left"/>
      <w:pPr>
        <w:ind w:left="4744" w:hanging="162"/>
      </w:pPr>
      <w:rPr>
        <w:rFonts w:hint="default"/>
        <w:lang w:val="pt-PT" w:eastAsia="en-US" w:bidi="ar-SA"/>
      </w:rPr>
    </w:lvl>
    <w:lvl w:ilvl="6" w:tplc="94CE16CC">
      <w:numFmt w:val="bullet"/>
      <w:lvlText w:val="•"/>
      <w:lvlJc w:val="left"/>
      <w:pPr>
        <w:ind w:left="5665" w:hanging="162"/>
      </w:pPr>
      <w:rPr>
        <w:rFonts w:hint="default"/>
        <w:lang w:val="pt-PT" w:eastAsia="en-US" w:bidi="ar-SA"/>
      </w:rPr>
    </w:lvl>
    <w:lvl w:ilvl="7" w:tplc="0D54C572">
      <w:numFmt w:val="bullet"/>
      <w:lvlText w:val="•"/>
      <w:lvlJc w:val="left"/>
      <w:pPr>
        <w:ind w:left="6586" w:hanging="162"/>
      </w:pPr>
      <w:rPr>
        <w:rFonts w:hint="default"/>
        <w:lang w:val="pt-PT" w:eastAsia="en-US" w:bidi="ar-SA"/>
      </w:rPr>
    </w:lvl>
    <w:lvl w:ilvl="8" w:tplc="4184E4A0">
      <w:numFmt w:val="bullet"/>
      <w:lvlText w:val="•"/>
      <w:lvlJc w:val="left"/>
      <w:pPr>
        <w:ind w:left="7507" w:hanging="162"/>
      </w:pPr>
      <w:rPr>
        <w:rFonts w:hint="default"/>
        <w:lang w:val="pt-PT" w:eastAsia="en-US" w:bidi="ar-SA"/>
      </w:rPr>
    </w:lvl>
  </w:abstractNum>
  <w:abstractNum w:abstractNumId="6" w15:restartNumberingAfterBreak="0">
    <w:nsid w:val="54435672"/>
    <w:multiLevelType w:val="hybridMultilevel"/>
    <w:tmpl w:val="42367DC2"/>
    <w:lvl w:ilvl="0" w:tplc="0F161F44">
      <w:start w:val="1"/>
      <w:numFmt w:val="upperRoman"/>
      <w:lvlText w:val="%1"/>
      <w:lvlJc w:val="left"/>
      <w:pPr>
        <w:ind w:left="1408" w:hanging="13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7EC0744">
      <w:numFmt w:val="bullet"/>
      <w:lvlText w:val="•"/>
      <w:lvlJc w:val="left"/>
      <w:pPr>
        <w:ind w:left="2194" w:hanging="133"/>
      </w:pPr>
      <w:rPr>
        <w:rFonts w:hint="default"/>
        <w:lang w:val="pt-PT" w:eastAsia="en-US" w:bidi="ar-SA"/>
      </w:rPr>
    </w:lvl>
    <w:lvl w:ilvl="2" w:tplc="01022B04">
      <w:numFmt w:val="bullet"/>
      <w:lvlText w:val="•"/>
      <w:lvlJc w:val="left"/>
      <w:pPr>
        <w:ind w:left="2989" w:hanging="133"/>
      </w:pPr>
      <w:rPr>
        <w:rFonts w:hint="default"/>
        <w:lang w:val="pt-PT" w:eastAsia="en-US" w:bidi="ar-SA"/>
      </w:rPr>
    </w:lvl>
    <w:lvl w:ilvl="3" w:tplc="B268E79C">
      <w:numFmt w:val="bullet"/>
      <w:lvlText w:val="•"/>
      <w:lvlJc w:val="left"/>
      <w:pPr>
        <w:ind w:left="3784" w:hanging="133"/>
      </w:pPr>
      <w:rPr>
        <w:rFonts w:hint="default"/>
        <w:lang w:val="pt-PT" w:eastAsia="en-US" w:bidi="ar-SA"/>
      </w:rPr>
    </w:lvl>
    <w:lvl w:ilvl="4" w:tplc="E7CE6E7E">
      <w:numFmt w:val="bullet"/>
      <w:lvlText w:val="•"/>
      <w:lvlJc w:val="left"/>
      <w:pPr>
        <w:ind w:left="4579" w:hanging="133"/>
      </w:pPr>
      <w:rPr>
        <w:rFonts w:hint="default"/>
        <w:lang w:val="pt-PT" w:eastAsia="en-US" w:bidi="ar-SA"/>
      </w:rPr>
    </w:lvl>
    <w:lvl w:ilvl="5" w:tplc="346224C6">
      <w:numFmt w:val="bullet"/>
      <w:lvlText w:val="•"/>
      <w:lvlJc w:val="left"/>
      <w:pPr>
        <w:ind w:left="5374" w:hanging="133"/>
      </w:pPr>
      <w:rPr>
        <w:rFonts w:hint="default"/>
        <w:lang w:val="pt-PT" w:eastAsia="en-US" w:bidi="ar-SA"/>
      </w:rPr>
    </w:lvl>
    <w:lvl w:ilvl="6" w:tplc="269C9BD2">
      <w:numFmt w:val="bullet"/>
      <w:lvlText w:val="•"/>
      <w:lvlJc w:val="left"/>
      <w:pPr>
        <w:ind w:left="6169" w:hanging="133"/>
      </w:pPr>
      <w:rPr>
        <w:rFonts w:hint="default"/>
        <w:lang w:val="pt-PT" w:eastAsia="en-US" w:bidi="ar-SA"/>
      </w:rPr>
    </w:lvl>
    <w:lvl w:ilvl="7" w:tplc="67B03952">
      <w:numFmt w:val="bullet"/>
      <w:lvlText w:val="•"/>
      <w:lvlJc w:val="left"/>
      <w:pPr>
        <w:ind w:left="6964" w:hanging="133"/>
      </w:pPr>
      <w:rPr>
        <w:rFonts w:hint="default"/>
        <w:lang w:val="pt-PT" w:eastAsia="en-US" w:bidi="ar-SA"/>
      </w:rPr>
    </w:lvl>
    <w:lvl w:ilvl="8" w:tplc="57C200FA">
      <w:numFmt w:val="bullet"/>
      <w:lvlText w:val="•"/>
      <w:lvlJc w:val="left"/>
      <w:pPr>
        <w:ind w:left="7759" w:hanging="133"/>
      </w:pPr>
      <w:rPr>
        <w:rFonts w:hint="default"/>
        <w:lang w:val="pt-PT" w:eastAsia="en-US" w:bidi="ar-SA"/>
      </w:rPr>
    </w:lvl>
  </w:abstractNum>
  <w:abstractNum w:abstractNumId="7" w15:restartNumberingAfterBreak="0">
    <w:nsid w:val="6CE0110C"/>
    <w:multiLevelType w:val="hybridMultilevel"/>
    <w:tmpl w:val="5106E96A"/>
    <w:lvl w:ilvl="0" w:tplc="2F064762">
      <w:start w:val="1"/>
      <w:numFmt w:val="upperRoman"/>
      <w:lvlText w:val="%1"/>
      <w:lvlJc w:val="left"/>
      <w:pPr>
        <w:ind w:left="1408" w:hanging="13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AA8F2FC">
      <w:numFmt w:val="bullet"/>
      <w:lvlText w:val="•"/>
      <w:lvlJc w:val="left"/>
      <w:pPr>
        <w:ind w:left="2194" w:hanging="133"/>
      </w:pPr>
      <w:rPr>
        <w:rFonts w:hint="default"/>
        <w:lang w:val="pt-PT" w:eastAsia="en-US" w:bidi="ar-SA"/>
      </w:rPr>
    </w:lvl>
    <w:lvl w:ilvl="2" w:tplc="6C54615A">
      <w:numFmt w:val="bullet"/>
      <w:lvlText w:val="•"/>
      <w:lvlJc w:val="left"/>
      <w:pPr>
        <w:ind w:left="2989" w:hanging="133"/>
      </w:pPr>
      <w:rPr>
        <w:rFonts w:hint="default"/>
        <w:lang w:val="pt-PT" w:eastAsia="en-US" w:bidi="ar-SA"/>
      </w:rPr>
    </w:lvl>
    <w:lvl w:ilvl="3" w:tplc="2F645E8C">
      <w:numFmt w:val="bullet"/>
      <w:lvlText w:val="•"/>
      <w:lvlJc w:val="left"/>
      <w:pPr>
        <w:ind w:left="3784" w:hanging="133"/>
      </w:pPr>
      <w:rPr>
        <w:rFonts w:hint="default"/>
        <w:lang w:val="pt-PT" w:eastAsia="en-US" w:bidi="ar-SA"/>
      </w:rPr>
    </w:lvl>
    <w:lvl w:ilvl="4" w:tplc="A91C3BBC">
      <w:numFmt w:val="bullet"/>
      <w:lvlText w:val="•"/>
      <w:lvlJc w:val="left"/>
      <w:pPr>
        <w:ind w:left="4579" w:hanging="133"/>
      </w:pPr>
      <w:rPr>
        <w:rFonts w:hint="default"/>
        <w:lang w:val="pt-PT" w:eastAsia="en-US" w:bidi="ar-SA"/>
      </w:rPr>
    </w:lvl>
    <w:lvl w:ilvl="5" w:tplc="04347E5C">
      <w:numFmt w:val="bullet"/>
      <w:lvlText w:val="•"/>
      <w:lvlJc w:val="left"/>
      <w:pPr>
        <w:ind w:left="5374" w:hanging="133"/>
      </w:pPr>
      <w:rPr>
        <w:rFonts w:hint="default"/>
        <w:lang w:val="pt-PT" w:eastAsia="en-US" w:bidi="ar-SA"/>
      </w:rPr>
    </w:lvl>
    <w:lvl w:ilvl="6" w:tplc="2F5A1392">
      <w:numFmt w:val="bullet"/>
      <w:lvlText w:val="•"/>
      <w:lvlJc w:val="left"/>
      <w:pPr>
        <w:ind w:left="6169" w:hanging="133"/>
      </w:pPr>
      <w:rPr>
        <w:rFonts w:hint="default"/>
        <w:lang w:val="pt-PT" w:eastAsia="en-US" w:bidi="ar-SA"/>
      </w:rPr>
    </w:lvl>
    <w:lvl w:ilvl="7" w:tplc="24289CF6">
      <w:numFmt w:val="bullet"/>
      <w:lvlText w:val="•"/>
      <w:lvlJc w:val="left"/>
      <w:pPr>
        <w:ind w:left="6964" w:hanging="133"/>
      </w:pPr>
      <w:rPr>
        <w:rFonts w:hint="default"/>
        <w:lang w:val="pt-PT" w:eastAsia="en-US" w:bidi="ar-SA"/>
      </w:rPr>
    </w:lvl>
    <w:lvl w:ilvl="8" w:tplc="FABC9524">
      <w:numFmt w:val="bullet"/>
      <w:lvlText w:val="•"/>
      <w:lvlJc w:val="left"/>
      <w:pPr>
        <w:ind w:left="7759" w:hanging="133"/>
      </w:pPr>
      <w:rPr>
        <w:rFonts w:hint="default"/>
        <w:lang w:val="pt-PT" w:eastAsia="en-US" w:bidi="ar-SA"/>
      </w:rPr>
    </w:lvl>
  </w:abstractNum>
  <w:abstractNum w:abstractNumId="8" w15:restartNumberingAfterBreak="0">
    <w:nsid w:val="709559F6"/>
    <w:multiLevelType w:val="hybridMultilevel"/>
    <w:tmpl w:val="19FADCC8"/>
    <w:lvl w:ilvl="0" w:tplc="9A2AB864">
      <w:start w:val="1"/>
      <w:numFmt w:val="upperRoman"/>
      <w:lvlText w:val="%1"/>
      <w:lvlJc w:val="left"/>
      <w:pPr>
        <w:ind w:left="141" w:hanging="20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628F8E6">
      <w:numFmt w:val="bullet"/>
      <w:lvlText w:val="•"/>
      <w:lvlJc w:val="left"/>
      <w:pPr>
        <w:ind w:left="1060" w:hanging="206"/>
      </w:pPr>
      <w:rPr>
        <w:rFonts w:hint="default"/>
        <w:lang w:val="pt-PT" w:eastAsia="en-US" w:bidi="ar-SA"/>
      </w:rPr>
    </w:lvl>
    <w:lvl w:ilvl="2" w:tplc="50BEE8D4">
      <w:numFmt w:val="bullet"/>
      <w:lvlText w:val="•"/>
      <w:lvlJc w:val="left"/>
      <w:pPr>
        <w:ind w:left="1981" w:hanging="206"/>
      </w:pPr>
      <w:rPr>
        <w:rFonts w:hint="default"/>
        <w:lang w:val="pt-PT" w:eastAsia="en-US" w:bidi="ar-SA"/>
      </w:rPr>
    </w:lvl>
    <w:lvl w:ilvl="3" w:tplc="D54E912E">
      <w:numFmt w:val="bullet"/>
      <w:lvlText w:val="•"/>
      <w:lvlJc w:val="left"/>
      <w:pPr>
        <w:ind w:left="2902" w:hanging="206"/>
      </w:pPr>
      <w:rPr>
        <w:rFonts w:hint="default"/>
        <w:lang w:val="pt-PT" w:eastAsia="en-US" w:bidi="ar-SA"/>
      </w:rPr>
    </w:lvl>
    <w:lvl w:ilvl="4" w:tplc="01C06392">
      <w:numFmt w:val="bullet"/>
      <w:lvlText w:val="•"/>
      <w:lvlJc w:val="left"/>
      <w:pPr>
        <w:ind w:left="3823" w:hanging="206"/>
      </w:pPr>
      <w:rPr>
        <w:rFonts w:hint="default"/>
        <w:lang w:val="pt-PT" w:eastAsia="en-US" w:bidi="ar-SA"/>
      </w:rPr>
    </w:lvl>
    <w:lvl w:ilvl="5" w:tplc="35AECFF2">
      <w:numFmt w:val="bullet"/>
      <w:lvlText w:val="•"/>
      <w:lvlJc w:val="left"/>
      <w:pPr>
        <w:ind w:left="4744" w:hanging="206"/>
      </w:pPr>
      <w:rPr>
        <w:rFonts w:hint="default"/>
        <w:lang w:val="pt-PT" w:eastAsia="en-US" w:bidi="ar-SA"/>
      </w:rPr>
    </w:lvl>
    <w:lvl w:ilvl="6" w:tplc="2FBED092">
      <w:numFmt w:val="bullet"/>
      <w:lvlText w:val="•"/>
      <w:lvlJc w:val="left"/>
      <w:pPr>
        <w:ind w:left="5665" w:hanging="206"/>
      </w:pPr>
      <w:rPr>
        <w:rFonts w:hint="default"/>
        <w:lang w:val="pt-PT" w:eastAsia="en-US" w:bidi="ar-SA"/>
      </w:rPr>
    </w:lvl>
    <w:lvl w:ilvl="7" w:tplc="EBD63302">
      <w:numFmt w:val="bullet"/>
      <w:lvlText w:val="•"/>
      <w:lvlJc w:val="left"/>
      <w:pPr>
        <w:ind w:left="6586" w:hanging="206"/>
      </w:pPr>
      <w:rPr>
        <w:rFonts w:hint="default"/>
        <w:lang w:val="pt-PT" w:eastAsia="en-US" w:bidi="ar-SA"/>
      </w:rPr>
    </w:lvl>
    <w:lvl w:ilvl="8" w:tplc="59126D74">
      <w:numFmt w:val="bullet"/>
      <w:lvlText w:val="•"/>
      <w:lvlJc w:val="left"/>
      <w:pPr>
        <w:ind w:left="7507" w:hanging="206"/>
      </w:pPr>
      <w:rPr>
        <w:rFonts w:hint="default"/>
        <w:lang w:val="pt-PT" w:eastAsia="en-US" w:bidi="ar-SA"/>
      </w:rPr>
    </w:lvl>
  </w:abstractNum>
  <w:num w:numId="1" w16cid:durableId="1548758067">
    <w:abstractNumId w:val="3"/>
  </w:num>
  <w:num w:numId="2" w16cid:durableId="596402576">
    <w:abstractNumId w:val="1"/>
  </w:num>
  <w:num w:numId="3" w16cid:durableId="180819381">
    <w:abstractNumId w:val="6"/>
  </w:num>
  <w:num w:numId="4" w16cid:durableId="1646162779">
    <w:abstractNumId w:val="7"/>
  </w:num>
  <w:num w:numId="5" w16cid:durableId="782728412">
    <w:abstractNumId w:val="2"/>
  </w:num>
  <w:num w:numId="6" w16cid:durableId="1956330482">
    <w:abstractNumId w:val="8"/>
  </w:num>
  <w:num w:numId="7" w16cid:durableId="1231962720">
    <w:abstractNumId w:val="5"/>
  </w:num>
  <w:num w:numId="8" w16cid:durableId="612057125">
    <w:abstractNumId w:val="4"/>
  </w:num>
  <w:num w:numId="9" w16cid:durableId="1076904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52C"/>
    <w:rsid w:val="00001636"/>
    <w:rsid w:val="00001CE3"/>
    <w:rsid w:val="00003457"/>
    <w:rsid w:val="00012236"/>
    <w:rsid w:val="00014754"/>
    <w:rsid w:val="00031799"/>
    <w:rsid w:val="000361B7"/>
    <w:rsid w:val="00042289"/>
    <w:rsid w:val="00050731"/>
    <w:rsid w:val="0005404F"/>
    <w:rsid w:val="00056310"/>
    <w:rsid w:val="00057F3C"/>
    <w:rsid w:val="00062669"/>
    <w:rsid w:val="000677FD"/>
    <w:rsid w:val="00067C32"/>
    <w:rsid w:val="00072C87"/>
    <w:rsid w:val="000948F7"/>
    <w:rsid w:val="00094F84"/>
    <w:rsid w:val="00095441"/>
    <w:rsid w:val="000A0CEF"/>
    <w:rsid w:val="000A6A07"/>
    <w:rsid w:val="000A728B"/>
    <w:rsid w:val="000A780B"/>
    <w:rsid w:val="000B0FDC"/>
    <w:rsid w:val="000B1368"/>
    <w:rsid w:val="000C2848"/>
    <w:rsid w:val="000C5F10"/>
    <w:rsid w:val="000C63DD"/>
    <w:rsid w:val="000C7391"/>
    <w:rsid w:val="000C73B7"/>
    <w:rsid w:val="000D0600"/>
    <w:rsid w:val="000D0C2C"/>
    <w:rsid w:val="000D46BC"/>
    <w:rsid w:val="000D4AB6"/>
    <w:rsid w:val="000D5A94"/>
    <w:rsid w:val="000D6813"/>
    <w:rsid w:val="000E2A46"/>
    <w:rsid w:val="000E2B32"/>
    <w:rsid w:val="000E4A7D"/>
    <w:rsid w:val="000E7964"/>
    <w:rsid w:val="000F10A7"/>
    <w:rsid w:val="000F34DA"/>
    <w:rsid w:val="000F4290"/>
    <w:rsid w:val="000F4DA5"/>
    <w:rsid w:val="000F7CE3"/>
    <w:rsid w:val="0010045A"/>
    <w:rsid w:val="00102909"/>
    <w:rsid w:val="0010380D"/>
    <w:rsid w:val="00103E71"/>
    <w:rsid w:val="00106B78"/>
    <w:rsid w:val="00106EF2"/>
    <w:rsid w:val="00125CFE"/>
    <w:rsid w:val="00125D57"/>
    <w:rsid w:val="00127C0F"/>
    <w:rsid w:val="001318F7"/>
    <w:rsid w:val="00133353"/>
    <w:rsid w:val="00142490"/>
    <w:rsid w:val="0014467C"/>
    <w:rsid w:val="00157C48"/>
    <w:rsid w:val="00160E15"/>
    <w:rsid w:val="001623F7"/>
    <w:rsid w:val="00165B8E"/>
    <w:rsid w:val="0016752C"/>
    <w:rsid w:val="00170CAF"/>
    <w:rsid w:val="0017366B"/>
    <w:rsid w:val="001810FE"/>
    <w:rsid w:val="001849AE"/>
    <w:rsid w:val="001930A4"/>
    <w:rsid w:val="00197FBA"/>
    <w:rsid w:val="001A3031"/>
    <w:rsid w:val="001A386E"/>
    <w:rsid w:val="001A6224"/>
    <w:rsid w:val="001B05C7"/>
    <w:rsid w:val="001B15A9"/>
    <w:rsid w:val="001B5B26"/>
    <w:rsid w:val="001C1AC6"/>
    <w:rsid w:val="001C3824"/>
    <w:rsid w:val="001C4472"/>
    <w:rsid w:val="001C5273"/>
    <w:rsid w:val="001D5299"/>
    <w:rsid w:val="001D751E"/>
    <w:rsid w:val="001D7759"/>
    <w:rsid w:val="001E090F"/>
    <w:rsid w:val="001E2057"/>
    <w:rsid w:val="001E53A0"/>
    <w:rsid w:val="001E57FD"/>
    <w:rsid w:val="001E6451"/>
    <w:rsid w:val="001E64A1"/>
    <w:rsid w:val="001F2DA0"/>
    <w:rsid w:val="001F3416"/>
    <w:rsid w:val="001F37C0"/>
    <w:rsid w:val="00200306"/>
    <w:rsid w:val="00202E97"/>
    <w:rsid w:val="002119CB"/>
    <w:rsid w:val="002168DA"/>
    <w:rsid w:val="00217360"/>
    <w:rsid w:val="00223293"/>
    <w:rsid w:val="00223D4F"/>
    <w:rsid w:val="002260E3"/>
    <w:rsid w:val="00227F3E"/>
    <w:rsid w:val="002320AF"/>
    <w:rsid w:val="0023389A"/>
    <w:rsid w:val="0023624F"/>
    <w:rsid w:val="0023685A"/>
    <w:rsid w:val="00236DA5"/>
    <w:rsid w:val="0024232C"/>
    <w:rsid w:val="002441A1"/>
    <w:rsid w:val="00246260"/>
    <w:rsid w:val="00250D46"/>
    <w:rsid w:val="00251AA8"/>
    <w:rsid w:val="002529BE"/>
    <w:rsid w:val="00252FBA"/>
    <w:rsid w:val="002541A3"/>
    <w:rsid w:val="0025472D"/>
    <w:rsid w:val="00255177"/>
    <w:rsid w:val="00260F8E"/>
    <w:rsid w:val="0026300A"/>
    <w:rsid w:val="00265BA6"/>
    <w:rsid w:val="00270372"/>
    <w:rsid w:val="00270BFF"/>
    <w:rsid w:val="00270CD7"/>
    <w:rsid w:val="002760F1"/>
    <w:rsid w:val="00281C3A"/>
    <w:rsid w:val="00283692"/>
    <w:rsid w:val="002877D1"/>
    <w:rsid w:val="0029181B"/>
    <w:rsid w:val="00296FF0"/>
    <w:rsid w:val="002A0DC4"/>
    <w:rsid w:val="002A173A"/>
    <w:rsid w:val="002A2202"/>
    <w:rsid w:val="002A7186"/>
    <w:rsid w:val="002A7B4E"/>
    <w:rsid w:val="002A7E46"/>
    <w:rsid w:val="002B6223"/>
    <w:rsid w:val="002B670B"/>
    <w:rsid w:val="002C147E"/>
    <w:rsid w:val="002C3B71"/>
    <w:rsid w:val="002C5F82"/>
    <w:rsid w:val="002C65A3"/>
    <w:rsid w:val="002D4850"/>
    <w:rsid w:val="002D7C1A"/>
    <w:rsid w:val="002E0986"/>
    <w:rsid w:val="002E4E92"/>
    <w:rsid w:val="002E6F43"/>
    <w:rsid w:val="002F13DA"/>
    <w:rsid w:val="002F30B0"/>
    <w:rsid w:val="002F3BB4"/>
    <w:rsid w:val="002F471A"/>
    <w:rsid w:val="00307722"/>
    <w:rsid w:val="00311B61"/>
    <w:rsid w:val="00311BA8"/>
    <w:rsid w:val="0032356E"/>
    <w:rsid w:val="00331DAA"/>
    <w:rsid w:val="00332F65"/>
    <w:rsid w:val="003410BF"/>
    <w:rsid w:val="003416E9"/>
    <w:rsid w:val="00344A5A"/>
    <w:rsid w:val="00344DF2"/>
    <w:rsid w:val="003467F0"/>
    <w:rsid w:val="00351B06"/>
    <w:rsid w:val="003543B1"/>
    <w:rsid w:val="003549B5"/>
    <w:rsid w:val="00357B31"/>
    <w:rsid w:val="0036192E"/>
    <w:rsid w:val="003659C5"/>
    <w:rsid w:val="00367BC9"/>
    <w:rsid w:val="00370509"/>
    <w:rsid w:val="00373A42"/>
    <w:rsid w:val="00373A77"/>
    <w:rsid w:val="00373B93"/>
    <w:rsid w:val="00374B29"/>
    <w:rsid w:val="0037529E"/>
    <w:rsid w:val="0037602B"/>
    <w:rsid w:val="00382DBC"/>
    <w:rsid w:val="00383661"/>
    <w:rsid w:val="00395FEE"/>
    <w:rsid w:val="00396D0D"/>
    <w:rsid w:val="003A25B8"/>
    <w:rsid w:val="003A39DF"/>
    <w:rsid w:val="003A44D5"/>
    <w:rsid w:val="003A7B6D"/>
    <w:rsid w:val="003B6BB1"/>
    <w:rsid w:val="003B732F"/>
    <w:rsid w:val="003B797F"/>
    <w:rsid w:val="003D3952"/>
    <w:rsid w:val="003E285A"/>
    <w:rsid w:val="003E3EC7"/>
    <w:rsid w:val="003E4BD3"/>
    <w:rsid w:val="003F12DC"/>
    <w:rsid w:val="003F212F"/>
    <w:rsid w:val="003F21DD"/>
    <w:rsid w:val="003F2BF5"/>
    <w:rsid w:val="003F309B"/>
    <w:rsid w:val="003F4849"/>
    <w:rsid w:val="003F7E4C"/>
    <w:rsid w:val="00403823"/>
    <w:rsid w:val="004042AB"/>
    <w:rsid w:val="00405D77"/>
    <w:rsid w:val="00415E43"/>
    <w:rsid w:val="0042065A"/>
    <w:rsid w:val="00423DD1"/>
    <w:rsid w:val="0042427F"/>
    <w:rsid w:val="00424B32"/>
    <w:rsid w:val="0042663E"/>
    <w:rsid w:val="004279BC"/>
    <w:rsid w:val="00430C19"/>
    <w:rsid w:val="0043598C"/>
    <w:rsid w:val="00435CE6"/>
    <w:rsid w:val="00440643"/>
    <w:rsid w:val="004429EA"/>
    <w:rsid w:val="0044584D"/>
    <w:rsid w:val="00445ACD"/>
    <w:rsid w:val="00451841"/>
    <w:rsid w:val="00451959"/>
    <w:rsid w:val="00454632"/>
    <w:rsid w:val="00460039"/>
    <w:rsid w:val="00460899"/>
    <w:rsid w:val="004610BF"/>
    <w:rsid w:val="00462E44"/>
    <w:rsid w:val="0046733C"/>
    <w:rsid w:val="00474AE6"/>
    <w:rsid w:val="00486C04"/>
    <w:rsid w:val="00487DBB"/>
    <w:rsid w:val="00490DE7"/>
    <w:rsid w:val="0049778B"/>
    <w:rsid w:val="004A07D3"/>
    <w:rsid w:val="004A1103"/>
    <w:rsid w:val="004A718F"/>
    <w:rsid w:val="004A7F6D"/>
    <w:rsid w:val="004B60EA"/>
    <w:rsid w:val="004B7AD2"/>
    <w:rsid w:val="004C1779"/>
    <w:rsid w:val="004D5AE4"/>
    <w:rsid w:val="004D783E"/>
    <w:rsid w:val="004D7F7F"/>
    <w:rsid w:val="004E0DF0"/>
    <w:rsid w:val="004E38F4"/>
    <w:rsid w:val="004E524E"/>
    <w:rsid w:val="004E6B1C"/>
    <w:rsid w:val="004E708F"/>
    <w:rsid w:val="004F3920"/>
    <w:rsid w:val="00501FC8"/>
    <w:rsid w:val="005022C0"/>
    <w:rsid w:val="00503A98"/>
    <w:rsid w:val="00514710"/>
    <w:rsid w:val="00517CA4"/>
    <w:rsid w:val="005223CC"/>
    <w:rsid w:val="00524FF2"/>
    <w:rsid w:val="00532070"/>
    <w:rsid w:val="00533910"/>
    <w:rsid w:val="0053475A"/>
    <w:rsid w:val="00535FB8"/>
    <w:rsid w:val="00543652"/>
    <w:rsid w:val="00562670"/>
    <w:rsid w:val="00562D6E"/>
    <w:rsid w:val="00565BB3"/>
    <w:rsid w:val="00566748"/>
    <w:rsid w:val="005679C3"/>
    <w:rsid w:val="00570557"/>
    <w:rsid w:val="00570DAA"/>
    <w:rsid w:val="005715CE"/>
    <w:rsid w:val="005724B6"/>
    <w:rsid w:val="00572954"/>
    <w:rsid w:val="00576ADB"/>
    <w:rsid w:val="0058089C"/>
    <w:rsid w:val="00583E56"/>
    <w:rsid w:val="00584607"/>
    <w:rsid w:val="00586A89"/>
    <w:rsid w:val="0058700E"/>
    <w:rsid w:val="00590141"/>
    <w:rsid w:val="005941ED"/>
    <w:rsid w:val="00594304"/>
    <w:rsid w:val="00595ADE"/>
    <w:rsid w:val="005A1606"/>
    <w:rsid w:val="005A414E"/>
    <w:rsid w:val="005A5C90"/>
    <w:rsid w:val="005B18FA"/>
    <w:rsid w:val="005B2CF0"/>
    <w:rsid w:val="005B2D55"/>
    <w:rsid w:val="005B33F1"/>
    <w:rsid w:val="005B493B"/>
    <w:rsid w:val="005B7A8A"/>
    <w:rsid w:val="005C456C"/>
    <w:rsid w:val="005C45D0"/>
    <w:rsid w:val="005C5FBB"/>
    <w:rsid w:val="005C722B"/>
    <w:rsid w:val="005D3E81"/>
    <w:rsid w:val="005D6734"/>
    <w:rsid w:val="005D7DC3"/>
    <w:rsid w:val="005E0723"/>
    <w:rsid w:val="005E0EC4"/>
    <w:rsid w:val="005E2680"/>
    <w:rsid w:val="005E2ADC"/>
    <w:rsid w:val="005E3010"/>
    <w:rsid w:val="005E3B12"/>
    <w:rsid w:val="005E7257"/>
    <w:rsid w:val="005E7683"/>
    <w:rsid w:val="005F185D"/>
    <w:rsid w:val="00606E35"/>
    <w:rsid w:val="00607778"/>
    <w:rsid w:val="0061051E"/>
    <w:rsid w:val="00613C19"/>
    <w:rsid w:val="00620825"/>
    <w:rsid w:val="0062114A"/>
    <w:rsid w:val="0062314A"/>
    <w:rsid w:val="00631D98"/>
    <w:rsid w:val="00631F51"/>
    <w:rsid w:val="006352AD"/>
    <w:rsid w:val="00635432"/>
    <w:rsid w:val="00635F49"/>
    <w:rsid w:val="00637707"/>
    <w:rsid w:val="00642672"/>
    <w:rsid w:val="00642FC4"/>
    <w:rsid w:val="00646FCD"/>
    <w:rsid w:val="00647769"/>
    <w:rsid w:val="00656334"/>
    <w:rsid w:val="00656F81"/>
    <w:rsid w:val="00657D07"/>
    <w:rsid w:val="00667E90"/>
    <w:rsid w:val="00671F45"/>
    <w:rsid w:val="00672086"/>
    <w:rsid w:val="006724CE"/>
    <w:rsid w:val="006758B9"/>
    <w:rsid w:val="00677B52"/>
    <w:rsid w:val="00682109"/>
    <w:rsid w:val="006826A1"/>
    <w:rsid w:val="006844DD"/>
    <w:rsid w:val="00686433"/>
    <w:rsid w:val="00693435"/>
    <w:rsid w:val="00693D96"/>
    <w:rsid w:val="0069599C"/>
    <w:rsid w:val="006A0411"/>
    <w:rsid w:val="006A0D4B"/>
    <w:rsid w:val="006A1D6A"/>
    <w:rsid w:val="006A2F01"/>
    <w:rsid w:val="006A34EE"/>
    <w:rsid w:val="006A4C42"/>
    <w:rsid w:val="006A52BC"/>
    <w:rsid w:val="006A6C4F"/>
    <w:rsid w:val="006B0AE6"/>
    <w:rsid w:val="006B0CA0"/>
    <w:rsid w:val="006B2E50"/>
    <w:rsid w:val="006B4EFE"/>
    <w:rsid w:val="006C0D5D"/>
    <w:rsid w:val="006C1CE5"/>
    <w:rsid w:val="006C6890"/>
    <w:rsid w:val="006D0F43"/>
    <w:rsid w:val="006D25DF"/>
    <w:rsid w:val="006D577F"/>
    <w:rsid w:val="006D58AE"/>
    <w:rsid w:val="006D59C2"/>
    <w:rsid w:val="006E40D2"/>
    <w:rsid w:val="006E49B8"/>
    <w:rsid w:val="006E5009"/>
    <w:rsid w:val="006E68EC"/>
    <w:rsid w:val="006F0D81"/>
    <w:rsid w:val="006F17DC"/>
    <w:rsid w:val="006F667C"/>
    <w:rsid w:val="00704EE2"/>
    <w:rsid w:val="00705E22"/>
    <w:rsid w:val="0071093C"/>
    <w:rsid w:val="00710BCF"/>
    <w:rsid w:val="0071460E"/>
    <w:rsid w:val="007159AA"/>
    <w:rsid w:val="00721DF3"/>
    <w:rsid w:val="0072292B"/>
    <w:rsid w:val="0073098D"/>
    <w:rsid w:val="00732CA2"/>
    <w:rsid w:val="0074231B"/>
    <w:rsid w:val="00742F9E"/>
    <w:rsid w:val="0074796A"/>
    <w:rsid w:val="00756EB4"/>
    <w:rsid w:val="0075738E"/>
    <w:rsid w:val="00761092"/>
    <w:rsid w:val="007630A0"/>
    <w:rsid w:val="007634BB"/>
    <w:rsid w:val="00766039"/>
    <w:rsid w:val="0076685E"/>
    <w:rsid w:val="00766B86"/>
    <w:rsid w:val="007670F1"/>
    <w:rsid w:val="00767F37"/>
    <w:rsid w:val="00776BFB"/>
    <w:rsid w:val="0078160F"/>
    <w:rsid w:val="0078237C"/>
    <w:rsid w:val="0078536E"/>
    <w:rsid w:val="007855AF"/>
    <w:rsid w:val="00785BCF"/>
    <w:rsid w:val="00786204"/>
    <w:rsid w:val="00787299"/>
    <w:rsid w:val="00794BF7"/>
    <w:rsid w:val="00796FE0"/>
    <w:rsid w:val="007A01D0"/>
    <w:rsid w:val="007A2A76"/>
    <w:rsid w:val="007A6109"/>
    <w:rsid w:val="007A6B95"/>
    <w:rsid w:val="007B1C11"/>
    <w:rsid w:val="007B46AC"/>
    <w:rsid w:val="007B697A"/>
    <w:rsid w:val="007C2D23"/>
    <w:rsid w:val="007C3385"/>
    <w:rsid w:val="007C7D6D"/>
    <w:rsid w:val="007C7E0B"/>
    <w:rsid w:val="007D69BB"/>
    <w:rsid w:val="007E0E82"/>
    <w:rsid w:val="007E4F5F"/>
    <w:rsid w:val="007E554E"/>
    <w:rsid w:val="007F1908"/>
    <w:rsid w:val="007F2CFE"/>
    <w:rsid w:val="007F491C"/>
    <w:rsid w:val="007F7511"/>
    <w:rsid w:val="00803A5F"/>
    <w:rsid w:val="00803FFC"/>
    <w:rsid w:val="00807264"/>
    <w:rsid w:val="0080765B"/>
    <w:rsid w:val="0081507B"/>
    <w:rsid w:val="008205C5"/>
    <w:rsid w:val="00820AC9"/>
    <w:rsid w:val="00823806"/>
    <w:rsid w:val="00823AEF"/>
    <w:rsid w:val="00825DDA"/>
    <w:rsid w:val="008339BB"/>
    <w:rsid w:val="00833CED"/>
    <w:rsid w:val="00837D70"/>
    <w:rsid w:val="00840BCA"/>
    <w:rsid w:val="00850D9D"/>
    <w:rsid w:val="00850F1A"/>
    <w:rsid w:val="00853722"/>
    <w:rsid w:val="00855F74"/>
    <w:rsid w:val="008603CF"/>
    <w:rsid w:val="0086158E"/>
    <w:rsid w:val="00864CE4"/>
    <w:rsid w:val="00866BB1"/>
    <w:rsid w:val="00867618"/>
    <w:rsid w:val="00867AF9"/>
    <w:rsid w:val="00867ED1"/>
    <w:rsid w:val="00870A69"/>
    <w:rsid w:val="0087477D"/>
    <w:rsid w:val="00874EE7"/>
    <w:rsid w:val="00880142"/>
    <w:rsid w:val="00880ECB"/>
    <w:rsid w:val="00883FEB"/>
    <w:rsid w:val="00884696"/>
    <w:rsid w:val="00886255"/>
    <w:rsid w:val="008865F2"/>
    <w:rsid w:val="00891016"/>
    <w:rsid w:val="008916CB"/>
    <w:rsid w:val="00892CDA"/>
    <w:rsid w:val="00892CEE"/>
    <w:rsid w:val="00893BD5"/>
    <w:rsid w:val="0089408D"/>
    <w:rsid w:val="00895413"/>
    <w:rsid w:val="00895F65"/>
    <w:rsid w:val="008B275E"/>
    <w:rsid w:val="008B4C15"/>
    <w:rsid w:val="008B4FD6"/>
    <w:rsid w:val="008B6A84"/>
    <w:rsid w:val="008B6D01"/>
    <w:rsid w:val="008B701B"/>
    <w:rsid w:val="008B7D1C"/>
    <w:rsid w:val="008C04DA"/>
    <w:rsid w:val="008C2268"/>
    <w:rsid w:val="008C394A"/>
    <w:rsid w:val="008D00B9"/>
    <w:rsid w:val="008D0381"/>
    <w:rsid w:val="008D050C"/>
    <w:rsid w:val="008D27D6"/>
    <w:rsid w:val="008D2E81"/>
    <w:rsid w:val="008D3563"/>
    <w:rsid w:val="008D6777"/>
    <w:rsid w:val="008D715F"/>
    <w:rsid w:val="008D789F"/>
    <w:rsid w:val="008E1396"/>
    <w:rsid w:val="008E3098"/>
    <w:rsid w:val="008E385F"/>
    <w:rsid w:val="008E6228"/>
    <w:rsid w:val="008E71F9"/>
    <w:rsid w:val="008F29DA"/>
    <w:rsid w:val="008F4797"/>
    <w:rsid w:val="00901702"/>
    <w:rsid w:val="0090490E"/>
    <w:rsid w:val="009167F8"/>
    <w:rsid w:val="0092614D"/>
    <w:rsid w:val="009272E0"/>
    <w:rsid w:val="00927661"/>
    <w:rsid w:val="009278CD"/>
    <w:rsid w:val="00930C22"/>
    <w:rsid w:val="0093468F"/>
    <w:rsid w:val="009369E3"/>
    <w:rsid w:val="00945A6C"/>
    <w:rsid w:val="00954AC8"/>
    <w:rsid w:val="00954E41"/>
    <w:rsid w:val="00956BB1"/>
    <w:rsid w:val="00963764"/>
    <w:rsid w:val="009641DA"/>
    <w:rsid w:val="009651B7"/>
    <w:rsid w:val="0097220E"/>
    <w:rsid w:val="00973D06"/>
    <w:rsid w:val="009767B9"/>
    <w:rsid w:val="00981F3D"/>
    <w:rsid w:val="009878DA"/>
    <w:rsid w:val="00991A29"/>
    <w:rsid w:val="00993F21"/>
    <w:rsid w:val="009A4FE5"/>
    <w:rsid w:val="009A685E"/>
    <w:rsid w:val="009B3183"/>
    <w:rsid w:val="009B333D"/>
    <w:rsid w:val="009B4BAF"/>
    <w:rsid w:val="009B6DD1"/>
    <w:rsid w:val="009B72F0"/>
    <w:rsid w:val="009C0AE3"/>
    <w:rsid w:val="009C168F"/>
    <w:rsid w:val="009C7DF4"/>
    <w:rsid w:val="009D2159"/>
    <w:rsid w:val="009D40E5"/>
    <w:rsid w:val="009D57BC"/>
    <w:rsid w:val="009D5D21"/>
    <w:rsid w:val="009D6B76"/>
    <w:rsid w:val="009E04CB"/>
    <w:rsid w:val="009E5294"/>
    <w:rsid w:val="009F1BC0"/>
    <w:rsid w:val="009F58EB"/>
    <w:rsid w:val="009F69AB"/>
    <w:rsid w:val="00A021E0"/>
    <w:rsid w:val="00A04F84"/>
    <w:rsid w:val="00A05838"/>
    <w:rsid w:val="00A10492"/>
    <w:rsid w:val="00A12E71"/>
    <w:rsid w:val="00A20C2C"/>
    <w:rsid w:val="00A23BA3"/>
    <w:rsid w:val="00A25B3D"/>
    <w:rsid w:val="00A32813"/>
    <w:rsid w:val="00A33008"/>
    <w:rsid w:val="00A37541"/>
    <w:rsid w:val="00A37B75"/>
    <w:rsid w:val="00A403AD"/>
    <w:rsid w:val="00A40A63"/>
    <w:rsid w:val="00A4493A"/>
    <w:rsid w:val="00A45B91"/>
    <w:rsid w:val="00A47AD7"/>
    <w:rsid w:val="00A57652"/>
    <w:rsid w:val="00A610B0"/>
    <w:rsid w:val="00A728CA"/>
    <w:rsid w:val="00A749CA"/>
    <w:rsid w:val="00A75150"/>
    <w:rsid w:val="00A75F35"/>
    <w:rsid w:val="00A8193E"/>
    <w:rsid w:val="00A8419A"/>
    <w:rsid w:val="00A85BFA"/>
    <w:rsid w:val="00A9463D"/>
    <w:rsid w:val="00A97970"/>
    <w:rsid w:val="00AA1BED"/>
    <w:rsid w:val="00AA2D01"/>
    <w:rsid w:val="00AA4184"/>
    <w:rsid w:val="00AA6CDF"/>
    <w:rsid w:val="00AA73C3"/>
    <w:rsid w:val="00AC0115"/>
    <w:rsid w:val="00AC4673"/>
    <w:rsid w:val="00AC5C25"/>
    <w:rsid w:val="00AC6017"/>
    <w:rsid w:val="00AC66B5"/>
    <w:rsid w:val="00AC6784"/>
    <w:rsid w:val="00AD634E"/>
    <w:rsid w:val="00AD6EA4"/>
    <w:rsid w:val="00AE0949"/>
    <w:rsid w:val="00AE1D98"/>
    <w:rsid w:val="00AE3A00"/>
    <w:rsid w:val="00AE6F61"/>
    <w:rsid w:val="00AF1751"/>
    <w:rsid w:val="00AF3995"/>
    <w:rsid w:val="00B0384E"/>
    <w:rsid w:val="00B072BD"/>
    <w:rsid w:val="00B109E1"/>
    <w:rsid w:val="00B21731"/>
    <w:rsid w:val="00B22004"/>
    <w:rsid w:val="00B30074"/>
    <w:rsid w:val="00B35DCF"/>
    <w:rsid w:val="00B45AE9"/>
    <w:rsid w:val="00B45DB8"/>
    <w:rsid w:val="00B47430"/>
    <w:rsid w:val="00B47BD5"/>
    <w:rsid w:val="00B47CB8"/>
    <w:rsid w:val="00B527DA"/>
    <w:rsid w:val="00B535D9"/>
    <w:rsid w:val="00B54054"/>
    <w:rsid w:val="00B54094"/>
    <w:rsid w:val="00B558C4"/>
    <w:rsid w:val="00B577E0"/>
    <w:rsid w:val="00B6340E"/>
    <w:rsid w:val="00B85E0B"/>
    <w:rsid w:val="00B87BD9"/>
    <w:rsid w:val="00B967DE"/>
    <w:rsid w:val="00B97AC1"/>
    <w:rsid w:val="00BA2D51"/>
    <w:rsid w:val="00BA66B9"/>
    <w:rsid w:val="00BA7A1E"/>
    <w:rsid w:val="00BB44B6"/>
    <w:rsid w:val="00BB6EAD"/>
    <w:rsid w:val="00BC24AE"/>
    <w:rsid w:val="00BC5EB5"/>
    <w:rsid w:val="00BC60EC"/>
    <w:rsid w:val="00BD0E01"/>
    <w:rsid w:val="00BD3673"/>
    <w:rsid w:val="00BD4E47"/>
    <w:rsid w:val="00BD7377"/>
    <w:rsid w:val="00BE2918"/>
    <w:rsid w:val="00BE38E7"/>
    <w:rsid w:val="00BE56D0"/>
    <w:rsid w:val="00BE7C58"/>
    <w:rsid w:val="00BE7F65"/>
    <w:rsid w:val="00BF0955"/>
    <w:rsid w:val="00BF220E"/>
    <w:rsid w:val="00BF52C0"/>
    <w:rsid w:val="00BF7163"/>
    <w:rsid w:val="00C00569"/>
    <w:rsid w:val="00C031F7"/>
    <w:rsid w:val="00C06E4C"/>
    <w:rsid w:val="00C0735B"/>
    <w:rsid w:val="00C07BC0"/>
    <w:rsid w:val="00C10DDA"/>
    <w:rsid w:val="00C1417C"/>
    <w:rsid w:val="00C17549"/>
    <w:rsid w:val="00C2190E"/>
    <w:rsid w:val="00C2480D"/>
    <w:rsid w:val="00C257B0"/>
    <w:rsid w:val="00C261F4"/>
    <w:rsid w:val="00C27E2A"/>
    <w:rsid w:val="00C33DB6"/>
    <w:rsid w:val="00C342D6"/>
    <w:rsid w:val="00C37046"/>
    <w:rsid w:val="00C370CC"/>
    <w:rsid w:val="00C40CCA"/>
    <w:rsid w:val="00C51F96"/>
    <w:rsid w:val="00C61479"/>
    <w:rsid w:val="00C63839"/>
    <w:rsid w:val="00C6662C"/>
    <w:rsid w:val="00C7416D"/>
    <w:rsid w:val="00C75A36"/>
    <w:rsid w:val="00C75FC2"/>
    <w:rsid w:val="00C77A3C"/>
    <w:rsid w:val="00C804E9"/>
    <w:rsid w:val="00C828A5"/>
    <w:rsid w:val="00C829B5"/>
    <w:rsid w:val="00C874FD"/>
    <w:rsid w:val="00C87E92"/>
    <w:rsid w:val="00C91677"/>
    <w:rsid w:val="00C9253E"/>
    <w:rsid w:val="00C93F8A"/>
    <w:rsid w:val="00C95017"/>
    <w:rsid w:val="00C96963"/>
    <w:rsid w:val="00C970CC"/>
    <w:rsid w:val="00CA21A5"/>
    <w:rsid w:val="00CA36D0"/>
    <w:rsid w:val="00CB0429"/>
    <w:rsid w:val="00CB0483"/>
    <w:rsid w:val="00CB2514"/>
    <w:rsid w:val="00CB39EB"/>
    <w:rsid w:val="00CB3C04"/>
    <w:rsid w:val="00CB46D9"/>
    <w:rsid w:val="00CB4B0C"/>
    <w:rsid w:val="00CC3556"/>
    <w:rsid w:val="00CC5420"/>
    <w:rsid w:val="00CC569C"/>
    <w:rsid w:val="00CC57CB"/>
    <w:rsid w:val="00CC5818"/>
    <w:rsid w:val="00CD2C8C"/>
    <w:rsid w:val="00CE06A1"/>
    <w:rsid w:val="00CE1046"/>
    <w:rsid w:val="00CE19AC"/>
    <w:rsid w:val="00CE2465"/>
    <w:rsid w:val="00CE624A"/>
    <w:rsid w:val="00CF02BC"/>
    <w:rsid w:val="00CF0CC9"/>
    <w:rsid w:val="00CF0DE5"/>
    <w:rsid w:val="00CF69AB"/>
    <w:rsid w:val="00D01364"/>
    <w:rsid w:val="00D0317F"/>
    <w:rsid w:val="00D052A6"/>
    <w:rsid w:val="00D06A80"/>
    <w:rsid w:val="00D11A9B"/>
    <w:rsid w:val="00D14535"/>
    <w:rsid w:val="00D22516"/>
    <w:rsid w:val="00D259D8"/>
    <w:rsid w:val="00D25F8F"/>
    <w:rsid w:val="00D27C0E"/>
    <w:rsid w:val="00D27D1C"/>
    <w:rsid w:val="00D31A42"/>
    <w:rsid w:val="00D36FD2"/>
    <w:rsid w:val="00D374A9"/>
    <w:rsid w:val="00D411A3"/>
    <w:rsid w:val="00D41723"/>
    <w:rsid w:val="00D4172D"/>
    <w:rsid w:val="00D43461"/>
    <w:rsid w:val="00D43FB0"/>
    <w:rsid w:val="00D44A73"/>
    <w:rsid w:val="00D45697"/>
    <w:rsid w:val="00D503C1"/>
    <w:rsid w:val="00D60E1A"/>
    <w:rsid w:val="00D638DB"/>
    <w:rsid w:val="00D667CA"/>
    <w:rsid w:val="00D67262"/>
    <w:rsid w:val="00D758B7"/>
    <w:rsid w:val="00D81162"/>
    <w:rsid w:val="00D811D4"/>
    <w:rsid w:val="00D82CF2"/>
    <w:rsid w:val="00DA3474"/>
    <w:rsid w:val="00DA55E7"/>
    <w:rsid w:val="00DA6FCF"/>
    <w:rsid w:val="00DB32B6"/>
    <w:rsid w:val="00DB4678"/>
    <w:rsid w:val="00DB5CD1"/>
    <w:rsid w:val="00DC0FAC"/>
    <w:rsid w:val="00DC7662"/>
    <w:rsid w:val="00DD0F0F"/>
    <w:rsid w:val="00DE0D60"/>
    <w:rsid w:val="00DE6337"/>
    <w:rsid w:val="00DE660B"/>
    <w:rsid w:val="00DF2B15"/>
    <w:rsid w:val="00DF47BE"/>
    <w:rsid w:val="00DF7AA6"/>
    <w:rsid w:val="00E0181A"/>
    <w:rsid w:val="00E01C45"/>
    <w:rsid w:val="00E04936"/>
    <w:rsid w:val="00E05BB5"/>
    <w:rsid w:val="00E141DF"/>
    <w:rsid w:val="00E21640"/>
    <w:rsid w:val="00E218CE"/>
    <w:rsid w:val="00E22759"/>
    <w:rsid w:val="00E2283D"/>
    <w:rsid w:val="00E23C07"/>
    <w:rsid w:val="00E3460E"/>
    <w:rsid w:val="00E41F11"/>
    <w:rsid w:val="00E43423"/>
    <w:rsid w:val="00E43449"/>
    <w:rsid w:val="00E43E91"/>
    <w:rsid w:val="00E443ED"/>
    <w:rsid w:val="00E51D21"/>
    <w:rsid w:val="00E51E34"/>
    <w:rsid w:val="00E53AA4"/>
    <w:rsid w:val="00E54A0E"/>
    <w:rsid w:val="00E5798A"/>
    <w:rsid w:val="00E60F01"/>
    <w:rsid w:val="00E61E07"/>
    <w:rsid w:val="00E6575A"/>
    <w:rsid w:val="00E7355D"/>
    <w:rsid w:val="00E737D1"/>
    <w:rsid w:val="00E837EC"/>
    <w:rsid w:val="00E90B2A"/>
    <w:rsid w:val="00E97CF4"/>
    <w:rsid w:val="00EA1879"/>
    <w:rsid w:val="00EB075A"/>
    <w:rsid w:val="00EB173D"/>
    <w:rsid w:val="00EB1A2B"/>
    <w:rsid w:val="00EB2FFC"/>
    <w:rsid w:val="00EB457E"/>
    <w:rsid w:val="00EB5BFE"/>
    <w:rsid w:val="00EB7055"/>
    <w:rsid w:val="00EB7F8A"/>
    <w:rsid w:val="00EC7F1F"/>
    <w:rsid w:val="00ED2E07"/>
    <w:rsid w:val="00ED3EEA"/>
    <w:rsid w:val="00ED605F"/>
    <w:rsid w:val="00ED6066"/>
    <w:rsid w:val="00EE62DA"/>
    <w:rsid w:val="00EE7AC4"/>
    <w:rsid w:val="00EF69D8"/>
    <w:rsid w:val="00EF6EF3"/>
    <w:rsid w:val="00F0309F"/>
    <w:rsid w:val="00F03BB7"/>
    <w:rsid w:val="00F14732"/>
    <w:rsid w:val="00F1483D"/>
    <w:rsid w:val="00F1560F"/>
    <w:rsid w:val="00F216F9"/>
    <w:rsid w:val="00F26A70"/>
    <w:rsid w:val="00F26C71"/>
    <w:rsid w:val="00F37DA3"/>
    <w:rsid w:val="00F4016F"/>
    <w:rsid w:val="00F417EE"/>
    <w:rsid w:val="00F43005"/>
    <w:rsid w:val="00F4304D"/>
    <w:rsid w:val="00F433CE"/>
    <w:rsid w:val="00F4723C"/>
    <w:rsid w:val="00F535A9"/>
    <w:rsid w:val="00F55692"/>
    <w:rsid w:val="00F57942"/>
    <w:rsid w:val="00F62B3E"/>
    <w:rsid w:val="00F67ACE"/>
    <w:rsid w:val="00F70610"/>
    <w:rsid w:val="00F713F4"/>
    <w:rsid w:val="00F738EF"/>
    <w:rsid w:val="00F7789F"/>
    <w:rsid w:val="00F82C00"/>
    <w:rsid w:val="00F86ED1"/>
    <w:rsid w:val="00F870A7"/>
    <w:rsid w:val="00F94216"/>
    <w:rsid w:val="00F946AA"/>
    <w:rsid w:val="00F9694C"/>
    <w:rsid w:val="00F97E57"/>
    <w:rsid w:val="00FA4449"/>
    <w:rsid w:val="00FA7654"/>
    <w:rsid w:val="00FB0CCD"/>
    <w:rsid w:val="00FB11D1"/>
    <w:rsid w:val="00FB3F3D"/>
    <w:rsid w:val="00FC4305"/>
    <w:rsid w:val="00FC4531"/>
    <w:rsid w:val="00FD032C"/>
    <w:rsid w:val="00FD1295"/>
    <w:rsid w:val="00FD30FF"/>
    <w:rsid w:val="00FD74FD"/>
    <w:rsid w:val="00FE3FE2"/>
    <w:rsid w:val="00FE75D5"/>
    <w:rsid w:val="00FF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C2D299"/>
  <w15:chartTrackingRefBased/>
  <w15:docId w15:val="{3D140E92-44B6-45D8-829F-A74B767F5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0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sz w:val="28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F0D8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 Narrow" w:eastAsia="Arial Unicode MS" w:hAnsi="Arial Narrow" w:cs="Arial"/>
      <w:b/>
      <w:bCs/>
    </w:rPr>
  </w:style>
  <w:style w:type="paragraph" w:styleId="Ttulo4">
    <w:name w:val="heading 4"/>
    <w:basedOn w:val="Normal"/>
    <w:next w:val="Normal"/>
    <w:link w:val="Ttulo4Char"/>
    <w:qFormat/>
    <w:pPr>
      <w:keepNext/>
      <w:jc w:val="both"/>
      <w:outlineLvl w:val="3"/>
    </w:pPr>
    <w:rPr>
      <w:rFonts w:ascii="Modern No. 20" w:hAnsi="Modern No. 20"/>
      <w:sz w:val="28"/>
      <w:szCs w:val="20"/>
      <w:lang w:val="x-none" w:eastAsia="x-none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Bookman Old Style" w:hAnsi="Bookman Old Style"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pPr>
      <w:ind w:firstLine="1560"/>
      <w:jc w:val="both"/>
    </w:pPr>
    <w:rPr>
      <w:b/>
      <w:sz w:val="22"/>
      <w:szCs w:val="20"/>
      <w:lang w:val="x-none" w:eastAsia="x-none"/>
    </w:rPr>
  </w:style>
  <w:style w:type="paragraph" w:styleId="Corpodetexto">
    <w:name w:val="Body Text"/>
    <w:basedOn w:val="Normal"/>
    <w:uiPriority w:val="1"/>
    <w:qFormat/>
    <w:pPr>
      <w:jc w:val="both"/>
    </w:pPr>
    <w:rPr>
      <w:sz w:val="22"/>
      <w:szCs w:val="20"/>
    </w:rPr>
  </w:style>
  <w:style w:type="paragraph" w:styleId="Recuodecorpodetexto3">
    <w:name w:val="Body Text Indent 3"/>
    <w:basedOn w:val="Normal"/>
    <w:link w:val="Recuodecorpodetexto3Char"/>
    <w:semiHidden/>
    <w:pPr>
      <w:ind w:firstLine="1418"/>
      <w:jc w:val="both"/>
    </w:pPr>
    <w:rPr>
      <w:rFonts w:ascii="Arial Narrow" w:hAnsi="Arial Narrow"/>
      <w:b/>
      <w:sz w:val="22"/>
      <w:szCs w:val="20"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265BA6"/>
    <w:rPr>
      <w:b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70F1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670F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F2DA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Recuodecorpodetexto3Char">
    <w:name w:val="Recuo de corpo de texto 3 Char"/>
    <w:link w:val="Recuodecorpodetexto3"/>
    <w:semiHidden/>
    <w:rsid w:val="004C1779"/>
    <w:rPr>
      <w:rFonts w:ascii="Arial Narrow" w:hAnsi="Arial Narrow"/>
      <w:b/>
      <w:sz w:val="22"/>
    </w:rPr>
  </w:style>
  <w:style w:type="paragraph" w:styleId="Cabealho">
    <w:name w:val="header"/>
    <w:basedOn w:val="Normal"/>
    <w:link w:val="CabealhoChar"/>
    <w:uiPriority w:val="99"/>
    <w:unhideWhenUsed/>
    <w:rsid w:val="005E301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5E3010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E301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semiHidden/>
    <w:rsid w:val="005E3010"/>
    <w:rPr>
      <w:sz w:val="24"/>
      <w:szCs w:val="24"/>
    </w:rPr>
  </w:style>
  <w:style w:type="paragraph" w:styleId="TextosemFormatao">
    <w:name w:val="Plain Text"/>
    <w:basedOn w:val="Normal"/>
    <w:link w:val="TextosemFormataoChar"/>
    <w:rsid w:val="009D5D21"/>
    <w:rPr>
      <w:rFonts w:ascii="Courier New" w:hAnsi="Courier New"/>
      <w:sz w:val="20"/>
      <w:szCs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9D5D21"/>
    <w:rPr>
      <w:rFonts w:ascii="Courier New" w:hAnsi="Courier New"/>
    </w:rPr>
  </w:style>
  <w:style w:type="character" w:customStyle="1" w:styleId="Ttulo2Char">
    <w:name w:val="Título 2 Char"/>
    <w:link w:val="Ttulo2"/>
    <w:uiPriority w:val="9"/>
    <w:semiHidden/>
    <w:rsid w:val="006F0D8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Recuodecorpodetexto">
    <w:name w:val="Body Text Indent"/>
    <w:basedOn w:val="Normal"/>
    <w:link w:val="RecuodecorpodetextoChar"/>
    <w:semiHidden/>
    <w:unhideWhenUsed/>
    <w:rsid w:val="006F0D81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semiHidden/>
    <w:rsid w:val="006F0D81"/>
    <w:rPr>
      <w:sz w:val="24"/>
      <w:szCs w:val="24"/>
    </w:rPr>
  </w:style>
  <w:style w:type="character" w:customStyle="1" w:styleId="Ttulo4Char">
    <w:name w:val="Título 4 Char"/>
    <w:link w:val="Ttulo4"/>
    <w:rsid w:val="006A34EE"/>
    <w:rPr>
      <w:rFonts w:ascii="Modern No. 20" w:hAnsi="Modern No. 20"/>
      <w:sz w:val="28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C65A3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2C65A3"/>
    <w:rPr>
      <w:sz w:val="24"/>
      <w:szCs w:val="24"/>
    </w:rPr>
  </w:style>
  <w:style w:type="paragraph" w:styleId="SemEspaamento">
    <w:name w:val="No Spacing"/>
    <w:uiPriority w:val="1"/>
    <w:qFormat/>
    <w:rsid w:val="002C65A3"/>
    <w:rPr>
      <w:sz w:val="24"/>
      <w:szCs w:val="24"/>
    </w:rPr>
  </w:style>
  <w:style w:type="paragraph" w:styleId="Textodenotaderodap">
    <w:name w:val="footnote text"/>
    <w:basedOn w:val="Normal"/>
    <w:link w:val="TextodenotaderodapChar"/>
    <w:semiHidden/>
    <w:unhideWhenUsed/>
    <w:rsid w:val="00EB7055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link w:val="Textodenotaderodap"/>
    <w:semiHidden/>
    <w:rsid w:val="00EB7055"/>
    <w:rPr>
      <w:rFonts w:ascii="Arial" w:hAnsi="Arial"/>
    </w:rPr>
  </w:style>
  <w:style w:type="paragraph" w:customStyle="1" w:styleId="Corpodetexto21">
    <w:name w:val="Corpo de texto 21"/>
    <w:basedOn w:val="Normal"/>
    <w:rsid w:val="00EB7055"/>
    <w:pPr>
      <w:tabs>
        <w:tab w:val="left" w:pos="4253"/>
      </w:tabs>
      <w:spacing w:before="120"/>
      <w:jc w:val="center"/>
    </w:pPr>
    <w:rPr>
      <w:rFonts w:ascii="Bookman Old Style" w:hAnsi="Bookman Old Style"/>
      <w:sz w:val="28"/>
      <w:szCs w:val="20"/>
    </w:rPr>
  </w:style>
  <w:style w:type="character" w:styleId="Refdenotaderodap">
    <w:name w:val="footnote reference"/>
    <w:semiHidden/>
    <w:unhideWhenUsed/>
    <w:rsid w:val="00EB7055"/>
    <w:rPr>
      <w:vertAlign w:val="superscript"/>
    </w:rPr>
  </w:style>
  <w:style w:type="paragraph" w:styleId="NormalWeb">
    <w:name w:val="Normal (Web)"/>
    <w:basedOn w:val="Normal"/>
    <w:uiPriority w:val="99"/>
    <w:unhideWhenUsed/>
    <w:rsid w:val="00A25B3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1"/>
    <w:qFormat/>
    <w:rsid w:val="007C7E0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8F479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F4797"/>
    <w:pPr>
      <w:widowControl w:val="0"/>
      <w:autoSpaceDE w:val="0"/>
      <w:autoSpaceDN w:val="0"/>
      <w:ind w:left="117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F6C40-755C-43E1-B16A-DE372BAE9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530</Words>
  <Characters>2862</Characters>
  <Application>Microsoft Office Word</Application>
  <DocSecurity>4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022/2005</vt:lpstr>
    </vt:vector>
  </TitlesOfParts>
  <Company>MICROSOFT</Company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022/2005</dc:title>
  <dc:subject/>
  <dc:creator>WINXP</dc:creator>
  <cp:keywords/>
  <cp:lastModifiedBy>Vanderleia</cp:lastModifiedBy>
  <cp:revision>2</cp:revision>
  <cp:lastPrinted>2025-11-26T18:52:00Z</cp:lastPrinted>
  <dcterms:created xsi:type="dcterms:W3CDTF">2025-11-27T10:52:00Z</dcterms:created>
  <dcterms:modified xsi:type="dcterms:W3CDTF">2025-11-27T10:52:00Z</dcterms:modified>
</cp:coreProperties>
</file>