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/>
      </w:pPr>
      <w:bookmarkStart w:id="1" w:name="__DdeLink__52_3974661061"/>
      <w:bookmarkStart w:id="2" w:name="__DdeLink__47_2755522134"/>
      <w:bookmarkStart w:id="3" w:name="__DdeLink__41_2677074170"/>
      <w:bookmarkStart w:id="4" w:name="__DdeLink__47_1602618447"/>
      <w:bookmarkStart w:id="5" w:name="line1"/>
      <w:bookmarkEnd w:id="5"/>
      <w:r>
        <w:rPr>
          <w:rFonts w:cs="Times New Roman"/>
          <w:i/>
          <w:iCs/>
          <w:color w:val="000000"/>
          <w:sz w:val="24"/>
          <w:szCs w:val="24"/>
        </w:rPr>
        <w:t xml:space="preserve">Indico a Sua Excelência a Senhora Sheila Lemos, Prefeita Municipal, ao Senhor </w:t>
      </w:r>
      <w:r>
        <w:rPr>
          <w:rStyle w:val="Strong"/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</w:rPr>
        <w:t>Breno Pereira Farias</w:t>
      </w:r>
      <w:r>
        <w:rPr>
          <w:rFonts w:cs="Times New Roman"/>
          <w:i/>
          <w:iCs/>
          <w:color w:val="000000"/>
          <w:sz w:val="24"/>
          <w:szCs w:val="24"/>
        </w:rPr>
        <w:t xml:space="preserve">, Secretário </w:t>
      </w:r>
      <w:r>
        <w:rPr>
          <w:rFonts w:cs="Times New Roman"/>
          <w:i/>
          <w:iCs/>
          <w:color w:val="000000"/>
          <w:sz w:val="24"/>
          <w:szCs w:val="24"/>
        </w:rPr>
        <w:t>Municipal de Desenvolvimento Rural</w:t>
      </w:r>
      <w:r>
        <w:rPr>
          <w:rFonts w:cs="Times New Roman"/>
          <w:i/>
          <w:iCs/>
          <w:color w:val="000000"/>
          <w:sz w:val="24"/>
          <w:szCs w:val="24"/>
        </w:rPr>
        <w:t xml:space="preserve">, </w:t>
      </w:r>
      <w:r>
        <w:rPr>
          <w:rFonts w:cs="Times New Roman"/>
          <w:i/>
          <w:iCs/>
          <w:color w:val="000000"/>
          <w:sz w:val="24"/>
          <w:szCs w:val="24"/>
        </w:rPr>
        <w:t xml:space="preserve">e ao Senhor </w:t>
      </w:r>
      <w:r>
        <w:rPr>
          <w:rStyle w:val="Strong"/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</w:rPr>
        <w:t>Severino Evangelista Neto</w:t>
      </w:r>
      <w:r>
        <w:rPr>
          <w:rStyle w:val="Fontepargpadro"/>
          <w:rFonts w:cs="Times New Roman"/>
          <w:b w:val="false"/>
          <w:bCs w:val="false"/>
          <w:i/>
          <w:iCs/>
          <w:color w:val="000000"/>
          <w:sz w:val="24"/>
          <w:szCs w:val="24"/>
        </w:rPr>
        <w:t xml:space="preserve">, Gerente Regional da Empresa Baiana de Águas e Saneamento – EMBASA,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a </w:t>
      </w:r>
      <w:bookmarkEnd w:id="1"/>
      <w:bookmarkEnd w:id="2"/>
      <w:bookmarkEnd w:id="3"/>
      <w:bookmarkEnd w:id="4"/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solicitação de Extensão de Ligação de Água na Rua 2, Casulo, Pedra Branca, Zona Rural de Vitória da Conquista</w:t>
      </w:r>
      <w:r>
        <w:rPr>
          <w:rFonts w:eastAsia="NSimSun" w:cs="Times New Roman"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  <w:t>.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Breno Pereira Farias</w:t>
      </w:r>
      <w:r>
        <w:rPr>
          <w:rFonts w:cs="Times New Roman" w:ascii="Times New Roman" w:hAnsi="Times New Roman"/>
          <w:i/>
          <w:iCs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Secretário </w:t>
      </w:r>
      <w:r>
        <w:rPr>
          <w:rFonts w:cs="Times New Roman" w:ascii="Times New Roman" w:hAnsi="Times New Roman"/>
          <w:sz w:val="24"/>
          <w:szCs w:val="24"/>
        </w:rPr>
        <w:t>Municipal de Desenvolvimento Rural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Fonts w:cs="Times New Roman" w:ascii="Times New Roman" w:hAnsi="Times New Roman"/>
          <w:sz w:val="24"/>
          <w:szCs w:val="24"/>
        </w:rPr>
        <w:t xml:space="preserve">Severino Evangelista Neto, </w:t>
      </w:r>
      <w:r>
        <w:rPr>
          <w:rFonts w:cs="Times New Roman" w:ascii="Times New Roman" w:hAnsi="Times New Roman"/>
          <w:sz w:val="24"/>
          <w:szCs w:val="24"/>
        </w:rPr>
        <w:t xml:space="preserve">Gerente </w:t>
      </w:r>
      <w:r>
        <w:rPr>
          <w:rFonts w:cs="Times New Roman" w:ascii="Times New Roman" w:hAnsi="Times New Roman"/>
          <w:sz w:val="24"/>
          <w:szCs w:val="24"/>
        </w:rPr>
        <w:t xml:space="preserve">Regional da </w:t>
      </w:r>
      <w:r>
        <w:rPr>
          <w:rFonts w:cs="Times New Roman" w:ascii="Times New Roman" w:hAnsi="Times New Roman"/>
          <w:sz w:val="24"/>
          <w:szCs w:val="24"/>
        </w:rPr>
        <w:t>EMBASA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overflowPunct w:val="true"/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LO-Normal"/>
        <w:jc w:val="both"/>
        <w:rPr/>
      </w:pPr>
      <w:r>
        <w:rPr/>
      </w:r>
    </w:p>
    <w:p>
      <w:pPr>
        <w:pStyle w:val="LO-Normal"/>
        <w:jc w:val="both"/>
        <w:rPr/>
      </w:pPr>
      <w:r>
        <w:rPr/>
        <w:tab/>
      </w:r>
      <w:r>
        <w:rPr>
          <w:color w:val="000000"/>
        </w:rPr>
        <w:t xml:space="preserve">A presente indicação visa atender as reivindicações </w:t>
      </w:r>
      <w:r>
        <w:rPr>
          <w:color w:val="000000"/>
        </w:rPr>
        <w:t>dos moradores desta cidade,</w:t>
      </w:r>
      <w:r>
        <w:rPr>
          <w:color w:val="000000"/>
        </w:rPr>
        <w:t xml:space="preserve"> solicita</w:t>
      </w:r>
      <w:r>
        <w:rPr>
          <w:color w:val="000000"/>
        </w:rPr>
        <w:t>ndo</w:t>
      </w:r>
      <w:r>
        <w:rPr>
          <w:color w:val="000000"/>
        </w:rPr>
        <w:t xml:space="preserve"> a extensão da rede de distribuição de água para a Rua 2, Casulo, na localidade de Pedra Branca, </w:t>
      </w:r>
      <w:r>
        <w:rPr>
          <w:color w:val="000000"/>
        </w:rPr>
        <w:t>Z</w:t>
      </w:r>
      <w:r>
        <w:rPr>
          <w:color w:val="000000"/>
        </w:rPr>
        <w:t>ona rural de Vitória da Conquista.</w:t>
      </w:r>
    </w:p>
    <w:p>
      <w:pPr>
        <w:pStyle w:val="LO-Normal"/>
        <w:jc w:val="both"/>
        <w:rPr/>
      </w:pPr>
      <w:r>
        <w:rPr>
          <w:color w:val="000000"/>
        </w:rPr>
        <w:tab/>
        <w:t>A comunidade local tem enfrentado grandes dificuldades devido à ausência de um sistema de abastecimento de água adequado. A extensão da rede de água é essencial para melhorar a qualidade de vida dos moradores, garantindo o acesso a um recurso básico e indispensável para o dia a dia.</w:t>
      </w:r>
    </w:p>
    <w:p>
      <w:pPr>
        <w:pStyle w:val="LO-Normal"/>
        <w:jc w:val="both"/>
        <w:rPr/>
      </w:pPr>
      <w:r>
        <w:rPr>
          <w:color w:val="000000"/>
        </w:rPr>
        <w:tab/>
        <w:t xml:space="preserve">Gostaria de destacar a urgência dessa solicitação, </w:t>
      </w:r>
      <w:r>
        <w:rPr>
          <w:color w:val="000000"/>
        </w:rPr>
        <w:t>e a</w:t>
      </w:r>
      <w:r>
        <w:rPr>
          <w:color w:val="000000"/>
        </w:rPr>
        <w:t>gradeço desde já pela atenção dispensada a este pedido, e coloco-me à disposição para quaisquer informações adicionais que se façam necessárias.</w:t>
      </w:r>
    </w:p>
    <w:p>
      <w:pPr>
        <w:pStyle w:val="LO-Normal"/>
        <w:jc w:val="both"/>
        <w:rPr/>
      </w:pPr>
      <w:r>
        <w:rPr>
          <w:color w:val="000000"/>
        </w:rPr>
        <w:tab/>
        <w:t xml:space="preserve">Diante da situação exposta acima, é prudente que o Poder Público Municipal tome as medidas necessárias visando à melhoria e a qualidade de vida dos conquistenses </w:t>
      </w:r>
      <w:r>
        <w:rPr>
          <w:color w:val="000000"/>
        </w:rPr>
        <w:t>da Zona Rural.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10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Junho</w:t>
      </w:r>
      <w:r>
        <w:rPr>
          <w:rFonts w:cs="Times New Roman" w:ascii="Times New Roman" w:hAnsi="Times New Roman"/>
          <w:sz w:val="24"/>
          <w:szCs w:val="24"/>
        </w:rPr>
        <w:t xml:space="preserve"> de 2024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default" r:id="rId3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paragraph" w:styleId="Heading3">
    <w:name w:val="Heading 3"/>
    <w:basedOn w:val="Ttulo"/>
    <w:next w:val="BodyText"/>
    <w:qFormat/>
    <w:pPr>
      <w:spacing w:before="140" w:after="120"/>
      <w:outlineLvl w:val="2"/>
    </w:pPr>
    <w:rPr>
      <w:rFonts w:ascii="Liberation Serif" w:hAnsi="Liberation Serif" w:eastAsia="Segoe UI" w:cs="Tahoma"/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Application>LibreOffice/7.6.4.1$Windows_X86_64 LibreOffice_project/e19e193f88cd6c0525a17fb7a176ed8e6a3e2aa1</Application>
  <AppVersion>15.0000</AppVersion>
  <Pages>1</Pages>
  <Words>248</Words>
  <Characters>1394</Characters>
  <CharactersWithSpaces>1667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2021-09-13T14:56:00Z</dcterms:created>
  <dc:creator>usuario</dc:creator>
  <dc:description/>
  <dc:language>pt-PT</dc:language>
  <cp:lastModifiedBy/>
  <dcterms:modified xsi:type="dcterms:W3CDTF">2024-06-10T16:51:04Z</dcterms:modified>
  <cp:revision>72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