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B6D" w:rsidRPr="002251A9" w:rsidRDefault="009D6B6D">
      <w:pPr>
        <w:rPr>
          <w:sz w:val="24"/>
          <w:szCs w:val="24"/>
        </w:rPr>
      </w:pPr>
    </w:p>
    <w:p w:rsidR="002251A9" w:rsidRPr="002251A9" w:rsidRDefault="002251A9">
      <w:pPr>
        <w:rPr>
          <w:sz w:val="28"/>
          <w:szCs w:val="28"/>
        </w:rPr>
      </w:pPr>
    </w:p>
    <w:p w:rsidR="002112DC" w:rsidRPr="002251A9" w:rsidRDefault="0022369B" w:rsidP="002251A9">
      <w:pPr>
        <w:jc w:val="center"/>
        <w:rPr>
          <w:sz w:val="28"/>
          <w:szCs w:val="28"/>
        </w:rPr>
      </w:pPr>
      <w:r w:rsidRPr="002251A9">
        <w:rPr>
          <w:b/>
          <w:sz w:val="28"/>
          <w:szCs w:val="28"/>
          <w:u w:val="single"/>
        </w:rPr>
        <w:t>PROJETO D</w:t>
      </w:r>
      <w:r w:rsidR="00BD5A09">
        <w:rPr>
          <w:b/>
          <w:sz w:val="28"/>
          <w:szCs w:val="28"/>
          <w:u w:val="single"/>
        </w:rPr>
        <w:t>E LEI DO LEGISLATIVO Nº 013</w:t>
      </w:r>
      <w:r w:rsidR="00795250" w:rsidRPr="002251A9">
        <w:rPr>
          <w:b/>
          <w:sz w:val="28"/>
          <w:szCs w:val="28"/>
          <w:u w:val="single"/>
        </w:rPr>
        <w:t>/2026</w:t>
      </w:r>
    </w:p>
    <w:p w:rsidR="002112DC" w:rsidRPr="002251A9" w:rsidRDefault="002112DC" w:rsidP="0022369B">
      <w:pPr>
        <w:jc w:val="both"/>
        <w:rPr>
          <w:sz w:val="24"/>
          <w:szCs w:val="24"/>
        </w:rPr>
      </w:pPr>
    </w:p>
    <w:p w:rsidR="002112DC" w:rsidRPr="002251A9" w:rsidRDefault="002112DC" w:rsidP="0022369B">
      <w:pPr>
        <w:jc w:val="both"/>
        <w:rPr>
          <w:sz w:val="24"/>
          <w:szCs w:val="24"/>
        </w:rPr>
      </w:pPr>
    </w:p>
    <w:p w:rsidR="0022369B" w:rsidRPr="002251A9" w:rsidRDefault="0022369B" w:rsidP="0022369B">
      <w:pPr>
        <w:jc w:val="both"/>
        <w:rPr>
          <w:sz w:val="24"/>
          <w:szCs w:val="24"/>
        </w:rPr>
      </w:pPr>
      <w:r w:rsidRPr="002251A9">
        <w:rPr>
          <w:sz w:val="24"/>
          <w:szCs w:val="24"/>
        </w:rPr>
        <w:t xml:space="preserve">EMENTA: </w:t>
      </w:r>
      <w:proofErr w:type="gramStart"/>
      <w:r w:rsidR="00BD5A09" w:rsidRPr="00BD5A09">
        <w:rPr>
          <w:sz w:val="24"/>
          <w:szCs w:val="24"/>
        </w:rPr>
        <w:t>DISPÕES</w:t>
      </w:r>
      <w:proofErr w:type="gramEnd"/>
      <w:r w:rsidR="00BD5A09" w:rsidRPr="00BD5A09">
        <w:rPr>
          <w:sz w:val="24"/>
          <w:szCs w:val="24"/>
        </w:rPr>
        <w:t xml:space="preserve"> SOBRE A GARANTIA DOS ESTUDANTES COM TRANSTORNO DO ESPECTRO AUTISTA (TEA) O DIREITO DE SEREM DISPENSADOS DO USO DO UNIFORME ESCOLAR QUANDO ESTE FOR INCOMPATÍVEL COM SUAS SENSIBILIDADES SENSORIAIS, E DÁ OUTRAS PROVIDÊNCIAS.</w:t>
      </w:r>
    </w:p>
    <w:p w:rsidR="0022369B" w:rsidRPr="002251A9" w:rsidRDefault="0022369B" w:rsidP="0022369B">
      <w:pPr>
        <w:rPr>
          <w:sz w:val="24"/>
          <w:szCs w:val="24"/>
        </w:rPr>
      </w:pPr>
    </w:p>
    <w:p w:rsidR="002251A9" w:rsidRDefault="002251A9" w:rsidP="0022369B">
      <w:pPr>
        <w:jc w:val="both"/>
        <w:rPr>
          <w:sz w:val="24"/>
          <w:szCs w:val="24"/>
        </w:rPr>
      </w:pPr>
    </w:p>
    <w:p w:rsidR="0022369B" w:rsidRPr="002251A9" w:rsidRDefault="0022369B" w:rsidP="0022369B">
      <w:pPr>
        <w:jc w:val="both"/>
        <w:rPr>
          <w:sz w:val="24"/>
          <w:szCs w:val="24"/>
        </w:rPr>
      </w:pPr>
      <w:r w:rsidRPr="002251A9">
        <w:rPr>
          <w:sz w:val="24"/>
          <w:szCs w:val="24"/>
        </w:rPr>
        <w:t> </w:t>
      </w:r>
      <w:r w:rsidRPr="002251A9">
        <w:rPr>
          <w:b/>
          <w:sz w:val="24"/>
          <w:szCs w:val="24"/>
        </w:rPr>
        <w:t>A CÂMARA DE VEREADORES DE ARARIPINA</w:t>
      </w:r>
      <w:r w:rsidRPr="002251A9">
        <w:rPr>
          <w:sz w:val="24"/>
          <w:szCs w:val="24"/>
        </w:rPr>
        <w:t>, Estado de Pernambuco, no uso de suas atribuições legais</w:t>
      </w:r>
      <w:r w:rsidRPr="002251A9">
        <w:rPr>
          <w:b/>
          <w:sz w:val="24"/>
          <w:szCs w:val="24"/>
        </w:rPr>
        <w:t>, FAZ SABER</w:t>
      </w:r>
      <w:r w:rsidRPr="002251A9">
        <w:rPr>
          <w:sz w:val="24"/>
          <w:szCs w:val="24"/>
        </w:rPr>
        <w:t xml:space="preserve"> que esta Câmara de Vereadores   </w:t>
      </w:r>
      <w:r w:rsidRPr="002251A9">
        <w:rPr>
          <w:b/>
          <w:sz w:val="24"/>
          <w:szCs w:val="24"/>
        </w:rPr>
        <w:t xml:space="preserve">APROVOU </w:t>
      </w:r>
      <w:r w:rsidRPr="002251A9">
        <w:rPr>
          <w:sz w:val="24"/>
          <w:szCs w:val="24"/>
        </w:rPr>
        <w:t>e</w:t>
      </w:r>
      <w:r w:rsidRPr="002251A9">
        <w:rPr>
          <w:b/>
          <w:sz w:val="24"/>
          <w:szCs w:val="24"/>
        </w:rPr>
        <w:t xml:space="preserve"> EU </w:t>
      </w:r>
      <w:r w:rsidRPr="002251A9">
        <w:rPr>
          <w:sz w:val="24"/>
          <w:szCs w:val="24"/>
        </w:rPr>
        <w:t xml:space="preserve">Prefeito Municipal </w:t>
      </w:r>
      <w:r w:rsidRPr="002251A9">
        <w:rPr>
          <w:b/>
          <w:sz w:val="24"/>
          <w:szCs w:val="24"/>
        </w:rPr>
        <w:t xml:space="preserve"> SANCIONO</w:t>
      </w:r>
      <w:r w:rsidRPr="002251A9">
        <w:rPr>
          <w:sz w:val="24"/>
          <w:szCs w:val="24"/>
        </w:rPr>
        <w:t xml:space="preserve"> a seguinte Lei:</w:t>
      </w:r>
    </w:p>
    <w:p w:rsidR="0022369B" w:rsidRPr="002251A9" w:rsidRDefault="0022369B" w:rsidP="0022369B">
      <w:pPr>
        <w:jc w:val="both"/>
        <w:rPr>
          <w:sz w:val="24"/>
          <w:szCs w:val="24"/>
        </w:rPr>
      </w:pPr>
    </w:p>
    <w:p w:rsidR="00BD5A09" w:rsidRDefault="00BD5A09" w:rsidP="00BD5A09">
      <w:pPr>
        <w:pStyle w:val="PargrafodaLista"/>
        <w:ind w:left="0"/>
        <w:jc w:val="both"/>
        <w:rPr>
          <w:sz w:val="24"/>
          <w:szCs w:val="24"/>
        </w:rPr>
      </w:pPr>
      <w:r w:rsidRPr="00BD5A09">
        <w:rPr>
          <w:b/>
          <w:sz w:val="24"/>
          <w:szCs w:val="24"/>
        </w:rPr>
        <w:t>Art. 1º -</w:t>
      </w:r>
      <w:r w:rsidRPr="00BD5A09">
        <w:rPr>
          <w:sz w:val="24"/>
          <w:szCs w:val="24"/>
        </w:rPr>
        <w:t xml:space="preserve"> Fica garantido aos estudantes diagnosticados com Transtorno do Espectro Autista (TEA) matriculados na rede pública municipal, estadual ou privada de ensino do Município de </w:t>
      </w:r>
      <w:proofErr w:type="gramStart"/>
      <w:r w:rsidRPr="00BD5A09">
        <w:rPr>
          <w:sz w:val="24"/>
          <w:szCs w:val="24"/>
        </w:rPr>
        <w:t>Araripina-PE</w:t>
      </w:r>
      <w:proofErr w:type="gramEnd"/>
      <w:r w:rsidRPr="00BD5A09">
        <w:rPr>
          <w:sz w:val="24"/>
          <w:szCs w:val="24"/>
        </w:rPr>
        <w:t xml:space="preserve"> o direito de serem dispensados do uso obrigatório do uniforme escolar quando este se mostrar incompatível com suas sensibilidades sensoriais.</w:t>
      </w:r>
    </w:p>
    <w:p w:rsidR="00BD5A09" w:rsidRPr="00BD5A09" w:rsidRDefault="00BD5A09" w:rsidP="00BD5A09">
      <w:pPr>
        <w:pStyle w:val="PargrafodaLista"/>
        <w:ind w:left="0"/>
        <w:jc w:val="both"/>
        <w:rPr>
          <w:sz w:val="24"/>
          <w:szCs w:val="24"/>
        </w:rPr>
      </w:pPr>
    </w:p>
    <w:p w:rsidR="00BD5A09" w:rsidRDefault="00BD5A09" w:rsidP="00BD5A09">
      <w:pPr>
        <w:pStyle w:val="PargrafodaLista"/>
        <w:ind w:left="0"/>
        <w:jc w:val="both"/>
        <w:rPr>
          <w:sz w:val="24"/>
          <w:szCs w:val="24"/>
        </w:rPr>
      </w:pPr>
      <w:r w:rsidRPr="00BD5A09">
        <w:rPr>
          <w:b/>
          <w:sz w:val="24"/>
          <w:szCs w:val="24"/>
        </w:rPr>
        <w:t>Art. 2º -</w:t>
      </w:r>
      <w:r w:rsidRPr="00BD5A09">
        <w:rPr>
          <w:sz w:val="24"/>
          <w:szCs w:val="24"/>
        </w:rPr>
        <w:t xml:space="preserve"> A dispensa mencionada no artigo anterior poderá ser concedida mediante apresentação de relatório ou laudo médico, psicológico ou multiprofissional que comprove a condição e a necessidade de adaptação.</w:t>
      </w:r>
    </w:p>
    <w:p w:rsidR="00BD5A09" w:rsidRPr="00BD5A09" w:rsidRDefault="00BD5A09" w:rsidP="00BD5A09">
      <w:pPr>
        <w:pStyle w:val="PargrafodaLista"/>
        <w:ind w:left="0"/>
        <w:jc w:val="both"/>
        <w:rPr>
          <w:sz w:val="24"/>
          <w:szCs w:val="24"/>
        </w:rPr>
      </w:pPr>
    </w:p>
    <w:p w:rsidR="00BD5A09" w:rsidRDefault="00BD5A09" w:rsidP="00BD5A09">
      <w:pPr>
        <w:pStyle w:val="PargrafodaLista"/>
        <w:ind w:left="0"/>
        <w:jc w:val="both"/>
        <w:rPr>
          <w:sz w:val="24"/>
          <w:szCs w:val="24"/>
        </w:rPr>
      </w:pPr>
      <w:r w:rsidRPr="00BD5A09">
        <w:rPr>
          <w:b/>
          <w:sz w:val="24"/>
          <w:szCs w:val="24"/>
        </w:rPr>
        <w:t>Art. 3º -</w:t>
      </w:r>
      <w:r w:rsidRPr="00BD5A09">
        <w:rPr>
          <w:sz w:val="24"/>
          <w:szCs w:val="24"/>
        </w:rPr>
        <w:t xml:space="preserve"> A dispensa do uso do uniforme escolar não poderá acarretar qualquer forma de discriminação, prejuízo ou impedimento ao acesso, permanência e participação do aluno nas atividades escolares.</w:t>
      </w:r>
    </w:p>
    <w:p w:rsidR="00BD5A09" w:rsidRPr="00BD5A09" w:rsidRDefault="00BD5A09" w:rsidP="00BD5A09">
      <w:pPr>
        <w:pStyle w:val="PargrafodaLista"/>
        <w:ind w:left="0"/>
        <w:jc w:val="both"/>
        <w:rPr>
          <w:sz w:val="24"/>
          <w:szCs w:val="24"/>
        </w:rPr>
      </w:pPr>
    </w:p>
    <w:p w:rsidR="00BD5A09" w:rsidRDefault="00BD5A09" w:rsidP="00BD5A09">
      <w:pPr>
        <w:pStyle w:val="PargrafodaLista"/>
        <w:ind w:left="0"/>
        <w:jc w:val="both"/>
        <w:rPr>
          <w:sz w:val="24"/>
          <w:szCs w:val="24"/>
        </w:rPr>
      </w:pPr>
      <w:r w:rsidRPr="00BD5A09">
        <w:rPr>
          <w:b/>
          <w:sz w:val="24"/>
          <w:szCs w:val="24"/>
        </w:rPr>
        <w:t>Art. 4º -</w:t>
      </w:r>
      <w:r w:rsidRPr="00BD5A09">
        <w:rPr>
          <w:sz w:val="24"/>
          <w:szCs w:val="24"/>
        </w:rPr>
        <w:t xml:space="preserve"> As instituições de ensino deverão adotar medidas de conscientização e formação para seus profissionais, a fim de promover o respeito às diferenças e a inclusão dos estudantes com TEA.</w:t>
      </w:r>
    </w:p>
    <w:p w:rsidR="00BD5A09" w:rsidRDefault="00BD5A09" w:rsidP="00BD5A09">
      <w:pPr>
        <w:pStyle w:val="PargrafodaLista"/>
        <w:ind w:left="0"/>
        <w:jc w:val="both"/>
        <w:rPr>
          <w:sz w:val="24"/>
          <w:szCs w:val="24"/>
        </w:rPr>
      </w:pPr>
    </w:p>
    <w:p w:rsidR="00BD5A09" w:rsidRDefault="00BD5A09" w:rsidP="00BD5A09">
      <w:pPr>
        <w:pStyle w:val="PargrafodaLista"/>
        <w:ind w:left="0"/>
        <w:jc w:val="both"/>
        <w:rPr>
          <w:sz w:val="24"/>
          <w:szCs w:val="24"/>
        </w:rPr>
      </w:pPr>
    </w:p>
    <w:p w:rsidR="00BD5A09" w:rsidRDefault="00BD5A09" w:rsidP="00BD5A09">
      <w:pPr>
        <w:pStyle w:val="PargrafodaLista"/>
        <w:ind w:left="0"/>
        <w:jc w:val="both"/>
        <w:rPr>
          <w:sz w:val="24"/>
          <w:szCs w:val="24"/>
        </w:rPr>
      </w:pPr>
    </w:p>
    <w:p w:rsidR="00BD5A09" w:rsidRPr="00BD5A09" w:rsidRDefault="00BD5A09" w:rsidP="00BD5A09">
      <w:pPr>
        <w:pStyle w:val="PargrafodaLista"/>
        <w:ind w:left="0"/>
        <w:jc w:val="both"/>
        <w:rPr>
          <w:sz w:val="24"/>
          <w:szCs w:val="24"/>
        </w:rPr>
      </w:pPr>
    </w:p>
    <w:p w:rsidR="00BD5A09" w:rsidRDefault="00BD5A09" w:rsidP="00BD5A09">
      <w:pPr>
        <w:pStyle w:val="PargrafodaLista"/>
        <w:ind w:left="0"/>
        <w:jc w:val="both"/>
        <w:rPr>
          <w:sz w:val="24"/>
          <w:szCs w:val="24"/>
        </w:rPr>
      </w:pPr>
      <w:r w:rsidRPr="00BD5A09">
        <w:rPr>
          <w:b/>
          <w:sz w:val="24"/>
          <w:szCs w:val="24"/>
        </w:rPr>
        <w:t>Art. 5º -</w:t>
      </w:r>
      <w:r w:rsidRPr="00BD5A09">
        <w:rPr>
          <w:sz w:val="24"/>
          <w:szCs w:val="24"/>
        </w:rPr>
        <w:t xml:space="preserve"> Esta Lei tem por objetivo: </w:t>
      </w:r>
    </w:p>
    <w:p w:rsidR="00BD5A09" w:rsidRPr="00BD5A09" w:rsidRDefault="00BD5A09" w:rsidP="00BD5A09">
      <w:pPr>
        <w:pStyle w:val="PargrafodaLista"/>
        <w:ind w:left="0"/>
        <w:jc w:val="both"/>
        <w:rPr>
          <w:sz w:val="24"/>
          <w:szCs w:val="24"/>
        </w:rPr>
      </w:pPr>
    </w:p>
    <w:p w:rsidR="00BD5A09" w:rsidRDefault="00BD5A09" w:rsidP="00BD5A09">
      <w:pPr>
        <w:pStyle w:val="PargrafodaLista"/>
        <w:ind w:left="0"/>
        <w:jc w:val="both"/>
        <w:rPr>
          <w:sz w:val="24"/>
          <w:szCs w:val="24"/>
        </w:rPr>
      </w:pPr>
      <w:r w:rsidRPr="00BD5A09">
        <w:rPr>
          <w:sz w:val="24"/>
          <w:szCs w:val="24"/>
        </w:rPr>
        <w:t xml:space="preserve">I. </w:t>
      </w:r>
      <w:proofErr w:type="gramStart"/>
      <w:r w:rsidRPr="00BD5A09">
        <w:rPr>
          <w:sz w:val="24"/>
          <w:szCs w:val="24"/>
        </w:rPr>
        <w:t>assegurar</w:t>
      </w:r>
      <w:proofErr w:type="gramEnd"/>
      <w:r w:rsidRPr="00BD5A09">
        <w:rPr>
          <w:sz w:val="24"/>
          <w:szCs w:val="24"/>
        </w:rPr>
        <w:t xml:space="preserve"> a dignidade, o conforto e o bem-estar dos estudantes com Transtorno do Espectro Autista; </w:t>
      </w:r>
    </w:p>
    <w:p w:rsidR="00BD5A09" w:rsidRPr="00BD5A09" w:rsidRDefault="00BD5A09" w:rsidP="00BD5A09">
      <w:pPr>
        <w:pStyle w:val="PargrafodaLista"/>
        <w:ind w:left="0"/>
        <w:jc w:val="both"/>
        <w:rPr>
          <w:sz w:val="24"/>
          <w:szCs w:val="24"/>
        </w:rPr>
      </w:pPr>
    </w:p>
    <w:p w:rsidR="00BD5A09" w:rsidRDefault="00BD5A09" w:rsidP="00BD5A09">
      <w:pPr>
        <w:pStyle w:val="PargrafodaLista"/>
        <w:ind w:left="0"/>
        <w:jc w:val="both"/>
        <w:rPr>
          <w:sz w:val="24"/>
          <w:szCs w:val="24"/>
        </w:rPr>
      </w:pPr>
      <w:r w:rsidRPr="00BD5A09">
        <w:rPr>
          <w:sz w:val="24"/>
          <w:szCs w:val="24"/>
        </w:rPr>
        <w:t xml:space="preserve">II. </w:t>
      </w:r>
      <w:proofErr w:type="gramStart"/>
      <w:r w:rsidRPr="00BD5A09">
        <w:rPr>
          <w:sz w:val="24"/>
          <w:szCs w:val="24"/>
        </w:rPr>
        <w:t>promover</w:t>
      </w:r>
      <w:proofErr w:type="gramEnd"/>
      <w:r w:rsidRPr="00BD5A09">
        <w:rPr>
          <w:sz w:val="24"/>
          <w:szCs w:val="24"/>
        </w:rPr>
        <w:t xml:space="preserve"> a inclusão e o respeito às diferenças no ambiente escolar </w:t>
      </w:r>
    </w:p>
    <w:p w:rsidR="00BD5A09" w:rsidRPr="00BD5A09" w:rsidRDefault="00BD5A09" w:rsidP="00BD5A09">
      <w:pPr>
        <w:pStyle w:val="PargrafodaLista"/>
        <w:ind w:left="0"/>
        <w:jc w:val="both"/>
        <w:rPr>
          <w:sz w:val="24"/>
          <w:szCs w:val="24"/>
        </w:rPr>
      </w:pPr>
    </w:p>
    <w:p w:rsidR="00BD5A09" w:rsidRPr="00BD5A09" w:rsidRDefault="00BD5A09" w:rsidP="00BD5A09">
      <w:pPr>
        <w:pStyle w:val="PargrafodaLista"/>
        <w:ind w:left="0"/>
        <w:jc w:val="both"/>
        <w:rPr>
          <w:sz w:val="24"/>
          <w:szCs w:val="24"/>
        </w:rPr>
      </w:pPr>
      <w:r w:rsidRPr="00BD5A09">
        <w:rPr>
          <w:sz w:val="24"/>
          <w:szCs w:val="24"/>
        </w:rPr>
        <w:t xml:space="preserve">III. </w:t>
      </w:r>
      <w:proofErr w:type="gramStart"/>
      <w:r w:rsidRPr="00BD5A09">
        <w:rPr>
          <w:sz w:val="24"/>
          <w:szCs w:val="24"/>
        </w:rPr>
        <w:t>garantir</w:t>
      </w:r>
      <w:proofErr w:type="gramEnd"/>
      <w:r w:rsidRPr="00BD5A09">
        <w:rPr>
          <w:sz w:val="24"/>
          <w:szCs w:val="24"/>
        </w:rPr>
        <w:t xml:space="preserve"> que cada aluno tenha seu direito à educação preservado em condições adequadas às suas necessidades individuais.</w:t>
      </w:r>
    </w:p>
    <w:p w:rsidR="00BD5A09" w:rsidRPr="00BD5A09" w:rsidRDefault="00BD5A09" w:rsidP="00BD5A09">
      <w:pPr>
        <w:pStyle w:val="PargrafodaLista"/>
        <w:ind w:left="0"/>
        <w:jc w:val="both"/>
        <w:rPr>
          <w:sz w:val="24"/>
          <w:szCs w:val="24"/>
        </w:rPr>
      </w:pPr>
    </w:p>
    <w:p w:rsidR="00BD5A09" w:rsidRPr="00BD5A09" w:rsidRDefault="00BD5A09" w:rsidP="00BD5A09">
      <w:pPr>
        <w:pStyle w:val="PargrafodaLista"/>
        <w:ind w:left="0"/>
        <w:jc w:val="both"/>
        <w:rPr>
          <w:sz w:val="24"/>
          <w:szCs w:val="24"/>
        </w:rPr>
      </w:pPr>
    </w:p>
    <w:p w:rsidR="00DA0725" w:rsidRPr="00BD5A09" w:rsidRDefault="00BD5A09" w:rsidP="00BD5A09">
      <w:pPr>
        <w:pStyle w:val="PargrafodaLista"/>
        <w:ind w:left="0"/>
        <w:jc w:val="both"/>
        <w:rPr>
          <w:sz w:val="24"/>
          <w:szCs w:val="24"/>
        </w:rPr>
      </w:pPr>
      <w:r w:rsidRPr="00BD5A09">
        <w:rPr>
          <w:b/>
          <w:sz w:val="24"/>
          <w:szCs w:val="24"/>
        </w:rPr>
        <w:t>Art. 6º -</w:t>
      </w:r>
      <w:r>
        <w:rPr>
          <w:sz w:val="24"/>
          <w:szCs w:val="24"/>
        </w:rPr>
        <w:t xml:space="preserve"> </w:t>
      </w:r>
      <w:r w:rsidRPr="00BD5A09">
        <w:rPr>
          <w:sz w:val="24"/>
          <w:szCs w:val="24"/>
        </w:rPr>
        <w:t>Esta Lei entra em vigor na data de sua publicação.</w:t>
      </w:r>
    </w:p>
    <w:p w:rsidR="00DA0725" w:rsidRPr="002251A9" w:rsidRDefault="00DA0725" w:rsidP="00DA0725">
      <w:pPr>
        <w:pStyle w:val="PargrafodaLista"/>
        <w:ind w:left="0"/>
        <w:jc w:val="both"/>
        <w:rPr>
          <w:sz w:val="24"/>
          <w:szCs w:val="24"/>
        </w:rPr>
      </w:pPr>
    </w:p>
    <w:p w:rsidR="00DA0725" w:rsidRPr="00BD5A09" w:rsidRDefault="00DA0725" w:rsidP="00BD5A09">
      <w:pPr>
        <w:jc w:val="both"/>
        <w:rPr>
          <w:b/>
          <w:sz w:val="24"/>
          <w:szCs w:val="24"/>
        </w:rPr>
      </w:pPr>
      <w:r w:rsidRPr="00BD5A09">
        <w:rPr>
          <w:b/>
          <w:sz w:val="24"/>
          <w:szCs w:val="24"/>
        </w:rPr>
        <w:t>JUSTIFICATIVA ORAL</w:t>
      </w:r>
    </w:p>
    <w:p w:rsidR="00DA0725" w:rsidRPr="002251A9" w:rsidRDefault="00DA0725" w:rsidP="00DA0725">
      <w:pPr>
        <w:pStyle w:val="PargrafodaLista"/>
        <w:jc w:val="both"/>
        <w:rPr>
          <w:b/>
          <w:sz w:val="24"/>
          <w:szCs w:val="24"/>
        </w:rPr>
      </w:pPr>
    </w:p>
    <w:p w:rsidR="00DA0725" w:rsidRPr="002251A9" w:rsidRDefault="00DA0725" w:rsidP="00DA0725">
      <w:pPr>
        <w:pStyle w:val="SemEspaamento"/>
        <w:jc w:val="both"/>
        <w:rPr>
          <w:sz w:val="24"/>
          <w:szCs w:val="24"/>
        </w:rPr>
      </w:pPr>
      <w:r w:rsidRPr="002251A9">
        <w:rPr>
          <w:sz w:val="24"/>
          <w:szCs w:val="24"/>
        </w:rPr>
        <w:t xml:space="preserve">SALA DAS SESSÕES DA CÂMARA DE VEREADORES DE ARARIPINA, EM </w:t>
      </w:r>
      <w:r w:rsidR="004B3E60">
        <w:rPr>
          <w:sz w:val="24"/>
          <w:szCs w:val="24"/>
        </w:rPr>
        <w:t>22</w:t>
      </w:r>
      <w:bookmarkStart w:id="0" w:name="_GoBack"/>
      <w:bookmarkEnd w:id="0"/>
      <w:r w:rsidRPr="002251A9">
        <w:rPr>
          <w:sz w:val="24"/>
          <w:szCs w:val="24"/>
        </w:rPr>
        <w:t xml:space="preserve"> DE </w:t>
      </w:r>
      <w:r w:rsidR="002251A9">
        <w:rPr>
          <w:sz w:val="24"/>
          <w:szCs w:val="24"/>
        </w:rPr>
        <w:t>MARÇO</w:t>
      </w:r>
      <w:r w:rsidRPr="002251A9">
        <w:rPr>
          <w:sz w:val="24"/>
          <w:szCs w:val="24"/>
        </w:rPr>
        <w:t xml:space="preserve"> DE 2026.</w:t>
      </w:r>
    </w:p>
    <w:p w:rsidR="00DA0725" w:rsidRPr="002251A9" w:rsidRDefault="00DA0725" w:rsidP="00DA0725">
      <w:pPr>
        <w:pStyle w:val="SemEspaamento"/>
        <w:jc w:val="both"/>
        <w:rPr>
          <w:sz w:val="24"/>
          <w:szCs w:val="24"/>
        </w:rPr>
      </w:pPr>
    </w:p>
    <w:p w:rsidR="00DA0725" w:rsidRPr="002251A9" w:rsidRDefault="00DA0725" w:rsidP="00DA0725">
      <w:pPr>
        <w:pStyle w:val="SemEspaamento"/>
        <w:jc w:val="both"/>
        <w:rPr>
          <w:sz w:val="24"/>
          <w:szCs w:val="24"/>
        </w:rPr>
      </w:pPr>
    </w:p>
    <w:p w:rsidR="00DA0725" w:rsidRPr="002251A9" w:rsidRDefault="00DA0725" w:rsidP="00DA0725">
      <w:pPr>
        <w:pStyle w:val="SemEspaamento"/>
        <w:jc w:val="both"/>
        <w:rPr>
          <w:sz w:val="24"/>
          <w:szCs w:val="24"/>
        </w:rPr>
      </w:pPr>
    </w:p>
    <w:p w:rsidR="00DA0725" w:rsidRPr="002251A9" w:rsidRDefault="0090110A" w:rsidP="00DA0725">
      <w:pPr>
        <w:pStyle w:val="SemEspaamento"/>
        <w:jc w:val="center"/>
        <w:rPr>
          <w:sz w:val="24"/>
          <w:szCs w:val="24"/>
        </w:rPr>
      </w:pPr>
      <w:r>
        <w:rPr>
          <w:sz w:val="24"/>
          <w:szCs w:val="24"/>
        </w:rPr>
        <w:t>NAICON ARRUDA SOUSA</w:t>
      </w:r>
    </w:p>
    <w:p w:rsidR="00DA0725" w:rsidRPr="002251A9" w:rsidRDefault="00DA0725" w:rsidP="00DA0725">
      <w:pPr>
        <w:pStyle w:val="SemEspaamento"/>
        <w:jc w:val="center"/>
        <w:rPr>
          <w:sz w:val="24"/>
          <w:szCs w:val="24"/>
        </w:rPr>
      </w:pPr>
      <w:r w:rsidRPr="002251A9">
        <w:rPr>
          <w:sz w:val="24"/>
          <w:szCs w:val="24"/>
        </w:rPr>
        <w:t>VEREADOR</w:t>
      </w:r>
    </w:p>
    <w:p w:rsidR="00DA0725" w:rsidRPr="002251A9" w:rsidRDefault="00DA0725" w:rsidP="00DA0725">
      <w:pPr>
        <w:jc w:val="both"/>
        <w:rPr>
          <w:b/>
          <w:sz w:val="24"/>
          <w:szCs w:val="24"/>
        </w:rPr>
      </w:pPr>
    </w:p>
    <w:sectPr w:rsidR="00DA0725" w:rsidRPr="002251A9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559" w:rsidRDefault="00346559" w:rsidP="0022369B">
      <w:pPr>
        <w:spacing w:after="0" w:line="240" w:lineRule="auto"/>
      </w:pPr>
      <w:r>
        <w:separator/>
      </w:r>
    </w:p>
  </w:endnote>
  <w:endnote w:type="continuationSeparator" w:id="0">
    <w:p w:rsidR="00346559" w:rsidRDefault="00346559" w:rsidP="00223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69B" w:rsidRDefault="0022369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2C6AE682" wp14:editId="1C19D0EF">
          <wp:simplePos x="0" y="0"/>
          <wp:positionH relativeFrom="margin">
            <wp:posOffset>-1070610</wp:posOffset>
          </wp:positionH>
          <wp:positionV relativeFrom="margin">
            <wp:posOffset>8750935</wp:posOffset>
          </wp:positionV>
          <wp:extent cx="7539990" cy="1000760"/>
          <wp:effectExtent l="0" t="0" r="3810" b="889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559" w:rsidRDefault="00346559" w:rsidP="0022369B">
      <w:pPr>
        <w:spacing w:after="0" w:line="240" w:lineRule="auto"/>
      </w:pPr>
      <w:r>
        <w:separator/>
      </w:r>
    </w:p>
  </w:footnote>
  <w:footnote w:type="continuationSeparator" w:id="0">
    <w:p w:rsidR="00346559" w:rsidRDefault="00346559" w:rsidP="002236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69B" w:rsidRDefault="0022369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9EF27EB" wp14:editId="46DB3FCE">
          <wp:simplePos x="0" y="0"/>
          <wp:positionH relativeFrom="margin">
            <wp:posOffset>-1068070</wp:posOffset>
          </wp:positionH>
          <wp:positionV relativeFrom="margin">
            <wp:posOffset>-880745</wp:posOffset>
          </wp:positionV>
          <wp:extent cx="7985741" cy="1261543"/>
          <wp:effectExtent l="0" t="0" r="0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69B"/>
    <w:rsid w:val="002112DC"/>
    <w:rsid w:val="0022369B"/>
    <w:rsid w:val="002251A9"/>
    <w:rsid w:val="00346559"/>
    <w:rsid w:val="004B3E60"/>
    <w:rsid w:val="0075040B"/>
    <w:rsid w:val="00795250"/>
    <w:rsid w:val="0090110A"/>
    <w:rsid w:val="009D6B6D"/>
    <w:rsid w:val="00BD5A09"/>
    <w:rsid w:val="00BF6DC8"/>
    <w:rsid w:val="00D0641D"/>
    <w:rsid w:val="00DA0725"/>
    <w:rsid w:val="00E26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236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2369B"/>
  </w:style>
  <w:style w:type="paragraph" w:styleId="Rodap">
    <w:name w:val="footer"/>
    <w:basedOn w:val="Normal"/>
    <w:link w:val="RodapChar"/>
    <w:uiPriority w:val="99"/>
    <w:unhideWhenUsed/>
    <w:rsid w:val="002236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2369B"/>
  </w:style>
  <w:style w:type="paragraph" w:styleId="PargrafodaLista">
    <w:name w:val="List Paragraph"/>
    <w:basedOn w:val="Normal"/>
    <w:uiPriority w:val="34"/>
    <w:qFormat/>
    <w:rsid w:val="00DA0725"/>
    <w:pPr>
      <w:ind w:left="720"/>
      <w:contextualSpacing/>
    </w:pPr>
  </w:style>
  <w:style w:type="paragraph" w:styleId="SemEspaamento">
    <w:name w:val="No Spacing"/>
    <w:uiPriority w:val="1"/>
    <w:qFormat/>
    <w:rsid w:val="00DA072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236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2369B"/>
  </w:style>
  <w:style w:type="paragraph" w:styleId="Rodap">
    <w:name w:val="footer"/>
    <w:basedOn w:val="Normal"/>
    <w:link w:val="RodapChar"/>
    <w:uiPriority w:val="99"/>
    <w:unhideWhenUsed/>
    <w:rsid w:val="002236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2369B"/>
  </w:style>
  <w:style w:type="paragraph" w:styleId="PargrafodaLista">
    <w:name w:val="List Paragraph"/>
    <w:basedOn w:val="Normal"/>
    <w:uiPriority w:val="34"/>
    <w:qFormat/>
    <w:rsid w:val="00DA0725"/>
    <w:pPr>
      <w:ind w:left="720"/>
      <w:contextualSpacing/>
    </w:pPr>
  </w:style>
  <w:style w:type="paragraph" w:styleId="SemEspaamento">
    <w:name w:val="No Spacing"/>
    <w:uiPriority w:val="1"/>
    <w:qFormat/>
    <w:rsid w:val="00DA072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A80D54-F21D-489D-99C0-F69CA83AF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307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secretaria02</dc:creator>
  <cp:lastModifiedBy>secretaria02</cp:lastModifiedBy>
  <cp:revision>7</cp:revision>
  <cp:lastPrinted>2026-02-25T12:59:00Z</cp:lastPrinted>
  <dcterms:created xsi:type="dcterms:W3CDTF">2026-02-25T12:37:00Z</dcterms:created>
  <dcterms:modified xsi:type="dcterms:W3CDTF">2026-04-22T14:18:00Z</dcterms:modified>
</cp:coreProperties>
</file>