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247D4" w14:textId="1523680E" w:rsidR="00E23CFA" w:rsidRPr="008B66D7" w:rsidRDefault="00E23CFA" w:rsidP="00E23CFA">
      <w:pPr>
        <w:pStyle w:val="Corpodetexto2"/>
        <w:rPr>
          <w:sz w:val="22"/>
          <w:szCs w:val="22"/>
        </w:rPr>
      </w:pPr>
      <w:r w:rsidRPr="008B66D7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>NONA</w:t>
      </w:r>
      <w:r w:rsidRPr="008B66D7">
        <w:rPr>
          <w:sz w:val="22"/>
          <w:szCs w:val="22"/>
          <w:lang w:val="pt-BR"/>
        </w:rPr>
        <w:t xml:space="preserve"> REUNIÃO ORDINÁRIA</w:t>
      </w:r>
      <w:r w:rsidRPr="008B66D7">
        <w:rPr>
          <w:sz w:val="22"/>
          <w:szCs w:val="22"/>
        </w:rPr>
        <w:t xml:space="preserve"> – </w:t>
      </w:r>
      <w:r>
        <w:rPr>
          <w:sz w:val="22"/>
          <w:szCs w:val="22"/>
          <w:lang w:val="pt-BR"/>
        </w:rPr>
        <w:t>SEGUNDA</w:t>
      </w:r>
      <w:r w:rsidRPr="008B66D7">
        <w:rPr>
          <w:sz w:val="22"/>
          <w:szCs w:val="22"/>
        </w:rPr>
        <w:t xml:space="preserve"> SESSÃO LEGISLATIVA – DÉCIMA </w:t>
      </w:r>
      <w:r>
        <w:rPr>
          <w:sz w:val="22"/>
          <w:szCs w:val="22"/>
          <w:lang w:val="pt-BR"/>
        </w:rPr>
        <w:t>NONA</w:t>
      </w:r>
      <w:r>
        <w:rPr>
          <w:sz w:val="22"/>
          <w:szCs w:val="22"/>
        </w:rPr>
        <w:t xml:space="preserve"> </w:t>
      </w:r>
      <w:r w:rsidRPr="008B66D7">
        <w:rPr>
          <w:sz w:val="22"/>
          <w:szCs w:val="22"/>
        </w:rPr>
        <w:t xml:space="preserve">LEGISLATURA – DIA </w:t>
      </w:r>
      <w:r>
        <w:rPr>
          <w:sz w:val="22"/>
          <w:szCs w:val="22"/>
          <w:lang w:val="pt-BR"/>
        </w:rPr>
        <w:t>29</w:t>
      </w:r>
      <w:r w:rsidRPr="008B66D7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MARÇO</w:t>
      </w:r>
      <w:r w:rsidRPr="008B66D7">
        <w:rPr>
          <w:sz w:val="22"/>
          <w:szCs w:val="22"/>
        </w:rPr>
        <w:t xml:space="preserve"> DE 20</w:t>
      </w:r>
      <w:r>
        <w:rPr>
          <w:sz w:val="22"/>
          <w:szCs w:val="22"/>
          <w:lang w:val="pt-BR"/>
        </w:rPr>
        <w:t>22</w:t>
      </w:r>
    </w:p>
    <w:p w14:paraId="00FA46CB" w14:textId="77777777" w:rsidR="00E23CFA" w:rsidRPr="008B66D7" w:rsidRDefault="00E23CFA" w:rsidP="00E23CFA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1C7A84C2" w14:textId="52D2E714" w:rsidR="00E23CFA" w:rsidRPr="008B66D7" w:rsidRDefault="00E23CFA" w:rsidP="00E23CF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8B66D7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os vinte e nove (29</w:t>
      </w:r>
      <w:r w:rsidRPr="008B66D7">
        <w:rPr>
          <w:rFonts w:ascii="Verdana" w:hAnsi="Verdana"/>
          <w:sz w:val="22"/>
          <w:szCs w:val="22"/>
        </w:rPr>
        <w:t xml:space="preserve">) dia do mês 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 do ano de dois mil e </w:t>
      </w:r>
      <w:r>
        <w:rPr>
          <w:rFonts w:ascii="Verdana" w:hAnsi="Verdana"/>
          <w:sz w:val="22"/>
          <w:szCs w:val="22"/>
        </w:rPr>
        <w:t>vinte dois,</w:t>
      </w:r>
      <w:r w:rsidRPr="008B66D7">
        <w:rPr>
          <w:rFonts w:ascii="Verdana" w:hAnsi="Verdana"/>
          <w:sz w:val="22"/>
          <w:szCs w:val="22"/>
        </w:rPr>
        <w:t xml:space="preserve">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Nona Reunião</w:t>
      </w:r>
      <w:r w:rsidRPr="008B66D7">
        <w:rPr>
          <w:rFonts w:ascii="Verdana" w:hAnsi="Verdana"/>
          <w:sz w:val="22"/>
          <w:szCs w:val="22"/>
        </w:rPr>
        <w:t xml:space="preserve"> Ordinária da </w:t>
      </w:r>
      <w:r>
        <w:rPr>
          <w:rFonts w:ascii="Verdana" w:hAnsi="Verdana"/>
          <w:sz w:val="22"/>
          <w:szCs w:val="22"/>
        </w:rPr>
        <w:t>Segunda</w:t>
      </w:r>
      <w:r w:rsidRPr="008B66D7">
        <w:rPr>
          <w:rFonts w:ascii="Verdana" w:hAnsi="Verdana"/>
          <w:sz w:val="22"/>
          <w:szCs w:val="22"/>
        </w:rPr>
        <w:t xml:space="preserve"> Sessão Legislativa da Décima </w:t>
      </w:r>
      <w:r>
        <w:rPr>
          <w:rFonts w:ascii="Verdana" w:hAnsi="Verdana"/>
          <w:sz w:val="22"/>
          <w:szCs w:val="22"/>
        </w:rPr>
        <w:t>Nona</w:t>
      </w:r>
      <w:r w:rsidRPr="008B66D7">
        <w:rPr>
          <w:rFonts w:ascii="Verdana" w:hAnsi="Verdana"/>
          <w:sz w:val="22"/>
          <w:szCs w:val="22"/>
        </w:rPr>
        <w:t xml:space="preserve"> Legislatura da Câmara Municipal de Carmo do Cajuru, Estado de Minas Gerais. A reunião foi iniciada pelo Sr. Presidente, Vereador </w:t>
      </w:r>
      <w:r>
        <w:rPr>
          <w:rFonts w:ascii="Verdana" w:hAnsi="Verdana"/>
          <w:sz w:val="22"/>
          <w:szCs w:val="22"/>
        </w:rPr>
        <w:t>Sebastião de Faria Gomes</w:t>
      </w:r>
      <w:r w:rsidRPr="008B66D7">
        <w:rPr>
          <w:rFonts w:ascii="Verdana" w:hAnsi="Verdana"/>
          <w:sz w:val="22"/>
          <w:szCs w:val="22"/>
        </w:rPr>
        <w:t xml:space="preserve">, o qual fez a abertura dos trabalhos com a realização de uma oração. Em seguida, o Presidente determinou ao 1º Secretário,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que fizesse a chamada nominal dos Vereadores, verificando-se as seguintes presenças: </w:t>
      </w:r>
      <w:r w:rsidRPr="00A707F2">
        <w:rPr>
          <w:rFonts w:ascii="Verdana" w:hAnsi="Verdana"/>
          <w:sz w:val="22"/>
          <w:szCs w:val="22"/>
        </w:rPr>
        <w:t>Anjo dos Santos Silva Gontijo</w:t>
      </w:r>
      <w:r>
        <w:rPr>
          <w:rFonts w:ascii="Verdana" w:hAnsi="Verdana"/>
          <w:sz w:val="22"/>
          <w:szCs w:val="22"/>
        </w:rPr>
        <w:t>, Anthony Alves Rabelo, Bruno Alves de Oliveira, Débora Nogueira da Fonseca Almeida, Emerson Lopes Miranda, Geraldo Luiz Babosa,</w:t>
      </w:r>
      <w:r w:rsidRPr="008B66D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Ricardo da Fonseca Nogueira, Sebastião de Faria Gomes, </w:t>
      </w:r>
      <w:r>
        <w:rPr>
          <w:rFonts w:ascii="Verdana" w:hAnsi="Verdana"/>
          <w:sz w:val="22"/>
          <w:szCs w:val="22"/>
        </w:rPr>
        <w:t xml:space="preserve">Sérgio Alves Quirino, </w:t>
      </w:r>
      <w:r w:rsidRPr="008B66D7">
        <w:rPr>
          <w:rFonts w:ascii="Verdana" w:hAnsi="Verdana"/>
          <w:sz w:val="22"/>
          <w:szCs w:val="22"/>
        </w:rPr>
        <w:t xml:space="preserve">Wilson </w:t>
      </w:r>
      <w:r>
        <w:rPr>
          <w:rFonts w:ascii="Verdana" w:hAnsi="Verdana"/>
          <w:sz w:val="22"/>
          <w:szCs w:val="22"/>
        </w:rPr>
        <w:t>da Silveira Saraiva</w:t>
      </w:r>
      <w:r w:rsidRPr="008B66D7">
        <w:rPr>
          <w:rFonts w:ascii="Verdana" w:hAnsi="Verdana"/>
          <w:sz w:val="22"/>
          <w:szCs w:val="22"/>
        </w:rPr>
        <w:t xml:space="preserve">. Verificado o quórum regimental, o Presidente declarou abertos os trabalhos desta Reunião Ordinária. </w:t>
      </w:r>
      <w:r>
        <w:rPr>
          <w:rFonts w:ascii="Verdana" w:hAnsi="Verdana"/>
          <w:sz w:val="22"/>
          <w:szCs w:val="22"/>
        </w:rPr>
        <w:t>O Presidente determinou ao 1º Secretário que procedesse a leitura das correspondências recebidas e expedidas pelo Poder Legislativo, o que se cumpriu. Em seguida, o Presidente convidou ao Sr. Geraldo Charles para fazer o uso da palavra na tribuna livre sobre o tema “parali</w:t>
      </w:r>
      <w:r w:rsidR="00CA3884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>ação dos educadores estaduais”, o que se cumpriu conforme gravação em áudio e vídeo. Após as explanações do tribuno, o Presidente concedeu a palavra aos vereadores, havendo manifestações dos vereadores Anthony Alves, Bruno Alves</w:t>
      </w:r>
      <w:r w:rsidR="00793F85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Débora Nogueira, Rafael Conrado, Ricardo da Fonseca</w:t>
      </w:r>
      <w:r w:rsidR="00793F85">
        <w:rPr>
          <w:rFonts w:ascii="Verdana" w:hAnsi="Verdana"/>
          <w:sz w:val="22"/>
          <w:szCs w:val="22"/>
        </w:rPr>
        <w:t xml:space="preserve"> e Sebastião de Faria, conforme gravação em áudio e vídeo. </w:t>
      </w:r>
      <w:r w:rsidRPr="008B66D7">
        <w:rPr>
          <w:rFonts w:ascii="Verdana" w:hAnsi="Verdana"/>
          <w:sz w:val="22"/>
          <w:szCs w:val="22"/>
        </w:rPr>
        <w:t>Passando para a segunda parte da reunião, o Presidente</w:t>
      </w:r>
      <w:r w:rsidR="00A066C9">
        <w:rPr>
          <w:rFonts w:ascii="Verdana" w:hAnsi="Verdana"/>
          <w:sz w:val="22"/>
          <w:szCs w:val="22"/>
        </w:rPr>
        <w:t xml:space="preserve"> passou a apreciação da </w:t>
      </w:r>
      <w:r w:rsidR="00A066C9">
        <w:rPr>
          <w:rFonts w:ascii="Verdana" w:hAnsi="Verdana"/>
          <w:b/>
          <w:bCs/>
          <w:sz w:val="22"/>
          <w:szCs w:val="22"/>
        </w:rPr>
        <w:t>Moção</w:t>
      </w:r>
      <w:r w:rsidR="00A066C9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A066C9">
        <w:rPr>
          <w:rFonts w:ascii="Verdana" w:hAnsi="Verdana"/>
          <w:b/>
          <w:bCs/>
          <w:sz w:val="22"/>
          <w:szCs w:val="22"/>
        </w:rPr>
        <w:t>005</w:t>
      </w:r>
      <w:r w:rsidR="00A066C9" w:rsidRPr="00751CFB">
        <w:rPr>
          <w:rFonts w:ascii="Verdana" w:hAnsi="Verdana"/>
          <w:b/>
          <w:bCs/>
          <w:sz w:val="22"/>
          <w:szCs w:val="22"/>
        </w:rPr>
        <w:t>/202</w:t>
      </w:r>
      <w:r w:rsidR="00A066C9">
        <w:rPr>
          <w:rFonts w:ascii="Verdana" w:hAnsi="Verdana"/>
          <w:b/>
          <w:bCs/>
          <w:sz w:val="22"/>
          <w:szCs w:val="22"/>
        </w:rPr>
        <w:t>2</w:t>
      </w:r>
      <w:r w:rsidR="00A066C9"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Moção em única discussão. Após a discussão, o Presidente colocou a </w:t>
      </w:r>
      <w:r w:rsidR="00A066C9">
        <w:rPr>
          <w:rFonts w:ascii="Verdana" w:hAnsi="Verdana"/>
          <w:b/>
          <w:bCs/>
          <w:sz w:val="22"/>
          <w:szCs w:val="22"/>
        </w:rPr>
        <w:t>Mo</w:t>
      </w:r>
      <w:r w:rsidR="00A066C9" w:rsidRPr="004D76D4">
        <w:rPr>
          <w:rFonts w:ascii="Verdana" w:hAnsi="Verdana"/>
          <w:b/>
          <w:bCs/>
          <w:sz w:val="22"/>
          <w:szCs w:val="22"/>
        </w:rPr>
        <w:t xml:space="preserve">ção Nº </w:t>
      </w:r>
      <w:r w:rsidR="00A066C9">
        <w:rPr>
          <w:rFonts w:ascii="Verdana" w:hAnsi="Verdana"/>
          <w:b/>
          <w:bCs/>
          <w:sz w:val="22"/>
          <w:szCs w:val="22"/>
        </w:rPr>
        <w:t>005</w:t>
      </w:r>
      <w:r w:rsidR="00A066C9" w:rsidRPr="004D76D4">
        <w:rPr>
          <w:rFonts w:ascii="Verdana" w:hAnsi="Verdana"/>
          <w:b/>
          <w:bCs/>
          <w:sz w:val="22"/>
          <w:szCs w:val="22"/>
        </w:rPr>
        <w:t>/2022</w:t>
      </w:r>
      <w:r w:rsidR="00A066C9">
        <w:rPr>
          <w:rFonts w:ascii="Verdana" w:hAnsi="Verdana"/>
          <w:sz w:val="22"/>
          <w:szCs w:val="22"/>
        </w:rPr>
        <w:t xml:space="preserve"> em única votação resultando aprovada por unanimidade.</w:t>
      </w:r>
      <w:r w:rsidRPr="008B66D7">
        <w:rPr>
          <w:rFonts w:ascii="Verdana" w:hAnsi="Verdana"/>
          <w:sz w:val="22"/>
          <w:szCs w:val="22"/>
        </w:rPr>
        <w:t xml:space="preserve"> </w:t>
      </w:r>
      <w:r w:rsidR="00A066C9">
        <w:rPr>
          <w:rFonts w:ascii="Verdana" w:hAnsi="Verdana"/>
          <w:sz w:val="22"/>
          <w:szCs w:val="22"/>
        </w:rPr>
        <w:t xml:space="preserve">Logo após, o Presidente </w:t>
      </w:r>
      <w:r w:rsidRPr="008B66D7">
        <w:rPr>
          <w:rFonts w:ascii="Verdana" w:hAnsi="Verdana"/>
          <w:sz w:val="22"/>
          <w:szCs w:val="22"/>
        </w:rPr>
        <w:t>comunicou que constavam da pauta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 xml:space="preserve">para discussão e </w:t>
      </w:r>
      <w:r>
        <w:rPr>
          <w:rFonts w:ascii="Verdana" w:hAnsi="Verdana"/>
          <w:sz w:val="22"/>
          <w:szCs w:val="22"/>
        </w:rPr>
        <w:t xml:space="preserve">votação, em primeira e segunda votação o </w:t>
      </w:r>
      <w:r w:rsidRPr="0086357B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E54136">
        <w:rPr>
          <w:rFonts w:ascii="Verdana" w:hAnsi="Verdana"/>
          <w:b/>
          <w:bCs/>
          <w:sz w:val="22"/>
          <w:szCs w:val="22"/>
        </w:rPr>
        <w:t>02</w:t>
      </w:r>
      <w:r w:rsidRPr="0086357B">
        <w:rPr>
          <w:rFonts w:ascii="Verdana" w:hAnsi="Verdana"/>
          <w:b/>
          <w:bCs/>
          <w:sz w:val="22"/>
          <w:szCs w:val="22"/>
        </w:rPr>
        <w:t>/202</w:t>
      </w:r>
      <w:r w:rsidR="00E54136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b/>
          <w:bCs/>
          <w:sz w:val="22"/>
          <w:szCs w:val="22"/>
        </w:rPr>
        <w:t>,</w:t>
      </w:r>
      <w:r w:rsidRPr="0086357B">
        <w:rPr>
          <w:rFonts w:ascii="Verdana" w:hAnsi="Verdana"/>
          <w:b/>
          <w:bCs/>
          <w:sz w:val="22"/>
          <w:szCs w:val="22"/>
        </w:rPr>
        <w:t xml:space="preserve"> Projeto de Lei Nº </w:t>
      </w:r>
      <w:r w:rsidR="00E54136">
        <w:rPr>
          <w:rFonts w:ascii="Verdana" w:hAnsi="Verdana"/>
          <w:b/>
          <w:bCs/>
          <w:sz w:val="22"/>
          <w:szCs w:val="22"/>
        </w:rPr>
        <w:t>11/</w:t>
      </w:r>
      <w:r w:rsidRPr="0086357B">
        <w:rPr>
          <w:rFonts w:ascii="Verdana" w:hAnsi="Verdana"/>
          <w:b/>
          <w:bCs/>
          <w:sz w:val="22"/>
          <w:szCs w:val="22"/>
        </w:rPr>
        <w:t xml:space="preserve">2022 </w:t>
      </w:r>
      <w:r w:rsidRPr="0086357B">
        <w:rPr>
          <w:rFonts w:ascii="Verdana" w:hAnsi="Verdana"/>
          <w:sz w:val="22"/>
          <w:szCs w:val="22"/>
        </w:rPr>
        <w:t>e o</w:t>
      </w:r>
      <w:r w:rsidRPr="0086357B">
        <w:rPr>
          <w:rFonts w:ascii="Verdana" w:hAnsi="Verdana"/>
          <w:b/>
          <w:bCs/>
          <w:sz w:val="22"/>
          <w:szCs w:val="22"/>
        </w:rPr>
        <w:t xml:space="preserve"> Projeto de lei Nº </w:t>
      </w:r>
      <w:r w:rsidR="00E54136">
        <w:rPr>
          <w:rFonts w:ascii="Verdana" w:hAnsi="Verdana"/>
          <w:b/>
          <w:bCs/>
          <w:sz w:val="22"/>
          <w:szCs w:val="22"/>
        </w:rPr>
        <w:t>12</w:t>
      </w:r>
      <w:r w:rsidRPr="0086357B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 xml:space="preserve">; e em única discussão e votação </w:t>
      </w:r>
      <w:r w:rsidR="00E54136">
        <w:rPr>
          <w:rFonts w:ascii="Verdana" w:hAnsi="Verdana"/>
          <w:sz w:val="22"/>
          <w:szCs w:val="22"/>
        </w:rPr>
        <w:t xml:space="preserve">o </w:t>
      </w:r>
      <w:r w:rsidR="00E54136" w:rsidRPr="00E54136">
        <w:rPr>
          <w:rFonts w:ascii="Verdana" w:hAnsi="Verdana"/>
          <w:b/>
          <w:bCs/>
          <w:sz w:val="22"/>
          <w:szCs w:val="22"/>
        </w:rPr>
        <w:t xml:space="preserve">Projeto de Resolução </w:t>
      </w:r>
      <w:r w:rsidR="00E54136" w:rsidRPr="00E54136">
        <w:rPr>
          <w:rFonts w:ascii="Verdana" w:hAnsi="Verdana"/>
          <w:b/>
          <w:bCs/>
          <w:sz w:val="22"/>
          <w:szCs w:val="22"/>
        </w:rPr>
        <w:lastRenderedPageBreak/>
        <w:t>Nº 004/2022</w:t>
      </w:r>
      <w:r w:rsidR="00E54136">
        <w:rPr>
          <w:rFonts w:ascii="Verdana" w:hAnsi="Verdana"/>
          <w:sz w:val="22"/>
          <w:szCs w:val="22"/>
        </w:rPr>
        <w:t>, as</w:t>
      </w:r>
      <w:r>
        <w:rPr>
          <w:rFonts w:ascii="Verdana" w:hAnsi="Verdana"/>
          <w:sz w:val="22"/>
          <w:szCs w:val="22"/>
        </w:rPr>
        <w:t xml:space="preserve"> </w:t>
      </w:r>
      <w:r w:rsidRPr="0065037F">
        <w:rPr>
          <w:rFonts w:ascii="Verdana" w:hAnsi="Verdana"/>
          <w:b/>
          <w:bCs/>
          <w:sz w:val="22"/>
          <w:szCs w:val="22"/>
        </w:rPr>
        <w:t>Indicações Nº 0</w:t>
      </w:r>
      <w:r w:rsidR="00E54136">
        <w:rPr>
          <w:rFonts w:ascii="Verdana" w:hAnsi="Verdana"/>
          <w:b/>
          <w:bCs/>
          <w:sz w:val="22"/>
          <w:szCs w:val="22"/>
        </w:rPr>
        <w:t>20</w:t>
      </w:r>
      <w:r w:rsidRPr="0065037F">
        <w:rPr>
          <w:rFonts w:ascii="Verdana" w:hAnsi="Verdana"/>
          <w:b/>
          <w:bCs/>
          <w:sz w:val="22"/>
          <w:szCs w:val="22"/>
        </w:rPr>
        <w:t xml:space="preserve"> a 0</w:t>
      </w:r>
      <w:r w:rsidR="00E54136">
        <w:rPr>
          <w:rFonts w:ascii="Verdana" w:hAnsi="Verdana"/>
          <w:b/>
          <w:bCs/>
          <w:sz w:val="22"/>
          <w:szCs w:val="22"/>
        </w:rPr>
        <w:t>26</w:t>
      </w:r>
      <w:r w:rsidRPr="0065037F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 xml:space="preserve">, e os </w:t>
      </w:r>
      <w:r w:rsidRPr="0065037F">
        <w:rPr>
          <w:rFonts w:ascii="Verdana" w:hAnsi="Verdana"/>
          <w:b/>
          <w:bCs/>
          <w:sz w:val="22"/>
          <w:szCs w:val="22"/>
        </w:rPr>
        <w:t>Requerimento</w:t>
      </w:r>
      <w:r>
        <w:rPr>
          <w:rFonts w:ascii="Verdana" w:hAnsi="Verdana"/>
          <w:b/>
          <w:bCs/>
          <w:sz w:val="22"/>
          <w:szCs w:val="22"/>
        </w:rPr>
        <w:t>s</w:t>
      </w:r>
      <w:r w:rsidRPr="0065037F">
        <w:rPr>
          <w:rFonts w:ascii="Verdana" w:hAnsi="Verdana"/>
          <w:b/>
          <w:bCs/>
          <w:sz w:val="22"/>
          <w:szCs w:val="22"/>
        </w:rPr>
        <w:t xml:space="preserve"> Nº 0</w:t>
      </w:r>
      <w:r w:rsidR="00E54136">
        <w:rPr>
          <w:rFonts w:ascii="Verdana" w:hAnsi="Verdana"/>
          <w:b/>
          <w:bCs/>
          <w:sz w:val="22"/>
          <w:szCs w:val="22"/>
        </w:rPr>
        <w:t>23</w:t>
      </w:r>
      <w:r>
        <w:rPr>
          <w:rFonts w:ascii="Verdana" w:hAnsi="Verdana"/>
          <w:b/>
          <w:bCs/>
          <w:sz w:val="22"/>
          <w:szCs w:val="22"/>
        </w:rPr>
        <w:t xml:space="preserve"> a 02</w:t>
      </w:r>
      <w:r w:rsidR="00E54136">
        <w:rPr>
          <w:rFonts w:ascii="Verdana" w:hAnsi="Verdana"/>
          <w:b/>
          <w:bCs/>
          <w:sz w:val="22"/>
          <w:szCs w:val="22"/>
        </w:rPr>
        <w:t>5</w:t>
      </w:r>
      <w:r w:rsidRPr="0065037F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 xml:space="preserve">.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E54136">
        <w:rPr>
          <w:rFonts w:ascii="Verdana" w:hAnsi="Verdana"/>
          <w:b/>
          <w:bCs/>
          <w:sz w:val="22"/>
          <w:szCs w:val="22"/>
        </w:rPr>
        <w:t>12</w:t>
      </w:r>
      <w:r w:rsidRPr="002133D9">
        <w:rPr>
          <w:rFonts w:ascii="Verdana" w:hAnsi="Verdana"/>
          <w:b/>
          <w:bCs/>
          <w:sz w:val="22"/>
          <w:szCs w:val="22"/>
        </w:rPr>
        <w:t>/202</w:t>
      </w:r>
      <w:r w:rsidR="00E54136">
        <w:rPr>
          <w:rFonts w:ascii="Verdana" w:hAnsi="Verdana"/>
          <w:b/>
          <w:bCs/>
          <w:sz w:val="22"/>
          <w:szCs w:val="22"/>
        </w:rPr>
        <w:t>2</w:t>
      </w:r>
      <w:r w:rsidRPr="002133D9">
        <w:rPr>
          <w:rFonts w:ascii="Verdana" w:hAnsi="Verdana"/>
          <w:sz w:val="22"/>
          <w:szCs w:val="22"/>
        </w:rPr>
        <w:t xml:space="preserve">, determinando que </w:t>
      </w:r>
      <w:r>
        <w:rPr>
          <w:rFonts w:ascii="Verdana" w:hAnsi="Verdana"/>
          <w:sz w:val="22"/>
          <w:szCs w:val="22"/>
        </w:rPr>
        <w:t xml:space="preserve">o 1º Secretário que apresentasse os pareceres das comissões competentes, sendo os mesmos pela tramitação e aprovação do projeto. Após a apresentação dos pareceres, o Presidente determinou ao 1º Secretário que procedesse a leitura do projeto. Após a leitura, o Presidente colocou o </w:t>
      </w:r>
      <w:bookmarkStart w:id="0" w:name="_Hlk75170738"/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E54136">
        <w:rPr>
          <w:rFonts w:ascii="Verdana" w:hAnsi="Verdana"/>
          <w:b/>
          <w:bCs/>
          <w:sz w:val="22"/>
          <w:szCs w:val="22"/>
        </w:rPr>
        <w:t>12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E54136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</w:t>
      </w:r>
      <w:bookmarkEnd w:id="0"/>
      <w:r>
        <w:rPr>
          <w:rFonts w:ascii="Verdana" w:hAnsi="Verdana"/>
          <w:sz w:val="22"/>
          <w:szCs w:val="22"/>
        </w:rPr>
        <w:t xml:space="preserve">em primeira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E54136">
        <w:rPr>
          <w:rFonts w:ascii="Verdana" w:hAnsi="Verdana"/>
          <w:b/>
          <w:bCs/>
          <w:sz w:val="22"/>
          <w:szCs w:val="22"/>
        </w:rPr>
        <w:t>12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E54136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C4C89">
        <w:rPr>
          <w:rFonts w:ascii="Verdana" w:hAnsi="Verdana"/>
          <w:sz w:val="22"/>
          <w:szCs w:val="22"/>
        </w:rPr>
        <w:t>em primeira votação resultando aprova por unanimidade</w:t>
      </w:r>
      <w:r>
        <w:rPr>
          <w:rFonts w:ascii="Verdana" w:hAnsi="Verdana"/>
          <w:sz w:val="22"/>
          <w:szCs w:val="22"/>
        </w:rPr>
        <w:t xml:space="preserve">. Logo após, o Presidente consultou o plenário sobre a apreciação do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E2754C">
        <w:rPr>
          <w:rFonts w:ascii="Verdana" w:hAnsi="Verdana"/>
          <w:b/>
          <w:bCs/>
          <w:sz w:val="22"/>
          <w:szCs w:val="22"/>
        </w:rPr>
        <w:t>12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E2754C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em segunda discussão e votação nesta mesma reunião, resultando aprovada por unanimidade. Após consulta plenária,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E2754C">
        <w:rPr>
          <w:rFonts w:ascii="Verdana" w:hAnsi="Verdana"/>
          <w:b/>
          <w:bCs/>
          <w:sz w:val="22"/>
          <w:szCs w:val="22"/>
        </w:rPr>
        <w:t>12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E2754C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em segunda discussão. Após a discussão, </w:t>
      </w:r>
      <w:r w:rsidRPr="00203B5F">
        <w:rPr>
          <w:rFonts w:ascii="Verdana" w:hAnsi="Verdana"/>
          <w:sz w:val="22"/>
          <w:szCs w:val="22"/>
        </w:rPr>
        <w:t xml:space="preserve">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E2754C">
        <w:rPr>
          <w:rFonts w:ascii="Verdana" w:hAnsi="Verdana"/>
          <w:b/>
          <w:bCs/>
          <w:sz w:val="22"/>
          <w:szCs w:val="22"/>
        </w:rPr>
        <w:t>12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E2754C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</w:t>
      </w:r>
      <w:r w:rsidRPr="004A0B75">
        <w:rPr>
          <w:rFonts w:ascii="Verdana" w:hAnsi="Verdana"/>
          <w:sz w:val="22"/>
          <w:szCs w:val="22"/>
        </w:rPr>
        <w:t>em</w:t>
      </w:r>
      <w:r w:rsidRPr="00203B5F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segunda</w:t>
      </w:r>
      <w:r w:rsidRPr="00203B5F">
        <w:rPr>
          <w:rFonts w:ascii="Verdana" w:hAnsi="Verdana"/>
          <w:sz w:val="22"/>
          <w:szCs w:val="22"/>
        </w:rPr>
        <w:t xml:space="preserve"> votação resultando </w:t>
      </w:r>
      <w:r>
        <w:rPr>
          <w:rFonts w:ascii="Verdana" w:hAnsi="Verdana"/>
          <w:sz w:val="22"/>
          <w:szCs w:val="22"/>
        </w:rPr>
        <w:t xml:space="preserve">aprovado por unanimidade. </w:t>
      </w:r>
      <w:r w:rsidR="001235A0"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1235A0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1235A0">
        <w:rPr>
          <w:rFonts w:ascii="Verdana" w:hAnsi="Verdana"/>
          <w:b/>
          <w:bCs/>
          <w:sz w:val="22"/>
          <w:szCs w:val="22"/>
        </w:rPr>
        <w:t xml:space="preserve">de Lei </w:t>
      </w:r>
      <w:r w:rsidR="001235A0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1235A0">
        <w:rPr>
          <w:rFonts w:ascii="Verdana" w:hAnsi="Verdana"/>
          <w:b/>
          <w:bCs/>
          <w:sz w:val="22"/>
          <w:szCs w:val="22"/>
        </w:rPr>
        <w:t>11</w:t>
      </w:r>
      <w:r w:rsidR="001235A0" w:rsidRPr="002133D9">
        <w:rPr>
          <w:rFonts w:ascii="Verdana" w:hAnsi="Verdana"/>
          <w:b/>
          <w:bCs/>
          <w:sz w:val="22"/>
          <w:szCs w:val="22"/>
        </w:rPr>
        <w:t>/202</w:t>
      </w:r>
      <w:r w:rsidR="001235A0">
        <w:rPr>
          <w:rFonts w:ascii="Verdana" w:hAnsi="Verdana"/>
          <w:b/>
          <w:bCs/>
          <w:sz w:val="22"/>
          <w:szCs w:val="22"/>
        </w:rPr>
        <w:t>2</w:t>
      </w:r>
      <w:r w:rsidR="001235A0" w:rsidRPr="002133D9">
        <w:rPr>
          <w:rFonts w:ascii="Verdana" w:hAnsi="Verdana"/>
          <w:sz w:val="22"/>
          <w:szCs w:val="22"/>
        </w:rPr>
        <w:t xml:space="preserve">, determinando que </w:t>
      </w:r>
      <w:r w:rsidR="001235A0">
        <w:rPr>
          <w:rFonts w:ascii="Verdana" w:hAnsi="Verdana"/>
          <w:sz w:val="22"/>
          <w:szCs w:val="22"/>
        </w:rPr>
        <w:t xml:space="preserve">o 1º Secretário que apresentasse os pareceres das comissões competentes, sendo os mesmos pela tramitação e aprovação do projeto. Após a apresentação dos pareceres, o Presidente determinou ao 1º Secretário que procedesse a leitura do projeto. Após a leitura, o Presidente colocou o </w:t>
      </w:r>
      <w:r w:rsidR="001235A0"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 w:rsidR="001235A0">
        <w:rPr>
          <w:rFonts w:ascii="Verdana" w:hAnsi="Verdana"/>
          <w:b/>
          <w:bCs/>
          <w:sz w:val="22"/>
          <w:szCs w:val="22"/>
        </w:rPr>
        <w:t>L</w:t>
      </w:r>
      <w:r w:rsidR="001235A0" w:rsidRPr="00AC4C89">
        <w:rPr>
          <w:rFonts w:ascii="Verdana" w:hAnsi="Verdana"/>
          <w:b/>
          <w:bCs/>
          <w:sz w:val="22"/>
          <w:szCs w:val="22"/>
        </w:rPr>
        <w:t xml:space="preserve">ei Nº </w:t>
      </w:r>
      <w:r w:rsidR="001235A0">
        <w:rPr>
          <w:rFonts w:ascii="Verdana" w:hAnsi="Verdana"/>
          <w:b/>
          <w:bCs/>
          <w:sz w:val="22"/>
          <w:szCs w:val="22"/>
        </w:rPr>
        <w:t>11</w:t>
      </w:r>
      <w:r w:rsidR="001235A0" w:rsidRPr="00AC4C89">
        <w:rPr>
          <w:rFonts w:ascii="Verdana" w:hAnsi="Verdana"/>
          <w:b/>
          <w:bCs/>
          <w:sz w:val="22"/>
          <w:szCs w:val="22"/>
        </w:rPr>
        <w:t>/202</w:t>
      </w:r>
      <w:r w:rsidR="001235A0">
        <w:rPr>
          <w:rFonts w:ascii="Verdana" w:hAnsi="Verdana"/>
          <w:b/>
          <w:bCs/>
          <w:sz w:val="22"/>
          <w:szCs w:val="22"/>
        </w:rPr>
        <w:t>2</w:t>
      </w:r>
      <w:r w:rsidR="001235A0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1235A0"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 w:rsidR="001235A0">
        <w:rPr>
          <w:rFonts w:ascii="Verdana" w:hAnsi="Verdana"/>
          <w:b/>
          <w:bCs/>
          <w:sz w:val="22"/>
          <w:szCs w:val="22"/>
        </w:rPr>
        <w:t>L</w:t>
      </w:r>
      <w:r w:rsidR="001235A0" w:rsidRPr="00AC4C89">
        <w:rPr>
          <w:rFonts w:ascii="Verdana" w:hAnsi="Verdana"/>
          <w:b/>
          <w:bCs/>
          <w:sz w:val="22"/>
          <w:szCs w:val="22"/>
        </w:rPr>
        <w:t xml:space="preserve">ei Nº </w:t>
      </w:r>
      <w:r w:rsidR="001235A0">
        <w:rPr>
          <w:rFonts w:ascii="Verdana" w:hAnsi="Verdana"/>
          <w:b/>
          <w:bCs/>
          <w:sz w:val="22"/>
          <w:szCs w:val="22"/>
        </w:rPr>
        <w:t>11</w:t>
      </w:r>
      <w:r w:rsidR="001235A0" w:rsidRPr="00AC4C89">
        <w:rPr>
          <w:rFonts w:ascii="Verdana" w:hAnsi="Verdana"/>
          <w:b/>
          <w:bCs/>
          <w:sz w:val="22"/>
          <w:szCs w:val="22"/>
        </w:rPr>
        <w:t>/202</w:t>
      </w:r>
      <w:r w:rsidR="001235A0">
        <w:rPr>
          <w:rFonts w:ascii="Verdana" w:hAnsi="Verdana"/>
          <w:b/>
          <w:bCs/>
          <w:sz w:val="22"/>
          <w:szCs w:val="22"/>
        </w:rPr>
        <w:t xml:space="preserve">2 </w:t>
      </w:r>
      <w:r w:rsidR="001235A0" w:rsidRPr="00AC4C89">
        <w:rPr>
          <w:rFonts w:ascii="Verdana" w:hAnsi="Verdana"/>
          <w:sz w:val="22"/>
          <w:szCs w:val="22"/>
        </w:rPr>
        <w:t>em primeira votação resultando aprova por unanimidade</w:t>
      </w:r>
      <w:r w:rsidR="001235A0">
        <w:rPr>
          <w:rFonts w:ascii="Verdana" w:hAnsi="Verdana"/>
          <w:sz w:val="22"/>
          <w:szCs w:val="22"/>
        </w:rPr>
        <w:t xml:space="preserve">.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</w:t>
      </w:r>
      <w:r w:rsidR="00E01D3E">
        <w:rPr>
          <w:rFonts w:ascii="Verdana" w:hAnsi="Verdana"/>
          <w:b/>
          <w:bCs/>
          <w:sz w:val="22"/>
          <w:szCs w:val="22"/>
        </w:rPr>
        <w:t>Resolução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</w:t>
      </w:r>
      <w:r w:rsidR="00E01D3E">
        <w:rPr>
          <w:rFonts w:ascii="Verdana" w:hAnsi="Verdana"/>
          <w:b/>
          <w:bCs/>
          <w:sz w:val="22"/>
          <w:szCs w:val="22"/>
        </w:rPr>
        <w:t>4</w:t>
      </w:r>
      <w:r w:rsidRPr="002133D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 w:rsidRPr="002133D9">
        <w:rPr>
          <w:rFonts w:ascii="Verdana" w:hAnsi="Verdana"/>
          <w:sz w:val="22"/>
          <w:szCs w:val="22"/>
        </w:rPr>
        <w:t xml:space="preserve">, determinando que </w:t>
      </w:r>
      <w:r>
        <w:rPr>
          <w:rFonts w:ascii="Verdana" w:hAnsi="Verdana"/>
          <w:sz w:val="22"/>
          <w:szCs w:val="22"/>
        </w:rPr>
        <w:t xml:space="preserve">o 1º Secretário apresentasse os pareceres das comissões competentes, sendo os mesmos pela tramitação e aprovação do projeto. Após a apresentação dos pareceres, o Presidente determinou ao 1º Secretário que procedesse a leitura do projeto. Após a leitura,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 w:rsidR="00E01D3E">
        <w:rPr>
          <w:rFonts w:ascii="Verdana" w:hAnsi="Verdana"/>
          <w:b/>
          <w:bCs/>
          <w:sz w:val="22"/>
          <w:szCs w:val="22"/>
        </w:rPr>
        <w:t xml:space="preserve">Resolução </w:t>
      </w:r>
      <w:r w:rsidR="00E01D3E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E01D3E">
        <w:rPr>
          <w:rFonts w:ascii="Verdana" w:hAnsi="Verdana"/>
          <w:b/>
          <w:bCs/>
          <w:sz w:val="22"/>
          <w:szCs w:val="22"/>
        </w:rPr>
        <w:t>04</w:t>
      </w:r>
      <w:r w:rsidR="00E01D3E" w:rsidRPr="002133D9">
        <w:rPr>
          <w:rFonts w:ascii="Verdana" w:hAnsi="Verdana"/>
          <w:b/>
          <w:bCs/>
          <w:sz w:val="22"/>
          <w:szCs w:val="22"/>
        </w:rPr>
        <w:t>/202</w:t>
      </w:r>
      <w:r w:rsidR="00E01D3E">
        <w:rPr>
          <w:rFonts w:ascii="Verdana" w:hAnsi="Verdana"/>
          <w:b/>
          <w:bCs/>
          <w:sz w:val="22"/>
          <w:szCs w:val="22"/>
        </w:rPr>
        <w:t xml:space="preserve">2 </w:t>
      </w:r>
      <w:r>
        <w:rPr>
          <w:rFonts w:ascii="Verdana" w:hAnsi="Verdana"/>
          <w:sz w:val="22"/>
          <w:szCs w:val="22"/>
        </w:rPr>
        <w:t xml:space="preserve">em </w:t>
      </w:r>
      <w:r w:rsidR="00E01D3E">
        <w:rPr>
          <w:rFonts w:ascii="Verdana" w:hAnsi="Verdana"/>
          <w:sz w:val="22"/>
          <w:szCs w:val="22"/>
        </w:rPr>
        <w:t>única</w:t>
      </w:r>
      <w:r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 w:rsidR="00E01D3E">
        <w:rPr>
          <w:rFonts w:ascii="Verdana" w:hAnsi="Verdana"/>
          <w:b/>
          <w:bCs/>
          <w:sz w:val="22"/>
          <w:szCs w:val="22"/>
        </w:rPr>
        <w:t xml:space="preserve">Resolução </w:t>
      </w:r>
      <w:r w:rsidR="00E01D3E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E01D3E">
        <w:rPr>
          <w:rFonts w:ascii="Verdana" w:hAnsi="Verdana"/>
          <w:b/>
          <w:bCs/>
          <w:sz w:val="22"/>
          <w:szCs w:val="22"/>
        </w:rPr>
        <w:t>04</w:t>
      </w:r>
      <w:r w:rsidR="00E01D3E" w:rsidRPr="002133D9">
        <w:rPr>
          <w:rFonts w:ascii="Verdana" w:hAnsi="Verdana"/>
          <w:b/>
          <w:bCs/>
          <w:sz w:val="22"/>
          <w:szCs w:val="22"/>
        </w:rPr>
        <w:t>/202</w:t>
      </w:r>
      <w:r w:rsidR="00E01D3E">
        <w:rPr>
          <w:rFonts w:ascii="Verdana" w:hAnsi="Verdana"/>
          <w:b/>
          <w:bCs/>
          <w:sz w:val="22"/>
          <w:szCs w:val="22"/>
        </w:rPr>
        <w:t xml:space="preserve">2 </w:t>
      </w:r>
      <w:r w:rsidRPr="00AC4C89">
        <w:rPr>
          <w:rFonts w:ascii="Verdana" w:hAnsi="Verdana"/>
          <w:sz w:val="22"/>
          <w:szCs w:val="22"/>
        </w:rPr>
        <w:t xml:space="preserve">em </w:t>
      </w:r>
      <w:r w:rsidR="00E01D3E">
        <w:rPr>
          <w:rFonts w:ascii="Verdana" w:hAnsi="Verdana"/>
          <w:sz w:val="22"/>
          <w:szCs w:val="22"/>
        </w:rPr>
        <w:t>única</w:t>
      </w:r>
      <w:r w:rsidRPr="00AC4C89">
        <w:rPr>
          <w:rFonts w:ascii="Verdana" w:hAnsi="Verdana"/>
          <w:sz w:val="22"/>
          <w:szCs w:val="22"/>
        </w:rPr>
        <w:t xml:space="preserve"> votação resultando </w:t>
      </w:r>
      <w:r w:rsidR="00E01D3E">
        <w:rPr>
          <w:rFonts w:ascii="Verdana" w:hAnsi="Verdana"/>
          <w:sz w:val="22"/>
          <w:szCs w:val="22"/>
        </w:rPr>
        <w:t>re</w:t>
      </w:r>
      <w:r w:rsidRPr="00AC4C89">
        <w:rPr>
          <w:rFonts w:ascii="Verdana" w:hAnsi="Verdana"/>
          <w:sz w:val="22"/>
          <w:szCs w:val="22"/>
        </w:rPr>
        <w:t>prova</w:t>
      </w:r>
      <w:r w:rsidR="00E01D3E">
        <w:rPr>
          <w:rFonts w:ascii="Verdana" w:hAnsi="Verdana"/>
          <w:sz w:val="22"/>
          <w:szCs w:val="22"/>
        </w:rPr>
        <w:t>do 06 (seis) votos contrários, sendo emitidos pelos Vereadores Anjo dos Santos, Débora Nogueira, Geraldo Luiz, Ricardo da Fonseca Wilson Saraiva</w:t>
      </w:r>
      <w:r w:rsidR="00EB3938">
        <w:rPr>
          <w:rFonts w:ascii="Verdana" w:hAnsi="Verdana"/>
          <w:sz w:val="22"/>
          <w:szCs w:val="22"/>
        </w:rPr>
        <w:t xml:space="preserve"> e do Presidente Sebastião de Faria</w:t>
      </w:r>
      <w:r w:rsidR="00E01D3E">
        <w:rPr>
          <w:rFonts w:ascii="Verdana" w:hAnsi="Verdana"/>
          <w:sz w:val="22"/>
          <w:szCs w:val="22"/>
        </w:rPr>
        <w:t xml:space="preserve"> e 05 (cinco) favoráveis</w:t>
      </w:r>
      <w:r w:rsidR="00EB3938">
        <w:rPr>
          <w:rFonts w:ascii="Verdana" w:hAnsi="Verdana"/>
          <w:sz w:val="22"/>
          <w:szCs w:val="22"/>
        </w:rPr>
        <w:t>, sendo emitidos pelos Vereadores Anthony Alves, Bruno Alves, Emerson Lopes, Rafael Conrado e Sérgio Alves</w:t>
      </w:r>
      <w:r>
        <w:rPr>
          <w:rFonts w:ascii="Verdana" w:hAnsi="Verdana"/>
          <w:sz w:val="22"/>
          <w:szCs w:val="22"/>
        </w:rPr>
        <w:t xml:space="preserve">. Logo após, o Presidente passou a apreciação da </w:t>
      </w:r>
      <w:r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9F0B74">
        <w:rPr>
          <w:rFonts w:ascii="Verdana" w:hAnsi="Verdana"/>
          <w:b/>
          <w:bCs/>
          <w:sz w:val="22"/>
          <w:szCs w:val="22"/>
        </w:rPr>
        <w:t>20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da </w:t>
      </w:r>
      <w:r>
        <w:rPr>
          <w:rFonts w:ascii="Verdana" w:hAnsi="Verdana"/>
          <w:sz w:val="22"/>
          <w:szCs w:val="22"/>
        </w:rPr>
        <w:lastRenderedPageBreak/>
        <w:t xml:space="preserve">mesma. Após a leitura, o Presidente colocou a Indicação em única discussão. Após a discussão, o Presidente colocou a </w:t>
      </w:r>
      <w:r w:rsidRPr="004D76D4">
        <w:rPr>
          <w:rFonts w:ascii="Verdana" w:hAnsi="Verdana"/>
          <w:b/>
          <w:bCs/>
          <w:sz w:val="22"/>
          <w:szCs w:val="22"/>
        </w:rPr>
        <w:t xml:space="preserve">Indicação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9F0B74">
        <w:rPr>
          <w:rFonts w:ascii="Verdana" w:hAnsi="Verdana"/>
          <w:b/>
          <w:bCs/>
          <w:sz w:val="22"/>
          <w:szCs w:val="22"/>
        </w:rPr>
        <w:t>20</w:t>
      </w:r>
      <w:r w:rsidRPr="004D76D4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 xml:space="preserve"> em única votação resultando aprovada por unanimidade. Logo após, o Presidente passou a apreciação da </w:t>
      </w:r>
      <w:r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9F0B74">
        <w:rPr>
          <w:rFonts w:ascii="Verdana" w:hAnsi="Verdana"/>
          <w:b/>
          <w:bCs/>
          <w:sz w:val="22"/>
          <w:szCs w:val="22"/>
        </w:rPr>
        <w:t>21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Presidente colocou a </w:t>
      </w:r>
      <w:r w:rsidRPr="004D76D4">
        <w:rPr>
          <w:rFonts w:ascii="Verdana" w:hAnsi="Verdana"/>
          <w:b/>
          <w:bCs/>
          <w:sz w:val="22"/>
          <w:szCs w:val="22"/>
        </w:rPr>
        <w:t>Indicação Nº 0</w:t>
      </w:r>
      <w:r w:rsidR="009F0B74">
        <w:rPr>
          <w:rFonts w:ascii="Verdana" w:hAnsi="Verdana"/>
          <w:b/>
          <w:bCs/>
          <w:sz w:val="22"/>
          <w:szCs w:val="22"/>
        </w:rPr>
        <w:t>21</w:t>
      </w:r>
      <w:r w:rsidRPr="004D76D4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 xml:space="preserve"> em única votação resultando aprovada por unanimidade. </w:t>
      </w:r>
      <w:r w:rsidR="009F0B74">
        <w:rPr>
          <w:rFonts w:ascii="Verdana" w:hAnsi="Verdana"/>
          <w:sz w:val="22"/>
          <w:szCs w:val="22"/>
        </w:rPr>
        <w:t xml:space="preserve">Logo após, o Presidente passou a apreciação da </w:t>
      </w:r>
      <w:r w:rsidR="009F0B74">
        <w:rPr>
          <w:rFonts w:ascii="Verdana" w:hAnsi="Verdana"/>
          <w:b/>
          <w:bCs/>
          <w:sz w:val="22"/>
          <w:szCs w:val="22"/>
        </w:rPr>
        <w:t>Indicação</w:t>
      </w:r>
      <w:r w:rsidR="009F0B74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9F0B74">
        <w:rPr>
          <w:rFonts w:ascii="Verdana" w:hAnsi="Verdana"/>
          <w:b/>
          <w:bCs/>
          <w:sz w:val="22"/>
          <w:szCs w:val="22"/>
        </w:rPr>
        <w:t>022</w:t>
      </w:r>
      <w:r w:rsidR="009F0B74" w:rsidRPr="00751CFB">
        <w:rPr>
          <w:rFonts w:ascii="Verdana" w:hAnsi="Verdana"/>
          <w:b/>
          <w:bCs/>
          <w:sz w:val="22"/>
          <w:szCs w:val="22"/>
        </w:rPr>
        <w:t>/202</w:t>
      </w:r>
      <w:r w:rsidR="009F0B74">
        <w:rPr>
          <w:rFonts w:ascii="Verdana" w:hAnsi="Verdana"/>
          <w:b/>
          <w:bCs/>
          <w:sz w:val="22"/>
          <w:szCs w:val="22"/>
        </w:rPr>
        <w:t>2</w:t>
      </w:r>
      <w:r w:rsidR="009F0B74"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Presidente colocou a </w:t>
      </w:r>
      <w:r w:rsidR="009F0B74" w:rsidRPr="004D76D4">
        <w:rPr>
          <w:rFonts w:ascii="Verdana" w:hAnsi="Verdana"/>
          <w:b/>
          <w:bCs/>
          <w:sz w:val="22"/>
          <w:szCs w:val="22"/>
        </w:rPr>
        <w:t>Indicação Nº 0</w:t>
      </w:r>
      <w:r w:rsidR="009F0B74">
        <w:rPr>
          <w:rFonts w:ascii="Verdana" w:hAnsi="Verdana"/>
          <w:b/>
          <w:bCs/>
          <w:sz w:val="22"/>
          <w:szCs w:val="22"/>
        </w:rPr>
        <w:t>22</w:t>
      </w:r>
      <w:r w:rsidR="009F0B74" w:rsidRPr="004D76D4">
        <w:rPr>
          <w:rFonts w:ascii="Verdana" w:hAnsi="Verdana"/>
          <w:b/>
          <w:bCs/>
          <w:sz w:val="22"/>
          <w:szCs w:val="22"/>
        </w:rPr>
        <w:t>/2022</w:t>
      </w:r>
      <w:r w:rsidR="009F0B74">
        <w:rPr>
          <w:rFonts w:ascii="Verdana" w:hAnsi="Verdana"/>
          <w:sz w:val="22"/>
          <w:szCs w:val="22"/>
        </w:rPr>
        <w:t xml:space="preserve"> em única votação resultando aprovada por unanimidade. Logo após, o Presidente passou a apreciação da </w:t>
      </w:r>
      <w:r w:rsidR="009F0B74">
        <w:rPr>
          <w:rFonts w:ascii="Verdana" w:hAnsi="Verdana"/>
          <w:b/>
          <w:bCs/>
          <w:sz w:val="22"/>
          <w:szCs w:val="22"/>
        </w:rPr>
        <w:t>Indicação</w:t>
      </w:r>
      <w:r w:rsidR="009F0B74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9F0B74">
        <w:rPr>
          <w:rFonts w:ascii="Verdana" w:hAnsi="Verdana"/>
          <w:b/>
          <w:bCs/>
          <w:sz w:val="22"/>
          <w:szCs w:val="22"/>
        </w:rPr>
        <w:t>023</w:t>
      </w:r>
      <w:r w:rsidR="009F0B74" w:rsidRPr="00751CFB">
        <w:rPr>
          <w:rFonts w:ascii="Verdana" w:hAnsi="Verdana"/>
          <w:b/>
          <w:bCs/>
          <w:sz w:val="22"/>
          <w:szCs w:val="22"/>
        </w:rPr>
        <w:t>/202</w:t>
      </w:r>
      <w:r w:rsidR="009F0B74">
        <w:rPr>
          <w:rFonts w:ascii="Verdana" w:hAnsi="Verdana"/>
          <w:b/>
          <w:bCs/>
          <w:sz w:val="22"/>
          <w:szCs w:val="22"/>
        </w:rPr>
        <w:t>2</w:t>
      </w:r>
      <w:r w:rsidR="009F0B74"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Presidente colocou a </w:t>
      </w:r>
      <w:r w:rsidR="009F0B74" w:rsidRPr="004D76D4">
        <w:rPr>
          <w:rFonts w:ascii="Verdana" w:hAnsi="Verdana"/>
          <w:b/>
          <w:bCs/>
          <w:sz w:val="22"/>
          <w:szCs w:val="22"/>
        </w:rPr>
        <w:t>Indicação Nº 0</w:t>
      </w:r>
      <w:r w:rsidR="009F0B74">
        <w:rPr>
          <w:rFonts w:ascii="Verdana" w:hAnsi="Verdana"/>
          <w:b/>
          <w:bCs/>
          <w:sz w:val="22"/>
          <w:szCs w:val="22"/>
        </w:rPr>
        <w:t>23</w:t>
      </w:r>
      <w:r w:rsidR="009F0B74" w:rsidRPr="004D76D4">
        <w:rPr>
          <w:rFonts w:ascii="Verdana" w:hAnsi="Verdana"/>
          <w:b/>
          <w:bCs/>
          <w:sz w:val="22"/>
          <w:szCs w:val="22"/>
        </w:rPr>
        <w:t>/2022</w:t>
      </w:r>
      <w:r w:rsidR="009F0B74">
        <w:rPr>
          <w:rFonts w:ascii="Verdana" w:hAnsi="Verdana"/>
          <w:sz w:val="22"/>
          <w:szCs w:val="22"/>
        </w:rPr>
        <w:t xml:space="preserve"> em única votação resultando aprovada por unanimidade. Logo após, o Presidente passou a apreciação da </w:t>
      </w:r>
      <w:r w:rsidR="009F0B74">
        <w:rPr>
          <w:rFonts w:ascii="Verdana" w:hAnsi="Verdana"/>
          <w:b/>
          <w:bCs/>
          <w:sz w:val="22"/>
          <w:szCs w:val="22"/>
        </w:rPr>
        <w:t>Indicação</w:t>
      </w:r>
      <w:r w:rsidR="009F0B74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9F0B74">
        <w:rPr>
          <w:rFonts w:ascii="Verdana" w:hAnsi="Verdana"/>
          <w:b/>
          <w:bCs/>
          <w:sz w:val="22"/>
          <w:szCs w:val="22"/>
        </w:rPr>
        <w:t>024</w:t>
      </w:r>
      <w:r w:rsidR="009F0B74" w:rsidRPr="00751CFB">
        <w:rPr>
          <w:rFonts w:ascii="Verdana" w:hAnsi="Verdana"/>
          <w:b/>
          <w:bCs/>
          <w:sz w:val="22"/>
          <w:szCs w:val="22"/>
        </w:rPr>
        <w:t>/202</w:t>
      </w:r>
      <w:r w:rsidR="009F0B74">
        <w:rPr>
          <w:rFonts w:ascii="Verdana" w:hAnsi="Verdana"/>
          <w:b/>
          <w:bCs/>
          <w:sz w:val="22"/>
          <w:szCs w:val="22"/>
        </w:rPr>
        <w:t>2</w:t>
      </w:r>
      <w:r w:rsidR="009F0B74"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Presidente colocou a </w:t>
      </w:r>
      <w:r w:rsidR="009F0B74" w:rsidRPr="004D76D4">
        <w:rPr>
          <w:rFonts w:ascii="Verdana" w:hAnsi="Verdana"/>
          <w:b/>
          <w:bCs/>
          <w:sz w:val="22"/>
          <w:szCs w:val="22"/>
        </w:rPr>
        <w:t>Indicação Nº 0</w:t>
      </w:r>
      <w:r w:rsidR="009F0B74">
        <w:rPr>
          <w:rFonts w:ascii="Verdana" w:hAnsi="Verdana"/>
          <w:b/>
          <w:bCs/>
          <w:sz w:val="22"/>
          <w:szCs w:val="22"/>
        </w:rPr>
        <w:t>24</w:t>
      </w:r>
      <w:r w:rsidR="009F0B74" w:rsidRPr="004D76D4">
        <w:rPr>
          <w:rFonts w:ascii="Verdana" w:hAnsi="Verdana"/>
          <w:b/>
          <w:bCs/>
          <w:sz w:val="22"/>
          <w:szCs w:val="22"/>
        </w:rPr>
        <w:t>/2022</w:t>
      </w:r>
      <w:r w:rsidR="009F0B74">
        <w:rPr>
          <w:rFonts w:ascii="Verdana" w:hAnsi="Verdana"/>
          <w:sz w:val="22"/>
          <w:szCs w:val="22"/>
        </w:rPr>
        <w:t xml:space="preserve"> em única votação resultando aprovada por unanimidade. Logo após, o Presidente passou a apreciação da </w:t>
      </w:r>
      <w:r w:rsidR="009F0B74">
        <w:rPr>
          <w:rFonts w:ascii="Verdana" w:hAnsi="Verdana"/>
          <w:b/>
          <w:bCs/>
          <w:sz w:val="22"/>
          <w:szCs w:val="22"/>
        </w:rPr>
        <w:t>Indicação</w:t>
      </w:r>
      <w:r w:rsidR="009F0B74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9F0B74">
        <w:rPr>
          <w:rFonts w:ascii="Verdana" w:hAnsi="Verdana"/>
          <w:b/>
          <w:bCs/>
          <w:sz w:val="22"/>
          <w:szCs w:val="22"/>
        </w:rPr>
        <w:t>025</w:t>
      </w:r>
      <w:r w:rsidR="009F0B74" w:rsidRPr="00751CFB">
        <w:rPr>
          <w:rFonts w:ascii="Verdana" w:hAnsi="Verdana"/>
          <w:b/>
          <w:bCs/>
          <w:sz w:val="22"/>
          <w:szCs w:val="22"/>
        </w:rPr>
        <w:t>/202</w:t>
      </w:r>
      <w:r w:rsidR="009F0B74">
        <w:rPr>
          <w:rFonts w:ascii="Verdana" w:hAnsi="Verdana"/>
          <w:b/>
          <w:bCs/>
          <w:sz w:val="22"/>
          <w:szCs w:val="22"/>
        </w:rPr>
        <w:t>2</w:t>
      </w:r>
      <w:r w:rsidR="009F0B74"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Presidente colocou a </w:t>
      </w:r>
      <w:r w:rsidR="009F0B74" w:rsidRPr="004D76D4">
        <w:rPr>
          <w:rFonts w:ascii="Verdana" w:hAnsi="Verdana"/>
          <w:b/>
          <w:bCs/>
          <w:sz w:val="22"/>
          <w:szCs w:val="22"/>
        </w:rPr>
        <w:t>Indicação Nº 0</w:t>
      </w:r>
      <w:r w:rsidR="009F0B74">
        <w:rPr>
          <w:rFonts w:ascii="Verdana" w:hAnsi="Verdana"/>
          <w:b/>
          <w:bCs/>
          <w:sz w:val="22"/>
          <w:szCs w:val="22"/>
        </w:rPr>
        <w:t>25</w:t>
      </w:r>
      <w:r w:rsidR="009F0B74" w:rsidRPr="004D76D4">
        <w:rPr>
          <w:rFonts w:ascii="Verdana" w:hAnsi="Verdana"/>
          <w:b/>
          <w:bCs/>
          <w:sz w:val="22"/>
          <w:szCs w:val="22"/>
        </w:rPr>
        <w:t>/2022</w:t>
      </w:r>
      <w:r w:rsidR="009F0B74">
        <w:rPr>
          <w:rFonts w:ascii="Verdana" w:hAnsi="Verdana"/>
          <w:sz w:val="22"/>
          <w:szCs w:val="22"/>
        </w:rPr>
        <w:t xml:space="preserve"> em única votação resultando aprovada por unanimidade. Logo após, o Presidente passou a apreciação da </w:t>
      </w:r>
      <w:r w:rsidR="009F0B74">
        <w:rPr>
          <w:rFonts w:ascii="Verdana" w:hAnsi="Verdana"/>
          <w:b/>
          <w:bCs/>
          <w:sz w:val="22"/>
          <w:szCs w:val="22"/>
        </w:rPr>
        <w:t>Indicação</w:t>
      </w:r>
      <w:r w:rsidR="009F0B74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9F0B74">
        <w:rPr>
          <w:rFonts w:ascii="Verdana" w:hAnsi="Verdana"/>
          <w:b/>
          <w:bCs/>
          <w:sz w:val="22"/>
          <w:szCs w:val="22"/>
        </w:rPr>
        <w:t>026</w:t>
      </w:r>
      <w:r w:rsidR="009F0B74" w:rsidRPr="00751CFB">
        <w:rPr>
          <w:rFonts w:ascii="Verdana" w:hAnsi="Verdana"/>
          <w:b/>
          <w:bCs/>
          <w:sz w:val="22"/>
          <w:szCs w:val="22"/>
        </w:rPr>
        <w:t>/202</w:t>
      </w:r>
      <w:r w:rsidR="009F0B74">
        <w:rPr>
          <w:rFonts w:ascii="Verdana" w:hAnsi="Verdana"/>
          <w:b/>
          <w:bCs/>
          <w:sz w:val="22"/>
          <w:szCs w:val="22"/>
        </w:rPr>
        <w:t>2</w:t>
      </w:r>
      <w:r w:rsidR="009F0B74"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Presidente colocou a </w:t>
      </w:r>
      <w:r w:rsidR="009F0B74" w:rsidRPr="004D76D4">
        <w:rPr>
          <w:rFonts w:ascii="Verdana" w:hAnsi="Verdana"/>
          <w:b/>
          <w:bCs/>
          <w:sz w:val="22"/>
          <w:szCs w:val="22"/>
        </w:rPr>
        <w:t>Indicação Nº 0</w:t>
      </w:r>
      <w:r w:rsidR="009F0B74">
        <w:rPr>
          <w:rFonts w:ascii="Verdana" w:hAnsi="Verdana"/>
          <w:b/>
          <w:bCs/>
          <w:sz w:val="22"/>
          <w:szCs w:val="22"/>
        </w:rPr>
        <w:t>26</w:t>
      </w:r>
      <w:r w:rsidR="009F0B74" w:rsidRPr="004D76D4">
        <w:rPr>
          <w:rFonts w:ascii="Verdana" w:hAnsi="Verdana"/>
          <w:b/>
          <w:bCs/>
          <w:sz w:val="22"/>
          <w:szCs w:val="22"/>
        </w:rPr>
        <w:t>/2022</w:t>
      </w:r>
      <w:r w:rsidR="009F0B74">
        <w:rPr>
          <w:rFonts w:ascii="Verdana" w:hAnsi="Verdana"/>
          <w:sz w:val="22"/>
          <w:szCs w:val="22"/>
        </w:rPr>
        <w:t xml:space="preserve"> em única votação resultando aprovada por unanimidade. </w:t>
      </w:r>
      <w:r>
        <w:rPr>
          <w:rFonts w:ascii="Verdana" w:hAnsi="Verdana"/>
          <w:sz w:val="22"/>
          <w:szCs w:val="22"/>
        </w:rPr>
        <w:t xml:space="preserve">Logo após, o Presidente passou a apreciação do </w:t>
      </w:r>
      <w:r>
        <w:rPr>
          <w:rFonts w:ascii="Verdana" w:hAnsi="Verdana"/>
          <w:b/>
          <w:bCs/>
          <w:sz w:val="22"/>
          <w:szCs w:val="22"/>
        </w:rPr>
        <w:t>Requerimento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9F0B74">
        <w:rPr>
          <w:rFonts w:ascii="Verdana" w:hAnsi="Verdana"/>
          <w:b/>
          <w:bCs/>
          <w:sz w:val="22"/>
          <w:szCs w:val="22"/>
        </w:rPr>
        <w:t>23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o Requerimento em única discussão. Após a discussão, o Presidente colocou o </w:t>
      </w:r>
      <w:r w:rsidRPr="00940631">
        <w:rPr>
          <w:rFonts w:ascii="Verdana" w:hAnsi="Verdana"/>
          <w:b/>
          <w:bCs/>
          <w:sz w:val="22"/>
          <w:szCs w:val="22"/>
        </w:rPr>
        <w:t>Requerimento Nº 0</w:t>
      </w:r>
      <w:r w:rsidR="009F0B74">
        <w:rPr>
          <w:rFonts w:ascii="Verdana" w:hAnsi="Verdana"/>
          <w:b/>
          <w:bCs/>
          <w:sz w:val="22"/>
          <w:szCs w:val="22"/>
        </w:rPr>
        <w:t>23</w:t>
      </w:r>
      <w:r w:rsidRPr="00940631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 xml:space="preserve"> em única votação resultando aprovado por unanimidade. Logo após, o Presidente passou a apreciação do </w:t>
      </w:r>
      <w:r>
        <w:rPr>
          <w:rFonts w:ascii="Verdana" w:hAnsi="Verdana"/>
          <w:b/>
          <w:bCs/>
          <w:sz w:val="22"/>
          <w:szCs w:val="22"/>
        </w:rPr>
        <w:t>Requerimento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9F0B74">
        <w:rPr>
          <w:rFonts w:ascii="Verdana" w:hAnsi="Verdana"/>
          <w:b/>
          <w:bCs/>
          <w:sz w:val="22"/>
          <w:szCs w:val="22"/>
        </w:rPr>
        <w:t>24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</w:t>
      </w:r>
      <w:r>
        <w:rPr>
          <w:rFonts w:ascii="Verdana" w:hAnsi="Verdana"/>
          <w:sz w:val="22"/>
          <w:szCs w:val="22"/>
        </w:rPr>
        <w:lastRenderedPageBreak/>
        <w:t xml:space="preserve">procedesse a leitura do mesmo. Após a leitura, o Presidente colocou o Requerimento em única discussão. Após a discussão, o Presidente colocou o </w:t>
      </w:r>
      <w:r w:rsidRPr="00940631">
        <w:rPr>
          <w:rFonts w:ascii="Verdana" w:hAnsi="Verdana"/>
          <w:b/>
          <w:bCs/>
          <w:sz w:val="22"/>
          <w:szCs w:val="22"/>
        </w:rPr>
        <w:t>Requerimento Nº 0</w:t>
      </w:r>
      <w:r w:rsidR="009F0B74">
        <w:rPr>
          <w:rFonts w:ascii="Verdana" w:hAnsi="Verdana"/>
          <w:b/>
          <w:bCs/>
          <w:sz w:val="22"/>
          <w:szCs w:val="22"/>
        </w:rPr>
        <w:t>24</w:t>
      </w:r>
      <w:r w:rsidRPr="00940631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 xml:space="preserve"> em única votação resultando aprovado por unanimidade. Logo após, o Presidente passou a apreciação do </w:t>
      </w:r>
      <w:r>
        <w:rPr>
          <w:rFonts w:ascii="Verdana" w:hAnsi="Verdana"/>
          <w:b/>
          <w:bCs/>
          <w:sz w:val="22"/>
          <w:szCs w:val="22"/>
        </w:rPr>
        <w:t>Requerimento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02</w:t>
      </w:r>
      <w:r w:rsidR="009F0B74">
        <w:rPr>
          <w:rFonts w:ascii="Verdana" w:hAnsi="Verdana"/>
          <w:b/>
          <w:bCs/>
          <w:sz w:val="22"/>
          <w:szCs w:val="22"/>
        </w:rPr>
        <w:t>5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o Requerimento em única discussão. Após a discussão, o Presidente colocou o </w:t>
      </w:r>
      <w:r w:rsidRPr="00940631">
        <w:rPr>
          <w:rFonts w:ascii="Verdana" w:hAnsi="Verdana"/>
          <w:b/>
          <w:bCs/>
          <w:sz w:val="22"/>
          <w:szCs w:val="22"/>
        </w:rPr>
        <w:t>Requerimento Nº 02</w:t>
      </w:r>
      <w:r w:rsidR="009F0B74">
        <w:rPr>
          <w:rFonts w:ascii="Verdana" w:hAnsi="Verdana"/>
          <w:b/>
          <w:bCs/>
          <w:sz w:val="22"/>
          <w:szCs w:val="22"/>
        </w:rPr>
        <w:t>5</w:t>
      </w:r>
      <w:r w:rsidRPr="00940631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 xml:space="preserve"> em única votação resultando aprovado por unanimidade.</w:t>
      </w:r>
      <w:r w:rsidRPr="00014A7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Logo após, o Presidente</w:t>
      </w:r>
      <w:r w:rsidRPr="008B66D7">
        <w:rPr>
          <w:rFonts w:ascii="Verdana" w:hAnsi="Verdana"/>
          <w:sz w:val="22"/>
          <w:szCs w:val="22"/>
        </w:rPr>
        <w:t xml:space="preserve">, passou para a terceira parte dos trabalhos do dia, os atos finais. </w:t>
      </w:r>
      <w:r>
        <w:rPr>
          <w:rFonts w:ascii="Verdana" w:hAnsi="Verdana"/>
          <w:sz w:val="22"/>
          <w:szCs w:val="22"/>
        </w:rPr>
        <w:t xml:space="preserve">O Presidente </w:t>
      </w:r>
      <w:r w:rsidRPr="008B66D7">
        <w:rPr>
          <w:rFonts w:ascii="Verdana" w:hAnsi="Verdana"/>
          <w:sz w:val="22"/>
          <w:szCs w:val="22"/>
        </w:rPr>
        <w:t xml:space="preserve">comunicou que a pauta para a </w:t>
      </w:r>
      <w:r w:rsidR="009F34EB">
        <w:rPr>
          <w:rFonts w:ascii="Verdana" w:hAnsi="Verdana"/>
          <w:sz w:val="22"/>
          <w:szCs w:val="22"/>
        </w:rPr>
        <w:t>Décima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 xml:space="preserve">Reunião </w:t>
      </w:r>
      <w:r>
        <w:rPr>
          <w:rFonts w:ascii="Verdana" w:hAnsi="Verdana"/>
          <w:sz w:val="22"/>
          <w:szCs w:val="22"/>
        </w:rPr>
        <w:t>O</w:t>
      </w:r>
      <w:r w:rsidRPr="008B66D7">
        <w:rPr>
          <w:rFonts w:ascii="Verdana" w:hAnsi="Verdana"/>
          <w:sz w:val="22"/>
          <w:szCs w:val="22"/>
        </w:rPr>
        <w:t xml:space="preserve">rdinária, prevista para ocorrer no dia </w:t>
      </w:r>
      <w:r w:rsidR="009F34EB">
        <w:rPr>
          <w:rFonts w:ascii="Verdana" w:hAnsi="Verdana"/>
          <w:sz w:val="22"/>
          <w:szCs w:val="22"/>
        </w:rPr>
        <w:t>05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>(</w:t>
      </w:r>
      <w:r w:rsidR="009F34EB">
        <w:rPr>
          <w:rFonts w:ascii="Verdana" w:hAnsi="Verdana"/>
          <w:sz w:val="22"/>
          <w:szCs w:val="22"/>
        </w:rPr>
        <w:t>cinco)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 xml:space="preserve">de </w:t>
      </w:r>
      <w:r w:rsidR="009F34EB">
        <w:rPr>
          <w:rFonts w:ascii="Verdana" w:hAnsi="Verdana"/>
          <w:sz w:val="22"/>
          <w:szCs w:val="22"/>
        </w:rPr>
        <w:t>abril</w:t>
      </w:r>
      <w:r w:rsidRPr="008B66D7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encerraria no dia </w:t>
      </w:r>
      <w:r w:rsidR="009F34EB">
        <w:rPr>
          <w:rFonts w:ascii="Verdana" w:hAnsi="Verdana"/>
          <w:sz w:val="22"/>
          <w:szCs w:val="22"/>
        </w:rPr>
        <w:t>04</w:t>
      </w:r>
      <w:r>
        <w:rPr>
          <w:rFonts w:ascii="Verdana" w:hAnsi="Verdana"/>
          <w:sz w:val="22"/>
          <w:szCs w:val="22"/>
        </w:rPr>
        <w:t xml:space="preserve"> (</w:t>
      </w:r>
      <w:r w:rsidR="009F34EB">
        <w:rPr>
          <w:rFonts w:ascii="Verdana" w:hAnsi="Verdana"/>
          <w:sz w:val="22"/>
          <w:szCs w:val="22"/>
        </w:rPr>
        <w:t>quatro</w:t>
      </w:r>
      <w:r>
        <w:rPr>
          <w:rFonts w:ascii="Verdana" w:hAnsi="Verdana"/>
          <w:sz w:val="22"/>
          <w:szCs w:val="22"/>
        </w:rPr>
        <w:t xml:space="preserve">) de </w:t>
      </w:r>
      <w:r w:rsidR="009F34EB">
        <w:rPr>
          <w:rFonts w:ascii="Verdana" w:hAnsi="Verdana"/>
          <w:sz w:val="22"/>
          <w:szCs w:val="22"/>
        </w:rPr>
        <w:t xml:space="preserve">abril </w:t>
      </w:r>
      <w:r w:rsidRPr="008B66D7">
        <w:rPr>
          <w:rFonts w:ascii="Verdana" w:hAnsi="Verdana"/>
          <w:sz w:val="22"/>
          <w:szCs w:val="22"/>
        </w:rPr>
        <w:t xml:space="preserve">às 16 horas. </w:t>
      </w:r>
      <w:r>
        <w:rPr>
          <w:rFonts w:ascii="Verdana" w:hAnsi="Verdana"/>
          <w:sz w:val="22"/>
          <w:szCs w:val="22"/>
        </w:rPr>
        <w:t xml:space="preserve">Em seguida, o Presidente determinou ao 1º Secretário que fizesse a leitura </w:t>
      </w:r>
      <w:r w:rsidR="009F34EB">
        <w:rPr>
          <w:rFonts w:ascii="Verdana" w:hAnsi="Verdana"/>
          <w:sz w:val="22"/>
          <w:szCs w:val="22"/>
        </w:rPr>
        <w:t xml:space="preserve">e distribuição às comissões competentes dos </w:t>
      </w:r>
      <w:r w:rsidR="009F34EB" w:rsidRPr="009F34EB">
        <w:rPr>
          <w:rFonts w:ascii="Verdana" w:hAnsi="Verdana"/>
          <w:b/>
          <w:bCs/>
          <w:sz w:val="22"/>
          <w:szCs w:val="22"/>
        </w:rPr>
        <w:t>Projetos de Lei Nº 14/2022, 15/2022, 16/2022</w:t>
      </w:r>
      <w:r w:rsidR="009F34EB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Logo após, o Presidente i</w:t>
      </w:r>
      <w:r w:rsidRPr="008B66D7">
        <w:rPr>
          <w:rFonts w:ascii="Verdana" w:hAnsi="Verdana"/>
          <w:sz w:val="22"/>
          <w:szCs w:val="22"/>
        </w:rPr>
        <w:t>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>
        <w:rPr>
          <w:rFonts w:ascii="Verdana" w:hAnsi="Verdana"/>
          <w:sz w:val="22"/>
          <w:szCs w:val="22"/>
        </w:rPr>
        <w:t>. Manifestaram os Vereadores Rafael Conrado</w:t>
      </w:r>
      <w:r w:rsidR="00732F54">
        <w:rPr>
          <w:rFonts w:ascii="Verdana" w:hAnsi="Verdana"/>
          <w:sz w:val="22"/>
          <w:szCs w:val="22"/>
        </w:rPr>
        <w:t xml:space="preserve"> e Ricardo da Fonseca</w:t>
      </w:r>
      <w:r>
        <w:rPr>
          <w:rFonts w:ascii="Verdana" w:hAnsi="Verdana"/>
          <w:sz w:val="22"/>
          <w:szCs w:val="22"/>
        </w:rPr>
        <w:t>, conforme gravação em áudio e vídeo</w:t>
      </w:r>
      <w:r w:rsidRPr="008B66D7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>Após as manifestações dos Vereadores e Vereadora,</w:t>
      </w:r>
      <w:r w:rsidRPr="008B66D7">
        <w:rPr>
          <w:rFonts w:ascii="Verdana" w:hAnsi="Verdana"/>
          <w:sz w:val="22"/>
          <w:szCs w:val="22"/>
        </w:rPr>
        <w:t xml:space="preserve"> o Sr. Presidente determinou ao 1º Secretário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Vereador Secretário, mandei lavrar a presente ata que, segue em </w:t>
      </w:r>
      <w:r>
        <w:rPr>
          <w:rFonts w:ascii="Verdana" w:hAnsi="Verdana"/>
          <w:sz w:val="22"/>
          <w:szCs w:val="22"/>
        </w:rPr>
        <w:t>0</w:t>
      </w:r>
      <w:r w:rsidR="00732F54">
        <w:rPr>
          <w:rFonts w:ascii="Verdana" w:hAnsi="Verdana"/>
          <w:sz w:val="22"/>
          <w:szCs w:val="22"/>
        </w:rPr>
        <w:t>5</w:t>
      </w:r>
      <w:r w:rsidRPr="008B66D7">
        <w:rPr>
          <w:rFonts w:ascii="Verdana" w:hAnsi="Verdana"/>
          <w:sz w:val="22"/>
          <w:szCs w:val="22"/>
        </w:rPr>
        <w:t xml:space="preserve"> (</w:t>
      </w:r>
      <w:r w:rsidR="00732F54">
        <w:rPr>
          <w:rFonts w:ascii="Verdana" w:hAnsi="Verdana"/>
          <w:sz w:val="22"/>
          <w:szCs w:val="22"/>
        </w:rPr>
        <w:t>cinco</w:t>
      </w:r>
      <w:r w:rsidRPr="008B66D7">
        <w:rPr>
          <w:rFonts w:ascii="Verdana" w:hAnsi="Verdana"/>
          <w:sz w:val="22"/>
          <w:szCs w:val="22"/>
        </w:rPr>
        <w:t xml:space="preserve">) laudas, por mim rubricadas, a qual, depois de lida e aprovada, segue por todos assinada. Plenário da Câmara Municipal, aos </w:t>
      </w:r>
      <w:r w:rsidR="00732F54">
        <w:rPr>
          <w:rFonts w:ascii="Verdana" w:hAnsi="Verdana"/>
          <w:sz w:val="22"/>
          <w:szCs w:val="22"/>
        </w:rPr>
        <w:t>05</w:t>
      </w:r>
      <w:r w:rsidRPr="008B66D7">
        <w:rPr>
          <w:rFonts w:ascii="Verdana" w:hAnsi="Verdana"/>
          <w:sz w:val="22"/>
          <w:szCs w:val="22"/>
        </w:rPr>
        <w:t xml:space="preserve"> (</w:t>
      </w:r>
      <w:r w:rsidR="00732F54">
        <w:rPr>
          <w:rFonts w:ascii="Verdana" w:hAnsi="Verdana"/>
          <w:sz w:val="22"/>
          <w:szCs w:val="22"/>
        </w:rPr>
        <w:t>cinco</w:t>
      </w:r>
      <w:r w:rsidRPr="008B66D7">
        <w:rPr>
          <w:rFonts w:ascii="Verdana" w:hAnsi="Verdana"/>
          <w:sz w:val="22"/>
          <w:szCs w:val="22"/>
        </w:rPr>
        <w:t xml:space="preserve">) dias do mês de </w:t>
      </w:r>
      <w:r w:rsidR="00732F54">
        <w:rPr>
          <w:rFonts w:ascii="Verdana" w:hAnsi="Verdana"/>
          <w:sz w:val="22"/>
          <w:szCs w:val="22"/>
        </w:rPr>
        <w:t>abril</w:t>
      </w:r>
      <w:r w:rsidRPr="008B66D7">
        <w:rPr>
          <w:rFonts w:ascii="Verdana" w:hAnsi="Verdana"/>
          <w:sz w:val="22"/>
          <w:szCs w:val="22"/>
        </w:rPr>
        <w:t xml:space="preserve"> de 20</w:t>
      </w:r>
      <w:r>
        <w:rPr>
          <w:rFonts w:ascii="Verdana" w:hAnsi="Verdana"/>
          <w:sz w:val="22"/>
          <w:szCs w:val="22"/>
        </w:rPr>
        <w:t>22</w:t>
      </w:r>
      <w:r w:rsidRPr="008B66D7">
        <w:rPr>
          <w:rFonts w:ascii="Verdana" w:hAnsi="Verdana"/>
          <w:sz w:val="22"/>
          <w:szCs w:val="22"/>
        </w:rPr>
        <w:t>.</w:t>
      </w:r>
    </w:p>
    <w:p w14:paraId="2343CF7E" w14:textId="77777777" w:rsidR="00E23CFA" w:rsidRDefault="00E23CFA" w:rsidP="00E23CFA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7B7BEB20" w14:textId="77777777" w:rsidR="00E23CFA" w:rsidRPr="008B66D7" w:rsidRDefault="00E23CFA" w:rsidP="00E23CFA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BF824B8" w14:textId="77777777" w:rsidR="00E23CFA" w:rsidRPr="008B66D7" w:rsidRDefault="00E23CFA" w:rsidP="00E23CFA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Sebastião de Faria Gomes        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 xml:space="preserve">                 Sérgio Alves Quirino</w:t>
      </w:r>
    </w:p>
    <w:p w14:paraId="59A59344" w14:textId="77777777" w:rsidR="00E23CFA" w:rsidRPr="008B66D7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 xml:space="preserve">                </w:t>
      </w:r>
      <w:r w:rsidRPr="008B66D7">
        <w:rPr>
          <w:rFonts w:ascii="Verdana" w:hAnsi="Verdana" w:cs="Tahoma"/>
          <w:b/>
          <w:bCs/>
          <w:sz w:val="22"/>
          <w:szCs w:val="22"/>
        </w:rPr>
        <w:t>Vice-Presidente</w:t>
      </w:r>
    </w:p>
    <w:p w14:paraId="400F6B2C" w14:textId="77777777" w:rsidR="00E23CFA" w:rsidRPr="008B66D7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A8F5E2A" w14:textId="77777777" w:rsidR="00E23CFA" w:rsidRPr="008B66D7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91C294E" w14:textId="77777777" w:rsidR="00E23CFA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8696A15" w14:textId="77777777" w:rsidR="00E23CFA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8B66D7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 xml:space="preserve">  </w:t>
      </w:r>
      <w:r>
        <w:rPr>
          <w:rFonts w:ascii="Verdana" w:hAnsi="Verdana" w:cs="Tahoma"/>
          <w:b/>
          <w:bCs/>
          <w:sz w:val="22"/>
          <w:szCs w:val="22"/>
        </w:rPr>
        <w:t xml:space="preserve">              Emerson Lopes Miranda</w:t>
      </w:r>
    </w:p>
    <w:p w14:paraId="6F176BD0" w14:textId="77777777" w:rsidR="00E23CFA" w:rsidRPr="008B66D7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1º Secretário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2º Secretário</w:t>
      </w:r>
    </w:p>
    <w:p w14:paraId="708FEFA3" w14:textId="77777777" w:rsidR="00E23CFA" w:rsidRPr="008B66D7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CE941C4" w14:textId="77777777" w:rsidR="00E23CFA" w:rsidRPr="008B66D7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B8CD849" w14:textId="77777777" w:rsidR="00E23CFA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55271C9" w14:textId="77777777" w:rsidR="00E23CFA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Anjo dos Santos Silva Gontijo</w:t>
      </w:r>
      <w:r>
        <w:rPr>
          <w:rFonts w:ascii="Verdana" w:hAnsi="Verdana" w:cs="Tahoma"/>
          <w:b/>
          <w:bCs/>
          <w:sz w:val="22"/>
          <w:szCs w:val="22"/>
        </w:rPr>
        <w:t xml:space="preserve">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Anthony Alves Rabelo</w:t>
      </w:r>
    </w:p>
    <w:p w14:paraId="26E4233B" w14:textId="77777777" w:rsidR="00E23CFA" w:rsidRPr="00FC0480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   </w:t>
      </w:r>
      <w:r w:rsidRPr="00FC0480"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proofErr w:type="spellStart"/>
      <w:r w:rsidRPr="00FC0480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192867E7" w14:textId="77777777" w:rsidR="00E23CFA" w:rsidRPr="008B66D7" w:rsidRDefault="00E23CFA" w:rsidP="00E23CFA">
      <w:pPr>
        <w:jc w:val="center"/>
        <w:rPr>
          <w:sz w:val="22"/>
          <w:szCs w:val="22"/>
        </w:rPr>
      </w:pPr>
    </w:p>
    <w:p w14:paraId="3E26B7C0" w14:textId="77777777" w:rsidR="00E23CFA" w:rsidRPr="008B66D7" w:rsidRDefault="00E23CFA" w:rsidP="00E23CFA">
      <w:pPr>
        <w:jc w:val="center"/>
        <w:rPr>
          <w:rFonts w:ascii="Verdana" w:hAnsi="Verdana"/>
          <w:sz w:val="22"/>
          <w:szCs w:val="22"/>
        </w:rPr>
      </w:pPr>
    </w:p>
    <w:p w14:paraId="6E640861" w14:textId="77777777" w:rsidR="00E23CFA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EA263F5" w14:textId="77777777" w:rsidR="00E23CFA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Bruno Alves de Oliveira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Débora Nogueira F. Almeida</w:t>
      </w:r>
      <w:r>
        <w:rPr>
          <w:rFonts w:ascii="Verdana" w:hAnsi="Verdana" w:cs="Tahoma"/>
          <w:b/>
          <w:bCs/>
          <w:sz w:val="22"/>
          <w:szCs w:val="22"/>
        </w:rPr>
        <w:tab/>
      </w:r>
    </w:p>
    <w:p w14:paraId="06E16514" w14:textId="77777777" w:rsidR="00E23CFA" w:rsidRPr="008B66D7" w:rsidRDefault="00E23CFA" w:rsidP="00E23CFA">
      <w:pPr>
        <w:ind w:firstLine="708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    </w:t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>a</w:t>
      </w:r>
    </w:p>
    <w:p w14:paraId="0FEF7727" w14:textId="77777777" w:rsidR="00E23CFA" w:rsidRPr="008B66D7" w:rsidRDefault="00E23CFA" w:rsidP="00E23CF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0BAC032" w14:textId="77777777" w:rsidR="00E23CFA" w:rsidRPr="008B66D7" w:rsidRDefault="00E23CFA" w:rsidP="00E23CFA">
      <w:pPr>
        <w:jc w:val="center"/>
        <w:rPr>
          <w:rFonts w:ascii="Verdana" w:hAnsi="Verdana"/>
          <w:sz w:val="22"/>
          <w:szCs w:val="22"/>
        </w:rPr>
      </w:pPr>
    </w:p>
    <w:p w14:paraId="476C44BC" w14:textId="77777777" w:rsidR="00E23CFA" w:rsidRDefault="00E23CFA" w:rsidP="00E23CFA">
      <w:pPr>
        <w:pStyle w:val="Ttulo7"/>
        <w:rPr>
          <w:rFonts w:ascii="Verdana" w:hAnsi="Verdana"/>
          <w:sz w:val="22"/>
          <w:szCs w:val="22"/>
        </w:rPr>
      </w:pPr>
    </w:p>
    <w:p w14:paraId="1F95C2D4" w14:textId="77777777" w:rsidR="00E23CFA" w:rsidRDefault="00E23CFA" w:rsidP="00E23CFA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Geraldo Luiz Barbosa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Ricardo da Fonseca Nogueira</w:t>
      </w:r>
    </w:p>
    <w:p w14:paraId="4F601362" w14:textId="77777777" w:rsidR="00E23CFA" w:rsidRPr="00FC0480" w:rsidRDefault="00E23CFA" w:rsidP="00E23CFA">
      <w:pPr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proofErr w:type="spellStart"/>
      <w:r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33D484AC" w14:textId="77777777" w:rsidR="00E23CFA" w:rsidRDefault="00E23CFA" w:rsidP="00E23CFA">
      <w:pPr>
        <w:jc w:val="center"/>
        <w:rPr>
          <w:sz w:val="22"/>
          <w:szCs w:val="22"/>
        </w:rPr>
      </w:pPr>
    </w:p>
    <w:p w14:paraId="7AF28DCD" w14:textId="77777777" w:rsidR="00E23CFA" w:rsidRDefault="00E23CFA" w:rsidP="00E23CFA">
      <w:pPr>
        <w:jc w:val="center"/>
        <w:rPr>
          <w:sz w:val="22"/>
          <w:szCs w:val="22"/>
        </w:rPr>
      </w:pPr>
    </w:p>
    <w:p w14:paraId="4636F113" w14:textId="77777777" w:rsidR="00E23CFA" w:rsidRPr="00A53271" w:rsidRDefault="00E23CFA" w:rsidP="00E23CFA">
      <w:pPr>
        <w:jc w:val="center"/>
        <w:rPr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Wilson da Silveira Saraiva</w:t>
      </w:r>
    </w:p>
    <w:p w14:paraId="44CB4CA1" w14:textId="77777777" w:rsidR="00E23CFA" w:rsidRDefault="00E23CFA" w:rsidP="00E23CFA">
      <w:pPr>
        <w:jc w:val="center"/>
      </w:pPr>
      <w:r w:rsidRPr="008B66D7">
        <w:rPr>
          <w:rFonts w:ascii="Verdana" w:hAnsi="Verdana"/>
          <w:b/>
          <w:sz w:val="22"/>
          <w:szCs w:val="22"/>
        </w:rPr>
        <w:t>Vereador</w:t>
      </w:r>
    </w:p>
    <w:p w14:paraId="13833430" w14:textId="77777777" w:rsidR="00002CAB" w:rsidRDefault="00002CAB"/>
    <w:sectPr w:rsidR="00002CAB" w:rsidSect="008B66D7">
      <w:headerReference w:type="default" r:id="rId6"/>
      <w:footerReference w:type="default" r:id="rId7"/>
      <w:pgSz w:w="11906" w:h="16838"/>
      <w:pgMar w:top="1417" w:right="849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C852B" w14:textId="77777777" w:rsidR="00000000" w:rsidRDefault="00ED26CA">
      <w:r>
        <w:separator/>
      </w:r>
    </w:p>
  </w:endnote>
  <w:endnote w:type="continuationSeparator" w:id="0">
    <w:p w14:paraId="1997E88B" w14:textId="77777777" w:rsidR="00000000" w:rsidRDefault="00ED2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1CD30" w14:textId="77777777" w:rsidR="00161A4D" w:rsidRDefault="00732F54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2D038C3" wp14:editId="391E9025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3390E" w14:textId="77777777" w:rsidR="00000000" w:rsidRDefault="00ED26CA">
      <w:r>
        <w:separator/>
      </w:r>
    </w:p>
  </w:footnote>
  <w:footnote w:type="continuationSeparator" w:id="0">
    <w:p w14:paraId="47498060" w14:textId="77777777" w:rsidR="00000000" w:rsidRDefault="00ED2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79773" w14:textId="77777777" w:rsidR="00161A4D" w:rsidRDefault="00732F5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62E73D1" wp14:editId="3F1DBC5E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CFA"/>
    <w:rsid w:val="00002CAB"/>
    <w:rsid w:val="001235A0"/>
    <w:rsid w:val="00732F54"/>
    <w:rsid w:val="00793F85"/>
    <w:rsid w:val="009F0B74"/>
    <w:rsid w:val="009F34EB"/>
    <w:rsid w:val="00A066C9"/>
    <w:rsid w:val="00CA3884"/>
    <w:rsid w:val="00E01D3E"/>
    <w:rsid w:val="00E23CFA"/>
    <w:rsid w:val="00E2754C"/>
    <w:rsid w:val="00E54136"/>
    <w:rsid w:val="00EB3938"/>
    <w:rsid w:val="00ED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3CAF0"/>
  <w15:chartTrackingRefBased/>
  <w15:docId w15:val="{0809F39F-2C33-4EE5-94ED-1B28F022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CFA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E23CFA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E23CFA"/>
    <w:rPr>
      <w:rFonts w:ascii="Tahoma" w:eastAsia="Times New Roman" w:hAnsi="Tahoma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E23CFA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23CFA"/>
    <w:rPr>
      <w:rFonts w:cstheme="minorBidi"/>
    </w:rPr>
  </w:style>
  <w:style w:type="paragraph" w:styleId="Rodap">
    <w:name w:val="footer"/>
    <w:basedOn w:val="Normal"/>
    <w:link w:val="RodapChar"/>
    <w:uiPriority w:val="99"/>
    <w:unhideWhenUsed/>
    <w:rsid w:val="00E23CFA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23CFA"/>
    <w:rPr>
      <w:rFonts w:cstheme="minorBidi"/>
    </w:rPr>
  </w:style>
  <w:style w:type="paragraph" w:styleId="Corpodetexto2">
    <w:name w:val="Body Text 2"/>
    <w:basedOn w:val="Normal"/>
    <w:link w:val="Corpodetexto2Char"/>
    <w:rsid w:val="00E23CFA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E23CFA"/>
    <w:rPr>
      <w:rFonts w:eastAsia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1564</Words>
  <Characters>8451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2022-03-31T11:06:00Z</dcterms:created>
  <dcterms:modified xsi:type="dcterms:W3CDTF">2022-04-01T17:45:00Z</dcterms:modified>
</cp:coreProperties>
</file>