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CC43C25" w:rsidR="009C7461" w:rsidRPr="00A85B04" w:rsidRDefault="009C7461" w:rsidP="00646911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85B04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BD6B53">
        <w:rPr>
          <w:rFonts w:ascii="Arial" w:hAnsi="Arial" w:cs="Arial"/>
          <w:b/>
          <w:sz w:val="24"/>
          <w:szCs w:val="24"/>
          <w:lang w:val="pt-BR"/>
        </w:rPr>
        <w:t xml:space="preserve"> 277</w:t>
      </w:r>
      <w:r w:rsidRPr="00A85B04">
        <w:rPr>
          <w:rFonts w:ascii="Arial" w:hAnsi="Arial" w:cs="Arial"/>
          <w:b/>
          <w:sz w:val="24"/>
          <w:szCs w:val="24"/>
          <w:lang w:val="pt-BR"/>
        </w:rPr>
        <w:t>/2025</w:t>
      </w:r>
      <w:r w:rsidRPr="00A85B04">
        <w:rPr>
          <w:rFonts w:ascii="Arial" w:hAnsi="Arial" w:cs="Arial"/>
          <w:noProof/>
          <w:sz w:val="24"/>
          <w:szCs w:val="24"/>
        </w:rPr>
        <w:t xml:space="preserve"> </w:t>
      </w:r>
      <w:r w:rsidRPr="00A85B04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A85B04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C42D944" w:rsidR="009C7461" w:rsidRPr="00A85B04" w:rsidRDefault="00646911" w:rsidP="0064691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937E94" wp14:editId="7C3CB7D3">
            <wp:simplePos x="0" y="0"/>
            <wp:positionH relativeFrom="margin">
              <wp:posOffset>3942715</wp:posOffset>
            </wp:positionH>
            <wp:positionV relativeFrom="paragraph">
              <wp:posOffset>41910</wp:posOffset>
            </wp:positionV>
            <wp:extent cx="1638300" cy="702129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702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A85B04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A85B04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A85B04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A85B04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066D44DC" w:rsidR="009C7461" w:rsidRPr="00A85B04" w:rsidRDefault="009C7461" w:rsidP="006469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85B0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62298744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85B0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A85B04" w:rsidRDefault="009C7461" w:rsidP="006469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FED78BC" w14:textId="74EE8DB9" w:rsidR="00C371A0" w:rsidRPr="00C371A0" w:rsidRDefault="00033B25" w:rsidP="00646911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</w:rPr>
        <w:t xml:space="preserve">O </w:t>
      </w:r>
      <w:r w:rsidR="00212711" w:rsidRPr="00A85B04">
        <w:rPr>
          <w:rFonts w:ascii="Arial" w:hAnsi="Arial" w:cs="Arial"/>
          <w:sz w:val="24"/>
          <w:szCs w:val="24"/>
        </w:rPr>
        <w:t>Vereador</w:t>
      </w:r>
      <w:r w:rsidR="009C7461" w:rsidRPr="00A85B04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="009C7461" w:rsidRPr="00A85B04">
        <w:rPr>
          <w:rFonts w:ascii="Arial" w:hAnsi="Arial" w:cs="Arial"/>
          <w:b/>
          <w:sz w:val="24"/>
          <w:szCs w:val="24"/>
          <w:u w:val="single"/>
        </w:rPr>
        <w:t>REQUERER,</w:t>
      </w:r>
      <w:r w:rsidR="009C7461" w:rsidRPr="00A85B04">
        <w:rPr>
          <w:rFonts w:ascii="Arial" w:hAnsi="Arial" w:cs="Arial"/>
          <w:sz w:val="24"/>
          <w:szCs w:val="24"/>
        </w:rPr>
        <w:t xml:space="preserve"> </w:t>
      </w:r>
      <w:r w:rsidRPr="00A85B04">
        <w:rPr>
          <w:rFonts w:ascii="Arial" w:eastAsia="Arial Unicode MS" w:hAnsi="Arial" w:cs="Arial"/>
          <w:sz w:val="24"/>
          <w:szCs w:val="24"/>
          <w:lang w:val="pt-BR"/>
        </w:rPr>
        <w:t xml:space="preserve">após ouvido o plenário, que seja enviado ofício </w:t>
      </w:r>
      <w:r w:rsidR="00C371A0" w:rsidRPr="00C371A0">
        <w:rPr>
          <w:rFonts w:ascii="Arial" w:eastAsia="Arial Unicode MS" w:hAnsi="Arial" w:cs="Arial"/>
          <w:sz w:val="24"/>
          <w:szCs w:val="24"/>
          <w:lang w:val="pt-BR"/>
        </w:rPr>
        <w:t>à Secretaria de Estado da Segurança Pública do Paraná, solicitando providências urgentes quanto à melhoria no serviço de atendimento telefônico do número 190, especialmente em relação às demandas originadas do município de</w:t>
      </w:r>
      <w:r w:rsidR="00C371A0">
        <w:rPr>
          <w:rFonts w:ascii="Arial" w:eastAsia="Arial Unicode MS" w:hAnsi="Arial" w:cs="Arial"/>
          <w:sz w:val="24"/>
          <w:szCs w:val="24"/>
          <w:lang w:val="pt-BR"/>
        </w:rPr>
        <w:t xml:space="preserve"> Francisco Beltrão e todo </w:t>
      </w:r>
      <w:r w:rsidR="00646911">
        <w:rPr>
          <w:rFonts w:ascii="Arial" w:eastAsia="Arial Unicode MS" w:hAnsi="Arial" w:cs="Arial"/>
          <w:sz w:val="24"/>
          <w:szCs w:val="24"/>
          <w:lang w:val="pt-BR"/>
        </w:rPr>
        <w:t xml:space="preserve">sudoeste. </w:t>
      </w:r>
    </w:p>
    <w:p w14:paraId="2151B6B6" w14:textId="0D096575" w:rsidR="00A85B04" w:rsidRPr="00A85B04" w:rsidRDefault="00033B25" w:rsidP="00646911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A85B04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27A9302" w14:textId="77777777" w:rsidR="00646911" w:rsidRDefault="00646911" w:rsidP="0064691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46911">
        <w:rPr>
          <w:rFonts w:ascii="Arial" w:hAnsi="Arial" w:cs="Arial"/>
          <w:sz w:val="24"/>
          <w:szCs w:val="24"/>
          <w:lang w:eastAsia="pt-BR"/>
        </w:rPr>
        <w:t>O serviço de atendimento emergencial 190 é um dos principais canais de contato entre a população e as forças de segurança pública. No entanto, temos recebido constantes reclamações de moradores sobre a dificuldade em obter atendimento rápido e eficaz, uma vez que o serviço está centralizado em Curitiba, o que gera atrasos, falhas de comunicação e até equívocos no despacho das ocorrências.</w:t>
      </w:r>
    </w:p>
    <w:p w14:paraId="32D3FC0E" w14:textId="77777777" w:rsidR="00646911" w:rsidRDefault="00646911" w:rsidP="0064691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46911">
        <w:rPr>
          <w:rFonts w:ascii="Arial" w:hAnsi="Arial" w:cs="Arial"/>
          <w:sz w:val="24"/>
          <w:szCs w:val="24"/>
          <w:lang w:eastAsia="pt-BR"/>
        </w:rPr>
        <w:t>Diante disso, solicitamos que a Secretaria avalie, com urgência, a possibilidade de regionalizar o atendimento do 190, de forma que as chamadas sejam direcionadas a centrais próximas ao município de origem, garantindo mais eficiência, agilidade e precisão nas respostas. Sugerimos ainda a contratação de empresa terceirizada especializada, que possa operar a central de atendimento com profissionais treinados e dedicados exclusivamente a essa função, desafogando o sistema e otimizando o tempo-resposta das ocorrências.</w:t>
      </w:r>
    </w:p>
    <w:p w14:paraId="10F68A97" w14:textId="77777777" w:rsidR="00646911" w:rsidRDefault="00646911" w:rsidP="0064691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B4B30EE" w14:textId="5D2F7189" w:rsidR="00646911" w:rsidRPr="00646911" w:rsidRDefault="00646911" w:rsidP="0064691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46911">
        <w:rPr>
          <w:rFonts w:ascii="Arial" w:hAnsi="Arial" w:cs="Arial"/>
          <w:sz w:val="24"/>
          <w:szCs w:val="24"/>
          <w:lang w:eastAsia="pt-BR"/>
        </w:rPr>
        <w:lastRenderedPageBreak/>
        <w:t>A segurança da população depende diretamente da agilidade no atendimento emergencial. É inadmissível que vidas e patrimônios estejam em risco por falhas estruturais que podem ser corrigidas com planejamento e investimento adequado.</w:t>
      </w:r>
    </w:p>
    <w:p w14:paraId="00A5D95C" w14:textId="59BF50B2" w:rsidR="009C7461" w:rsidRDefault="009C7461" w:rsidP="00646911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5B0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A85B04">
        <w:rPr>
          <w:rFonts w:ascii="Arial" w:hAnsi="Arial" w:cs="Arial"/>
          <w:sz w:val="24"/>
          <w:szCs w:val="24"/>
        </w:rPr>
        <w:t xml:space="preserve"> </w:t>
      </w:r>
      <w:r w:rsidR="00873EC4" w:rsidRPr="00A85B04">
        <w:rPr>
          <w:rFonts w:ascii="Arial" w:hAnsi="Arial" w:cs="Arial"/>
          <w:sz w:val="24"/>
          <w:szCs w:val="24"/>
        </w:rPr>
        <w:t>22</w:t>
      </w:r>
      <w:r w:rsidR="00CB50CE" w:rsidRPr="00A85B04">
        <w:rPr>
          <w:rFonts w:ascii="Arial" w:hAnsi="Arial" w:cs="Arial"/>
          <w:sz w:val="24"/>
          <w:szCs w:val="24"/>
        </w:rPr>
        <w:t xml:space="preserve"> de </w:t>
      </w:r>
      <w:r w:rsidR="00033B25" w:rsidRPr="00A85B04">
        <w:rPr>
          <w:rFonts w:ascii="Arial" w:hAnsi="Arial" w:cs="Arial"/>
          <w:sz w:val="24"/>
          <w:szCs w:val="24"/>
        </w:rPr>
        <w:t xml:space="preserve">maio </w:t>
      </w:r>
      <w:r w:rsidR="00CB50CE" w:rsidRPr="00A85B04">
        <w:rPr>
          <w:rFonts w:ascii="Arial" w:hAnsi="Arial" w:cs="Arial"/>
          <w:sz w:val="24"/>
          <w:szCs w:val="24"/>
        </w:rPr>
        <w:t>de</w:t>
      </w:r>
      <w:r w:rsidR="00314D5B" w:rsidRPr="00A85B04">
        <w:rPr>
          <w:rFonts w:ascii="Arial" w:hAnsi="Arial" w:cs="Arial"/>
          <w:sz w:val="24"/>
          <w:szCs w:val="24"/>
        </w:rPr>
        <w:t xml:space="preserve"> 2025. </w:t>
      </w:r>
    </w:p>
    <w:p w14:paraId="534B81DB" w14:textId="12C19A89" w:rsidR="00A85B04" w:rsidRDefault="00A85B04" w:rsidP="00646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2236E" w14:textId="77777777" w:rsidR="00A85B04" w:rsidRPr="00A85B04" w:rsidRDefault="00A85B04" w:rsidP="00646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47F18EFF" w:rsidR="008A1A60" w:rsidRPr="00A85B04" w:rsidRDefault="00A85B04" w:rsidP="0064691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EMANUEL VENZO</w:t>
      </w:r>
    </w:p>
    <w:p w14:paraId="6934742C" w14:textId="640022F1" w:rsidR="00DB428A" w:rsidRPr="00A85B04" w:rsidRDefault="009C7461" w:rsidP="0064691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5B04">
        <w:rPr>
          <w:rFonts w:ascii="Arial" w:hAnsi="Arial" w:cs="Arial"/>
          <w:b/>
          <w:sz w:val="24"/>
          <w:szCs w:val="24"/>
        </w:rPr>
        <w:t>VEREADOR</w:t>
      </w:r>
    </w:p>
    <w:p w14:paraId="35F1F903" w14:textId="77777777" w:rsidR="00DB428A" w:rsidRPr="00A85B04" w:rsidRDefault="00DB428A" w:rsidP="0064691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DB428A" w:rsidRPr="00A85B0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D6B5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D6B5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D6B5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212711"/>
    <w:rsid w:val="00314D5B"/>
    <w:rsid w:val="004364FB"/>
    <w:rsid w:val="004D4855"/>
    <w:rsid w:val="00646911"/>
    <w:rsid w:val="006812D0"/>
    <w:rsid w:val="006F47EE"/>
    <w:rsid w:val="0078685B"/>
    <w:rsid w:val="00850D85"/>
    <w:rsid w:val="00873EC4"/>
    <w:rsid w:val="00884322"/>
    <w:rsid w:val="008A1A60"/>
    <w:rsid w:val="009326C8"/>
    <w:rsid w:val="009C7461"/>
    <w:rsid w:val="00A85B04"/>
    <w:rsid w:val="00BD6B53"/>
    <w:rsid w:val="00BD79D4"/>
    <w:rsid w:val="00C10AE7"/>
    <w:rsid w:val="00C371A0"/>
    <w:rsid w:val="00CB50CE"/>
    <w:rsid w:val="00D22642"/>
    <w:rsid w:val="00DB428A"/>
    <w:rsid w:val="00E373E8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2025-05-22T12:47:00Z</cp:lastPrinted>
  <dcterms:created xsi:type="dcterms:W3CDTF">2025-05-22T12:54:00Z</dcterms:created>
  <dcterms:modified xsi:type="dcterms:W3CDTF">2025-06-09T20:13:00Z</dcterms:modified>
</cp:coreProperties>
</file>