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3DE" w:rsidRDefault="007503DE" w:rsidP="007503DE">
      <w:pPr>
        <w:jc w:val="center"/>
        <w:rPr>
          <w:b/>
          <w:bCs/>
          <w:sz w:val="28"/>
          <w:szCs w:val="28"/>
        </w:rPr>
      </w:pPr>
    </w:p>
    <w:p w:rsidR="007503DE" w:rsidRDefault="007503DE" w:rsidP="007503DE">
      <w:pPr>
        <w:jc w:val="center"/>
        <w:rPr>
          <w:b/>
          <w:bCs/>
          <w:sz w:val="28"/>
          <w:szCs w:val="28"/>
        </w:rPr>
      </w:pPr>
    </w:p>
    <w:p w:rsidR="007503DE" w:rsidRDefault="007503DE" w:rsidP="007503DE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>PAUTA DA 2</w:t>
      </w:r>
      <w:r>
        <w:rPr>
          <w:b/>
          <w:bCs/>
          <w:sz w:val="28"/>
          <w:szCs w:val="28"/>
        </w:rPr>
        <w:t>7</w:t>
      </w:r>
      <w:r w:rsidRPr="00093B36">
        <w:rPr>
          <w:b/>
          <w:bCs/>
          <w:sz w:val="28"/>
          <w:szCs w:val="28"/>
        </w:rPr>
        <w:t>ª SESSÃO ORDINÁRIA DE 2018</w:t>
      </w:r>
    </w:p>
    <w:p w:rsidR="007503DE" w:rsidRDefault="007503DE" w:rsidP="007503D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7503DE" w:rsidRPr="00093B36" w:rsidRDefault="007503DE" w:rsidP="007503DE">
      <w:pPr>
        <w:jc w:val="center"/>
        <w:rPr>
          <w:b/>
          <w:bCs/>
          <w:sz w:val="28"/>
          <w:szCs w:val="28"/>
        </w:rPr>
      </w:pPr>
    </w:p>
    <w:p w:rsidR="007503DE" w:rsidRPr="007503DE" w:rsidRDefault="007503DE" w:rsidP="007503DE">
      <w:pPr>
        <w:rPr>
          <w:sz w:val="28"/>
          <w:szCs w:val="28"/>
        </w:rPr>
      </w:pPr>
    </w:p>
    <w:p w:rsidR="007503DE" w:rsidRDefault="007503DE" w:rsidP="007503DE">
      <w:pPr>
        <w:ind w:firstLine="708"/>
        <w:jc w:val="both"/>
        <w:rPr>
          <w:bCs/>
          <w:sz w:val="28"/>
          <w:szCs w:val="28"/>
        </w:rPr>
      </w:pPr>
      <w:r w:rsidRPr="007503DE">
        <w:rPr>
          <w:b/>
          <w:sz w:val="28"/>
          <w:szCs w:val="28"/>
        </w:rPr>
        <w:t>NELSON PRESTES DE OLIVEIRA</w:t>
      </w:r>
      <w:r w:rsidRPr="007503DE">
        <w:rPr>
          <w:sz w:val="28"/>
          <w:szCs w:val="28"/>
        </w:rPr>
        <w:t>, Presidente da Câmara Municipal de Piedade, Estado de São Paulo, no uso de suas atribuições legais e regimentais define a pauta da ORDEM DO DIA da 2</w:t>
      </w:r>
      <w:r w:rsidRPr="007503DE">
        <w:rPr>
          <w:sz w:val="28"/>
          <w:szCs w:val="28"/>
        </w:rPr>
        <w:t>7</w:t>
      </w:r>
      <w:r w:rsidRPr="007503DE">
        <w:rPr>
          <w:sz w:val="28"/>
          <w:szCs w:val="28"/>
        </w:rPr>
        <w:t>ª sessão ordinária, que será realizada em</w:t>
      </w:r>
      <w:r w:rsidRPr="007503DE">
        <w:rPr>
          <w:b/>
          <w:bCs/>
          <w:sz w:val="28"/>
          <w:szCs w:val="28"/>
        </w:rPr>
        <w:t xml:space="preserve"> </w:t>
      </w:r>
      <w:r w:rsidRPr="007503DE">
        <w:rPr>
          <w:b/>
          <w:bCs/>
          <w:sz w:val="28"/>
          <w:szCs w:val="28"/>
        </w:rPr>
        <w:t xml:space="preserve">10 </w:t>
      </w:r>
      <w:r w:rsidRPr="007503DE">
        <w:rPr>
          <w:b/>
          <w:bCs/>
          <w:sz w:val="28"/>
          <w:szCs w:val="28"/>
        </w:rPr>
        <w:t>de setembro de 2018 (segunda-feira)</w:t>
      </w:r>
      <w:r w:rsidRPr="007503DE">
        <w:rPr>
          <w:bCs/>
          <w:sz w:val="28"/>
          <w:szCs w:val="28"/>
        </w:rPr>
        <w:t>,</w:t>
      </w:r>
      <w:r w:rsidRPr="007503DE">
        <w:rPr>
          <w:b/>
          <w:bCs/>
          <w:sz w:val="28"/>
          <w:szCs w:val="28"/>
        </w:rPr>
        <w:t xml:space="preserve"> às 19h00</w:t>
      </w:r>
      <w:r w:rsidRPr="007503DE">
        <w:rPr>
          <w:bCs/>
          <w:sz w:val="28"/>
          <w:szCs w:val="28"/>
        </w:rPr>
        <w:t>.</w:t>
      </w:r>
    </w:p>
    <w:p w:rsidR="007503DE" w:rsidRPr="007503DE" w:rsidRDefault="007503DE" w:rsidP="007503DE">
      <w:pPr>
        <w:ind w:firstLine="708"/>
        <w:jc w:val="both"/>
        <w:rPr>
          <w:b/>
          <w:bCs/>
          <w:sz w:val="28"/>
          <w:szCs w:val="28"/>
        </w:rPr>
      </w:pPr>
    </w:p>
    <w:p w:rsidR="007503DE" w:rsidRPr="007503DE" w:rsidRDefault="007503DE" w:rsidP="007503DE">
      <w:pPr>
        <w:jc w:val="both"/>
        <w:rPr>
          <w:b/>
          <w:bCs/>
          <w:sz w:val="28"/>
          <w:szCs w:val="28"/>
        </w:rPr>
      </w:pPr>
    </w:p>
    <w:p w:rsidR="007503DE" w:rsidRPr="007503DE" w:rsidRDefault="007503DE" w:rsidP="007503DE">
      <w:pPr>
        <w:jc w:val="both"/>
        <w:rPr>
          <w:b/>
          <w:sz w:val="28"/>
          <w:szCs w:val="28"/>
        </w:rPr>
      </w:pPr>
      <w:r w:rsidRPr="007503DE">
        <w:rPr>
          <w:b/>
          <w:sz w:val="28"/>
          <w:szCs w:val="28"/>
        </w:rPr>
        <w:t xml:space="preserve">1) </w:t>
      </w:r>
      <w:r w:rsidRPr="007503DE">
        <w:rPr>
          <w:b/>
          <w:sz w:val="28"/>
          <w:szCs w:val="28"/>
        </w:rPr>
        <w:t xml:space="preserve">Projeto de lei </w:t>
      </w:r>
      <w:r w:rsidRPr="007503DE">
        <w:rPr>
          <w:b/>
          <w:sz w:val="28"/>
          <w:szCs w:val="28"/>
        </w:rPr>
        <w:t xml:space="preserve">nº </w:t>
      </w:r>
      <w:r w:rsidRPr="007503DE">
        <w:rPr>
          <w:b/>
          <w:sz w:val="28"/>
          <w:szCs w:val="28"/>
        </w:rPr>
        <w:t>23</w:t>
      </w:r>
      <w:r w:rsidRPr="007503DE">
        <w:rPr>
          <w:b/>
          <w:sz w:val="28"/>
          <w:szCs w:val="28"/>
        </w:rPr>
        <w:t xml:space="preserve">/2018 </w:t>
      </w:r>
      <w:r w:rsidRPr="007503DE">
        <w:rPr>
          <w:sz w:val="28"/>
          <w:szCs w:val="28"/>
        </w:rPr>
        <w:t>(</w:t>
      </w:r>
      <w:r w:rsidRPr="007503DE">
        <w:rPr>
          <w:sz w:val="28"/>
          <w:szCs w:val="28"/>
        </w:rPr>
        <w:t>Poder Executivo) com emenda da C.J.R.</w:t>
      </w:r>
    </w:p>
    <w:p w:rsidR="007503DE" w:rsidRPr="007503DE" w:rsidRDefault="007503DE" w:rsidP="007503DE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7503DE">
        <w:rPr>
          <w:rFonts w:cs="Times New Roman"/>
          <w:bCs/>
          <w:sz w:val="28"/>
          <w:szCs w:val="28"/>
        </w:rPr>
        <w:t xml:space="preserve"> “</w:t>
      </w:r>
      <w:r w:rsidRPr="007503DE">
        <w:rPr>
          <w:rFonts w:cs="Times New Roman"/>
          <w:bCs/>
          <w:sz w:val="28"/>
          <w:szCs w:val="28"/>
        </w:rPr>
        <w:t>Acrescenta o §3º ao artigo 1º da lei nº 2622 de 23 de novembro de 1994, que cria a Imprensa Oficial do município, e dá outras providências</w:t>
      </w:r>
      <w:r w:rsidRPr="007503DE">
        <w:rPr>
          <w:bCs/>
          <w:sz w:val="28"/>
          <w:szCs w:val="28"/>
        </w:rPr>
        <w:t>.</w:t>
      </w:r>
      <w:r w:rsidRPr="007503DE">
        <w:rPr>
          <w:rFonts w:cs="Times New Roman"/>
          <w:bCs/>
          <w:sz w:val="28"/>
          <w:szCs w:val="28"/>
        </w:rPr>
        <w:t xml:space="preserve">” </w:t>
      </w:r>
    </w:p>
    <w:p w:rsidR="007503DE" w:rsidRPr="007503DE" w:rsidRDefault="007503DE" w:rsidP="007503DE">
      <w:pPr>
        <w:rPr>
          <w:sz w:val="28"/>
          <w:szCs w:val="28"/>
        </w:rPr>
      </w:pPr>
      <w:r w:rsidRPr="007503DE">
        <w:rPr>
          <w:sz w:val="28"/>
          <w:szCs w:val="28"/>
        </w:rPr>
        <w:t xml:space="preserve"> (Em única discussão e votação).</w:t>
      </w:r>
    </w:p>
    <w:p w:rsidR="007503DE" w:rsidRPr="00093B36" w:rsidRDefault="007503DE" w:rsidP="007503DE">
      <w:pPr>
        <w:rPr>
          <w:sz w:val="28"/>
          <w:szCs w:val="28"/>
        </w:rPr>
      </w:pPr>
    </w:p>
    <w:p w:rsidR="007503DE" w:rsidRDefault="007503DE" w:rsidP="007503DE">
      <w:pPr>
        <w:jc w:val="both"/>
        <w:rPr>
          <w:b/>
          <w:sz w:val="28"/>
          <w:szCs w:val="28"/>
        </w:rPr>
      </w:pPr>
    </w:p>
    <w:p w:rsidR="007503DE" w:rsidRPr="00093B36" w:rsidRDefault="007503DE" w:rsidP="007503DE">
      <w:pPr>
        <w:jc w:val="both"/>
        <w:rPr>
          <w:sz w:val="28"/>
          <w:szCs w:val="28"/>
        </w:rPr>
      </w:pPr>
    </w:p>
    <w:p w:rsidR="007503DE" w:rsidRPr="00093B36" w:rsidRDefault="007503DE" w:rsidP="007503DE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093B36">
        <w:rPr>
          <w:sz w:val="28"/>
          <w:szCs w:val="28"/>
        </w:rPr>
        <w:t>de</w:t>
      </w:r>
      <w:r>
        <w:rPr>
          <w:sz w:val="28"/>
          <w:szCs w:val="28"/>
        </w:rPr>
        <w:t xml:space="preserve"> setembro</w:t>
      </w:r>
      <w:r w:rsidRPr="00093B36">
        <w:rPr>
          <w:sz w:val="28"/>
          <w:szCs w:val="28"/>
        </w:rPr>
        <w:t xml:space="preserve"> de 2018.</w:t>
      </w:r>
    </w:p>
    <w:p w:rsidR="007503DE" w:rsidRDefault="007503DE" w:rsidP="007503DE"/>
    <w:p w:rsidR="007503DE" w:rsidRPr="00093B36" w:rsidRDefault="007503DE" w:rsidP="007503DE"/>
    <w:p w:rsidR="007503DE" w:rsidRDefault="007503DE" w:rsidP="007503DE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7503DE" w:rsidRPr="00093B36" w:rsidRDefault="007503DE" w:rsidP="007503DE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p w:rsidR="0019481D" w:rsidRDefault="007503DE"/>
    <w:sectPr w:rsidR="0019481D" w:rsidSect="00C1560D">
      <w:headerReference w:type="default" r:id="rId4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7503DE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3FD625" wp14:editId="1E06F86D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7503DE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7503DE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7503DE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</w:t>
    </w:r>
    <w:r>
      <w:rPr>
        <w:sz w:val="18"/>
        <w:szCs w:val="18"/>
      </w:rPr>
      <w:t>sp.gov.br</w:t>
    </w:r>
  </w:p>
  <w:p w:rsidR="00C1560D" w:rsidRDefault="007503D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DE"/>
    <w:rsid w:val="00205417"/>
    <w:rsid w:val="00334C26"/>
    <w:rsid w:val="004137FB"/>
    <w:rsid w:val="004B1F71"/>
    <w:rsid w:val="00600583"/>
    <w:rsid w:val="007503DE"/>
    <w:rsid w:val="00751BA1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002D"/>
  <w15:chartTrackingRefBased/>
  <w15:docId w15:val="{EC3D8BC0-C594-44B9-A638-31BF6224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03D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7503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503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03DE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dcterms:created xsi:type="dcterms:W3CDTF">2018-09-06T14:08:00Z</dcterms:created>
  <dcterms:modified xsi:type="dcterms:W3CDTF">2018-09-06T14:14:00Z</dcterms:modified>
</cp:coreProperties>
</file>