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9E0" w:rsidRPr="00B8329B" w:rsidRDefault="008759E0" w:rsidP="00B8329B">
      <w:pPr>
        <w:spacing w:line="360" w:lineRule="auto"/>
        <w:jc w:val="both"/>
        <w:rPr>
          <w:rFonts w:ascii="Courier New" w:hAnsi="Courier New" w:cs="Courier New"/>
          <w:b/>
        </w:rPr>
      </w:pPr>
      <w:r w:rsidRPr="00B8329B">
        <w:rPr>
          <w:rFonts w:ascii="Courier New" w:hAnsi="Courier New" w:cs="Courier New"/>
          <w:b/>
        </w:rPr>
        <w:t>Ata da 13</w:t>
      </w:r>
      <w:r w:rsidRPr="00B8329B">
        <w:rPr>
          <w:rFonts w:ascii="Courier New" w:hAnsi="Courier New" w:cs="Courier New"/>
          <w:b/>
        </w:rPr>
        <w:t xml:space="preserve">ª Sessão Ordinária da Câmara Municipal de Taquaral, 2º ano, da 7ª Legislatura, realizada em </w:t>
      </w:r>
      <w:r w:rsidRPr="00B8329B">
        <w:rPr>
          <w:rFonts w:ascii="Courier New" w:hAnsi="Courier New" w:cs="Courier New"/>
          <w:b/>
        </w:rPr>
        <w:t>05 de setembro</w:t>
      </w:r>
      <w:r w:rsidRPr="00B8329B">
        <w:rPr>
          <w:rFonts w:ascii="Courier New" w:hAnsi="Courier New" w:cs="Courier New"/>
          <w:b/>
        </w:rPr>
        <w:t xml:space="preserve"> de 2022 às 19:00 horas.</w:t>
      </w:r>
    </w:p>
    <w:p w:rsidR="008759E0" w:rsidRPr="00B8329B" w:rsidRDefault="008759E0" w:rsidP="00B8329B">
      <w:pPr>
        <w:spacing w:line="360" w:lineRule="auto"/>
        <w:jc w:val="both"/>
        <w:rPr>
          <w:rFonts w:ascii="Courier New" w:hAnsi="Courier New" w:cs="Courier New"/>
        </w:rPr>
      </w:pPr>
      <w:r w:rsidRPr="00B8329B">
        <w:rPr>
          <w:rFonts w:ascii="Courier New" w:hAnsi="Courier New" w:cs="Courier New"/>
        </w:rPr>
        <w:t xml:space="preserve">Presidente: </w:t>
      </w:r>
      <w:proofErr w:type="spellStart"/>
      <w:r w:rsidRPr="00B8329B">
        <w:rPr>
          <w:rFonts w:ascii="Courier New" w:hAnsi="Courier New" w:cs="Courier New"/>
        </w:rPr>
        <w:t>Erondi</w:t>
      </w:r>
      <w:proofErr w:type="spellEnd"/>
      <w:r w:rsidRPr="00B8329B">
        <w:rPr>
          <w:rFonts w:ascii="Courier New" w:hAnsi="Courier New" w:cs="Courier New"/>
        </w:rPr>
        <w:t xml:space="preserve"> Marcos Antônio </w:t>
      </w:r>
    </w:p>
    <w:p w:rsidR="008759E0" w:rsidRPr="00B8329B" w:rsidRDefault="008759E0" w:rsidP="00B8329B">
      <w:pPr>
        <w:spacing w:line="360" w:lineRule="auto"/>
        <w:jc w:val="both"/>
        <w:rPr>
          <w:rFonts w:ascii="Courier New" w:hAnsi="Courier New" w:cs="Courier New"/>
        </w:rPr>
      </w:pPr>
      <w:r w:rsidRPr="00B8329B">
        <w:rPr>
          <w:rFonts w:ascii="Courier New" w:hAnsi="Courier New" w:cs="Courier New"/>
        </w:rPr>
        <w:t>1ª Secretária</w:t>
      </w:r>
      <w:r w:rsidRPr="00B8329B">
        <w:rPr>
          <w:rFonts w:ascii="Courier New" w:hAnsi="Courier New" w:cs="Courier New"/>
        </w:rPr>
        <w:t xml:space="preserve">: </w:t>
      </w:r>
      <w:r w:rsidRPr="00B8329B">
        <w:rPr>
          <w:rFonts w:ascii="Courier New" w:hAnsi="Courier New" w:cs="Courier New"/>
        </w:rPr>
        <w:t xml:space="preserve">Elizangela Medeiros </w:t>
      </w:r>
      <w:proofErr w:type="spellStart"/>
      <w:r w:rsidRPr="00B8329B">
        <w:rPr>
          <w:rFonts w:ascii="Courier New" w:hAnsi="Courier New" w:cs="Courier New"/>
        </w:rPr>
        <w:t>Verdinelli</w:t>
      </w:r>
      <w:proofErr w:type="spellEnd"/>
    </w:p>
    <w:p w:rsidR="008759E0" w:rsidRPr="00B8329B" w:rsidRDefault="008759E0" w:rsidP="00B8329B">
      <w:pPr>
        <w:pStyle w:val="SemEspaamento"/>
        <w:spacing w:line="360" w:lineRule="auto"/>
        <w:jc w:val="both"/>
        <w:rPr>
          <w:rFonts w:ascii="Courier New" w:eastAsia="Times New Roman" w:hAnsi="Courier New" w:cs="Courier New"/>
          <w:b/>
          <w:color w:val="000000"/>
          <w:lang w:eastAsia="pt-BR"/>
        </w:rPr>
      </w:pPr>
      <w:r w:rsidRPr="00B8329B">
        <w:rPr>
          <w:rFonts w:ascii="Courier New" w:hAnsi="Courier New" w:cs="Courier New"/>
        </w:rPr>
        <w:t xml:space="preserve">Aos </w:t>
      </w:r>
      <w:r w:rsidRPr="00B8329B">
        <w:rPr>
          <w:rFonts w:ascii="Courier New" w:hAnsi="Courier New" w:cs="Courier New"/>
        </w:rPr>
        <w:t>cinco</w:t>
      </w:r>
      <w:r w:rsidRPr="00B8329B">
        <w:rPr>
          <w:rFonts w:ascii="Courier New" w:hAnsi="Courier New" w:cs="Courier New"/>
        </w:rPr>
        <w:t xml:space="preserve"> dias do mês de </w:t>
      </w:r>
      <w:r w:rsidRPr="00B8329B">
        <w:rPr>
          <w:rFonts w:ascii="Courier New" w:hAnsi="Courier New" w:cs="Courier New"/>
        </w:rPr>
        <w:t>setembro</w:t>
      </w:r>
      <w:r w:rsidRPr="00B8329B">
        <w:rPr>
          <w:rFonts w:ascii="Courier New" w:hAnsi="Courier New" w:cs="Courier New"/>
        </w:rPr>
        <w:t xml:space="preserve"> de dois mil e vinte e dois (2022), às 19:00 horas na sede da Câmara Municipal de Taquaral “Plenário Antônio João </w:t>
      </w:r>
      <w:proofErr w:type="spellStart"/>
      <w:r w:rsidRPr="00B8329B">
        <w:rPr>
          <w:rFonts w:ascii="Courier New" w:hAnsi="Courier New" w:cs="Courier New"/>
        </w:rPr>
        <w:t>Bellotti</w:t>
      </w:r>
      <w:proofErr w:type="spellEnd"/>
      <w:r w:rsidRPr="00B8329B">
        <w:rPr>
          <w:rFonts w:ascii="Courier New" w:hAnsi="Courier New" w:cs="Courier New"/>
        </w:rPr>
        <w:t xml:space="preserve">”, sito a Avenida Leonardo José Jacinto, 810, após todos realizarem a Oração do Pai Nosso, procedeu-se a chamada regimental e ficou constatada a presença dos seguintes vereadores: </w:t>
      </w:r>
      <w:r w:rsidRPr="00B8329B">
        <w:rPr>
          <w:rFonts w:ascii="Courier New" w:hAnsi="Courier New" w:cs="Courier New"/>
          <w:b/>
        </w:rPr>
        <w:t xml:space="preserve">Ari Fernando Jacinto, Claudio Luiz Bolaina, Celso Antônio Ferreira, </w:t>
      </w:r>
      <w:proofErr w:type="spellStart"/>
      <w:r w:rsidRPr="00B8329B">
        <w:rPr>
          <w:rFonts w:ascii="Courier New" w:hAnsi="Courier New" w:cs="Courier New"/>
          <w:b/>
        </w:rPr>
        <w:t>Erondi</w:t>
      </w:r>
      <w:proofErr w:type="spellEnd"/>
      <w:r w:rsidRPr="00B8329B">
        <w:rPr>
          <w:rFonts w:ascii="Courier New" w:hAnsi="Courier New" w:cs="Courier New"/>
          <w:b/>
        </w:rPr>
        <w:t xml:space="preserve"> Marcos Antônio, </w:t>
      </w:r>
      <w:r w:rsidR="001A4FBF" w:rsidRPr="00B8329B">
        <w:rPr>
          <w:rFonts w:ascii="Courier New" w:hAnsi="Courier New" w:cs="Courier New"/>
          <w:b/>
        </w:rPr>
        <w:t xml:space="preserve">Elizangela Medeiros </w:t>
      </w:r>
      <w:proofErr w:type="spellStart"/>
      <w:r w:rsidR="001A4FBF" w:rsidRPr="00B8329B">
        <w:rPr>
          <w:rFonts w:ascii="Courier New" w:hAnsi="Courier New" w:cs="Courier New"/>
          <w:b/>
        </w:rPr>
        <w:t>Verdinelli</w:t>
      </w:r>
      <w:proofErr w:type="spellEnd"/>
      <w:r w:rsidR="001A4FBF" w:rsidRPr="00B8329B">
        <w:rPr>
          <w:rFonts w:ascii="Courier New" w:hAnsi="Courier New" w:cs="Courier New"/>
          <w:b/>
        </w:rPr>
        <w:t xml:space="preserve">, </w:t>
      </w:r>
      <w:r w:rsidRPr="00B8329B">
        <w:rPr>
          <w:rFonts w:ascii="Courier New" w:hAnsi="Courier New" w:cs="Courier New"/>
          <w:b/>
        </w:rPr>
        <w:t xml:space="preserve">Jefferson Alexandre dos Santos, Jorge Aparecido Machado, Roberto </w:t>
      </w:r>
      <w:proofErr w:type="spellStart"/>
      <w:r w:rsidRPr="00B8329B">
        <w:rPr>
          <w:rFonts w:ascii="Courier New" w:hAnsi="Courier New" w:cs="Courier New"/>
          <w:b/>
        </w:rPr>
        <w:t>Urbino</w:t>
      </w:r>
      <w:proofErr w:type="spellEnd"/>
      <w:r w:rsidRPr="00B8329B">
        <w:rPr>
          <w:rFonts w:ascii="Courier New" w:hAnsi="Courier New" w:cs="Courier New"/>
          <w:b/>
        </w:rPr>
        <w:t xml:space="preserve"> da Silva e Sérgio Alexandre da Silva.</w:t>
      </w:r>
      <w:r w:rsidRPr="00B8329B">
        <w:rPr>
          <w:rFonts w:ascii="Courier New" w:hAnsi="Courier New" w:cs="Courier New"/>
        </w:rPr>
        <w:t xml:space="preserve"> Havendo quórum suficiente e legal o senhor presidente dá por aberto os trabalhos sob a Proteção Divina. </w:t>
      </w:r>
      <w:r w:rsidRPr="00B8329B">
        <w:rPr>
          <w:rFonts w:ascii="Courier New" w:eastAsia="Times New Roman" w:hAnsi="Courier New" w:cs="Courier New"/>
          <w:lang w:eastAsia="pt-BR"/>
        </w:rPr>
        <w:t xml:space="preserve">Como a ata da </w:t>
      </w:r>
      <w:r w:rsidRPr="00B8329B">
        <w:rPr>
          <w:rFonts w:ascii="Courier New" w:eastAsia="Times New Roman" w:hAnsi="Courier New" w:cs="Courier New"/>
          <w:b/>
          <w:lang w:eastAsia="pt-BR"/>
        </w:rPr>
        <w:t>12</w:t>
      </w:r>
      <w:r w:rsidRPr="00B8329B">
        <w:rPr>
          <w:rFonts w:ascii="Courier New" w:eastAsia="Times New Roman" w:hAnsi="Courier New" w:cs="Courier New"/>
          <w:b/>
          <w:lang w:eastAsia="pt-BR"/>
        </w:rPr>
        <w:t xml:space="preserve">ª Sessão ordinária, realizada em </w:t>
      </w:r>
      <w:r w:rsidR="004847A0" w:rsidRPr="00B8329B">
        <w:rPr>
          <w:rFonts w:ascii="Courier New" w:eastAsia="Times New Roman" w:hAnsi="Courier New" w:cs="Courier New"/>
          <w:b/>
          <w:lang w:eastAsia="pt-BR"/>
        </w:rPr>
        <w:t xml:space="preserve">23 de agosto de 2022, </w:t>
      </w:r>
      <w:r w:rsidR="004847A0" w:rsidRPr="00B8329B">
        <w:rPr>
          <w:rFonts w:ascii="Courier New" w:eastAsia="Times New Roman" w:hAnsi="Courier New" w:cs="Courier New"/>
          <w:lang w:eastAsia="pt-BR"/>
        </w:rPr>
        <w:t>foi</w:t>
      </w:r>
      <w:r w:rsidRPr="00B8329B">
        <w:rPr>
          <w:rFonts w:ascii="Courier New" w:eastAsia="Times New Roman" w:hAnsi="Courier New" w:cs="Courier New"/>
          <w:lang w:eastAsia="pt-BR"/>
        </w:rPr>
        <w:t xml:space="preserve"> devidamente</w:t>
      </w:r>
      <w:r w:rsidR="004847A0" w:rsidRPr="00B8329B">
        <w:rPr>
          <w:rFonts w:ascii="Courier New" w:eastAsia="Times New Roman" w:hAnsi="Courier New" w:cs="Courier New"/>
          <w:lang w:eastAsia="pt-BR"/>
        </w:rPr>
        <w:t xml:space="preserve"> publicada</w:t>
      </w:r>
      <w:r w:rsidRPr="00B8329B">
        <w:rPr>
          <w:rFonts w:ascii="Courier New" w:eastAsia="Times New Roman" w:hAnsi="Courier New" w:cs="Courier New"/>
          <w:lang w:eastAsia="pt-BR"/>
        </w:rPr>
        <w:t>, passou a fase de</w:t>
      </w:r>
      <w:r w:rsidR="004847A0" w:rsidRPr="00B8329B">
        <w:rPr>
          <w:rFonts w:ascii="Courier New" w:eastAsia="Times New Roman" w:hAnsi="Courier New" w:cs="Courier New"/>
          <w:lang w:eastAsia="pt-BR"/>
        </w:rPr>
        <w:t xml:space="preserve"> discussão e votação, onde </w:t>
      </w:r>
      <w:proofErr w:type="gramStart"/>
      <w:r w:rsidR="004847A0" w:rsidRPr="00B8329B">
        <w:rPr>
          <w:rFonts w:ascii="Courier New" w:eastAsia="Times New Roman" w:hAnsi="Courier New" w:cs="Courier New"/>
          <w:lang w:eastAsia="pt-BR"/>
        </w:rPr>
        <w:t>foi Aprovada</w:t>
      </w:r>
      <w:proofErr w:type="gramEnd"/>
      <w:r w:rsidRPr="00B8329B">
        <w:rPr>
          <w:rFonts w:ascii="Courier New" w:eastAsia="Times New Roman" w:hAnsi="Courier New" w:cs="Courier New"/>
          <w:lang w:eastAsia="pt-BR"/>
        </w:rPr>
        <w:t xml:space="preserve"> por unanimidade.</w:t>
      </w:r>
      <w:r w:rsidR="004847A0" w:rsidRPr="00B8329B">
        <w:rPr>
          <w:rFonts w:ascii="Courier New" w:eastAsia="Times New Roman" w:hAnsi="Courier New" w:cs="Courier New"/>
          <w:lang w:eastAsia="pt-BR"/>
        </w:rPr>
        <w:t xml:space="preserve"> Dando continuidade a Secretária faz a leitura da </w:t>
      </w:r>
      <w:r w:rsidR="004847A0" w:rsidRPr="00B8329B">
        <w:rPr>
          <w:rFonts w:ascii="Courier New" w:eastAsia="Times New Roman" w:hAnsi="Courier New" w:cs="Courier New"/>
          <w:b/>
          <w:lang w:eastAsia="pt-BR"/>
        </w:rPr>
        <w:t>Indicação L/18/2022</w:t>
      </w:r>
      <w:r w:rsidR="004847A0" w:rsidRPr="00B8329B">
        <w:rPr>
          <w:rFonts w:ascii="Courier New" w:eastAsia="Times New Roman" w:hAnsi="Courier New" w:cs="Courier New"/>
          <w:lang w:eastAsia="pt-BR"/>
        </w:rPr>
        <w:t xml:space="preserve">; o presidente informa que a presente propositura será devidamente encaminhada. </w:t>
      </w:r>
      <w:r w:rsidRPr="00B8329B">
        <w:rPr>
          <w:rFonts w:ascii="Courier New" w:hAnsi="Courier New" w:cs="Courier New"/>
          <w:color w:val="000000"/>
        </w:rPr>
        <w:t xml:space="preserve">Em seguida </w:t>
      </w:r>
      <w:r w:rsidR="004847A0" w:rsidRPr="00B8329B">
        <w:rPr>
          <w:rFonts w:ascii="Courier New" w:hAnsi="Courier New" w:cs="Courier New"/>
          <w:color w:val="000000"/>
        </w:rPr>
        <w:t>a Secretária</w:t>
      </w:r>
      <w:r w:rsidRPr="00B8329B">
        <w:rPr>
          <w:rFonts w:ascii="Courier New" w:hAnsi="Courier New" w:cs="Courier New"/>
          <w:color w:val="000000"/>
        </w:rPr>
        <w:t xml:space="preserve"> faz a leitura do </w:t>
      </w:r>
      <w:r w:rsidR="004847A0" w:rsidRPr="00B8329B">
        <w:rPr>
          <w:rFonts w:ascii="Courier New" w:hAnsi="Courier New" w:cs="Courier New"/>
          <w:b/>
          <w:color w:val="000000"/>
        </w:rPr>
        <w:t>Requerimento L/32</w:t>
      </w:r>
      <w:r w:rsidRPr="00B8329B">
        <w:rPr>
          <w:rFonts w:ascii="Courier New" w:hAnsi="Courier New" w:cs="Courier New"/>
          <w:b/>
          <w:color w:val="000000"/>
        </w:rPr>
        <w:t>/2022</w:t>
      </w:r>
      <w:r w:rsidRPr="00B8329B">
        <w:rPr>
          <w:rFonts w:ascii="Courier New" w:hAnsi="Courier New" w:cs="Courier New"/>
          <w:color w:val="000000"/>
        </w:rPr>
        <w:t xml:space="preserve">, </w:t>
      </w:r>
      <w:r w:rsidR="004847A0" w:rsidRPr="00B8329B">
        <w:rPr>
          <w:rFonts w:ascii="Courier New" w:hAnsi="Courier New" w:cs="Courier New"/>
          <w:b/>
          <w:color w:val="000000"/>
        </w:rPr>
        <w:t>Requerimento L/33</w:t>
      </w:r>
      <w:r w:rsidR="004847A0" w:rsidRPr="00B8329B">
        <w:rPr>
          <w:rFonts w:ascii="Courier New" w:hAnsi="Courier New" w:cs="Courier New"/>
          <w:b/>
          <w:color w:val="000000"/>
        </w:rPr>
        <w:t>/2022</w:t>
      </w:r>
      <w:r w:rsidR="004847A0" w:rsidRPr="00B8329B">
        <w:rPr>
          <w:rFonts w:ascii="Courier New" w:hAnsi="Courier New" w:cs="Courier New"/>
          <w:b/>
          <w:color w:val="000000"/>
        </w:rPr>
        <w:t>, Requerimento L/34</w:t>
      </w:r>
      <w:r w:rsidR="004847A0" w:rsidRPr="00B8329B">
        <w:rPr>
          <w:rFonts w:ascii="Courier New" w:hAnsi="Courier New" w:cs="Courier New"/>
          <w:b/>
          <w:color w:val="000000"/>
        </w:rPr>
        <w:t>/2022</w:t>
      </w:r>
      <w:r w:rsidR="004847A0" w:rsidRPr="00B8329B">
        <w:rPr>
          <w:rFonts w:ascii="Courier New" w:hAnsi="Courier New" w:cs="Courier New"/>
          <w:b/>
          <w:color w:val="000000"/>
        </w:rPr>
        <w:t>, Requerimento L/35</w:t>
      </w:r>
      <w:r w:rsidR="004847A0" w:rsidRPr="00B8329B">
        <w:rPr>
          <w:rFonts w:ascii="Courier New" w:hAnsi="Courier New" w:cs="Courier New"/>
          <w:b/>
          <w:color w:val="000000"/>
        </w:rPr>
        <w:t>/2022</w:t>
      </w:r>
      <w:r w:rsidR="004847A0" w:rsidRPr="00B8329B">
        <w:rPr>
          <w:rFonts w:ascii="Courier New" w:hAnsi="Courier New" w:cs="Courier New"/>
          <w:b/>
          <w:color w:val="000000"/>
        </w:rPr>
        <w:t>, Requerimento L/36</w:t>
      </w:r>
      <w:r w:rsidR="004847A0" w:rsidRPr="00B8329B">
        <w:rPr>
          <w:rFonts w:ascii="Courier New" w:hAnsi="Courier New" w:cs="Courier New"/>
          <w:b/>
          <w:color w:val="000000"/>
        </w:rPr>
        <w:t>/2022</w:t>
      </w:r>
      <w:r w:rsidR="004847A0" w:rsidRPr="00B8329B">
        <w:rPr>
          <w:rFonts w:ascii="Courier New" w:hAnsi="Courier New" w:cs="Courier New"/>
          <w:b/>
          <w:color w:val="000000"/>
        </w:rPr>
        <w:t xml:space="preserve"> e Requerimento L/37</w:t>
      </w:r>
      <w:r w:rsidR="004847A0" w:rsidRPr="00B8329B">
        <w:rPr>
          <w:rFonts w:ascii="Courier New" w:hAnsi="Courier New" w:cs="Courier New"/>
          <w:b/>
          <w:color w:val="000000"/>
        </w:rPr>
        <w:t>/2022</w:t>
      </w:r>
      <w:r w:rsidR="004847A0" w:rsidRPr="00B8329B">
        <w:rPr>
          <w:rFonts w:ascii="Courier New" w:hAnsi="Courier New" w:cs="Courier New"/>
          <w:b/>
          <w:color w:val="000000"/>
        </w:rPr>
        <w:t xml:space="preserve">, </w:t>
      </w:r>
      <w:r w:rsidRPr="00B8329B">
        <w:rPr>
          <w:rFonts w:ascii="Courier New" w:hAnsi="Courier New" w:cs="Courier New"/>
          <w:color w:val="000000"/>
        </w:rPr>
        <w:t xml:space="preserve">onde </w:t>
      </w:r>
      <w:r w:rsidR="004847A0" w:rsidRPr="00B8329B">
        <w:rPr>
          <w:rFonts w:ascii="Courier New" w:hAnsi="Courier New" w:cs="Courier New"/>
          <w:color w:val="000000"/>
        </w:rPr>
        <w:t xml:space="preserve">todos </w:t>
      </w:r>
      <w:proofErr w:type="gramStart"/>
      <w:r w:rsidR="004847A0" w:rsidRPr="00B8329B">
        <w:rPr>
          <w:rFonts w:ascii="Courier New" w:hAnsi="Courier New" w:cs="Courier New"/>
          <w:color w:val="000000"/>
        </w:rPr>
        <w:t>foram</w:t>
      </w:r>
      <w:r w:rsidRPr="00B8329B">
        <w:rPr>
          <w:rFonts w:ascii="Courier New" w:hAnsi="Courier New" w:cs="Courier New"/>
          <w:color w:val="000000"/>
        </w:rPr>
        <w:t xml:space="preserve"> </w:t>
      </w:r>
      <w:r w:rsidRPr="00B8329B">
        <w:rPr>
          <w:rFonts w:ascii="Courier New" w:hAnsi="Courier New" w:cs="Courier New"/>
          <w:b/>
          <w:color w:val="000000"/>
        </w:rPr>
        <w:t>Aprovado</w:t>
      </w:r>
      <w:r w:rsidR="004847A0" w:rsidRPr="00B8329B">
        <w:rPr>
          <w:rFonts w:ascii="Courier New" w:hAnsi="Courier New" w:cs="Courier New"/>
          <w:b/>
          <w:color w:val="000000"/>
        </w:rPr>
        <w:t>s</w:t>
      </w:r>
      <w:proofErr w:type="gramEnd"/>
      <w:r w:rsidR="004847A0" w:rsidRPr="00B8329B">
        <w:rPr>
          <w:rFonts w:ascii="Courier New" w:hAnsi="Courier New" w:cs="Courier New"/>
          <w:b/>
          <w:color w:val="000000"/>
        </w:rPr>
        <w:t xml:space="preserve"> por unanimidade</w:t>
      </w:r>
      <w:r w:rsidRPr="00B8329B">
        <w:rPr>
          <w:rFonts w:ascii="Courier New" w:hAnsi="Courier New" w:cs="Courier New"/>
          <w:color w:val="000000"/>
        </w:rPr>
        <w:t xml:space="preserve">. </w:t>
      </w:r>
      <w:r w:rsidR="004847A0" w:rsidRPr="00B8329B">
        <w:rPr>
          <w:rFonts w:ascii="Courier New" w:hAnsi="Courier New" w:cs="Courier New"/>
          <w:color w:val="000000"/>
        </w:rPr>
        <w:t>Em seguida a Secretária</w:t>
      </w:r>
      <w:r w:rsidRPr="00B8329B">
        <w:rPr>
          <w:rFonts w:ascii="Courier New" w:hAnsi="Courier New" w:cs="Courier New"/>
          <w:color w:val="000000"/>
        </w:rPr>
        <w:t xml:space="preserve"> faz a leitura do </w:t>
      </w:r>
      <w:r w:rsidR="004847A0" w:rsidRPr="00B8329B">
        <w:rPr>
          <w:rFonts w:ascii="Courier New" w:hAnsi="Courier New" w:cs="Courier New"/>
          <w:b/>
          <w:color w:val="000000"/>
        </w:rPr>
        <w:t xml:space="preserve">Parecer do </w:t>
      </w:r>
      <w:r w:rsidRPr="00B8329B">
        <w:rPr>
          <w:rFonts w:ascii="Courier New" w:hAnsi="Courier New" w:cs="Courier New"/>
          <w:b/>
          <w:color w:val="000000"/>
        </w:rPr>
        <w:t xml:space="preserve">Projeto que </w:t>
      </w:r>
      <w:r w:rsidR="004847A0" w:rsidRPr="00B8329B">
        <w:rPr>
          <w:rFonts w:ascii="Courier New" w:hAnsi="Courier New" w:cs="Courier New"/>
          <w:b/>
          <w:color w:val="000000"/>
        </w:rPr>
        <w:t>entra para 1ª discussão e votação:</w:t>
      </w:r>
      <w:r w:rsidRPr="00B8329B">
        <w:rPr>
          <w:rFonts w:ascii="Courier New" w:hAnsi="Courier New" w:cs="Courier New"/>
          <w:color w:val="000000"/>
        </w:rPr>
        <w:t xml:space="preserve"> </w:t>
      </w:r>
      <w:r w:rsidRPr="00B8329B">
        <w:rPr>
          <w:rFonts w:ascii="Courier New" w:eastAsia="Times New Roman" w:hAnsi="Courier New" w:cs="Courier New"/>
          <w:b/>
          <w:color w:val="000000"/>
          <w:lang w:eastAsia="pt-BR"/>
        </w:rPr>
        <w:t>Projeto de Lei L/04/2022 – Dispõe sobre a denominação de espaços púb</w:t>
      </w:r>
      <w:r w:rsidR="004847A0" w:rsidRPr="00B8329B">
        <w:rPr>
          <w:rFonts w:ascii="Courier New" w:eastAsia="Times New Roman" w:hAnsi="Courier New" w:cs="Courier New"/>
          <w:b/>
          <w:color w:val="000000"/>
          <w:lang w:eastAsia="pt-BR"/>
        </w:rPr>
        <w:t xml:space="preserve">licos e dá outras providências, </w:t>
      </w:r>
      <w:r w:rsidR="004847A0" w:rsidRPr="00B8329B">
        <w:rPr>
          <w:rFonts w:ascii="Courier New" w:eastAsia="Times New Roman" w:hAnsi="Courier New" w:cs="Courier New"/>
          <w:color w:val="000000"/>
          <w:lang w:eastAsia="pt-BR"/>
        </w:rPr>
        <w:t xml:space="preserve">onde </w:t>
      </w:r>
      <w:proofErr w:type="gramStart"/>
      <w:r w:rsidR="004847A0" w:rsidRPr="00B8329B">
        <w:rPr>
          <w:rFonts w:ascii="Courier New" w:eastAsia="Times New Roman" w:hAnsi="Courier New" w:cs="Courier New"/>
          <w:color w:val="000000"/>
          <w:lang w:eastAsia="pt-BR"/>
        </w:rPr>
        <w:t>foi</w:t>
      </w:r>
      <w:r w:rsidR="004847A0" w:rsidRPr="00B8329B">
        <w:rPr>
          <w:rFonts w:ascii="Courier New" w:eastAsia="Times New Roman" w:hAnsi="Courier New" w:cs="Courier New"/>
          <w:b/>
          <w:color w:val="000000"/>
          <w:lang w:eastAsia="pt-BR"/>
        </w:rPr>
        <w:t xml:space="preserve"> Aprovado</w:t>
      </w:r>
      <w:proofErr w:type="gramEnd"/>
      <w:r w:rsidR="004847A0" w:rsidRPr="00B8329B">
        <w:rPr>
          <w:rFonts w:ascii="Courier New" w:eastAsia="Times New Roman" w:hAnsi="Courier New" w:cs="Courier New"/>
          <w:b/>
          <w:color w:val="000000"/>
          <w:lang w:eastAsia="pt-BR"/>
        </w:rPr>
        <w:t xml:space="preserve"> por unanimidade. </w:t>
      </w:r>
      <w:r w:rsidR="001A4FBF" w:rsidRPr="00B8329B">
        <w:rPr>
          <w:rFonts w:ascii="Courier New" w:eastAsia="Times New Roman" w:hAnsi="Courier New" w:cs="Courier New"/>
          <w:b/>
          <w:color w:val="000000"/>
          <w:lang w:eastAsia="pt-BR"/>
        </w:rPr>
        <w:t xml:space="preserve">Dando continuidade a </w:t>
      </w:r>
      <w:r w:rsidR="001A4FBF" w:rsidRPr="00B8329B">
        <w:rPr>
          <w:rFonts w:ascii="Courier New" w:eastAsia="Times New Roman" w:hAnsi="Courier New" w:cs="Courier New"/>
          <w:lang w:eastAsia="pt-BR"/>
        </w:rPr>
        <w:t>Senhora Secretária faz</w:t>
      </w:r>
      <w:r w:rsidR="001A4FBF" w:rsidRPr="001A4FBF">
        <w:rPr>
          <w:rFonts w:ascii="Courier New" w:eastAsia="Times New Roman" w:hAnsi="Courier New" w:cs="Courier New"/>
          <w:lang w:eastAsia="pt-BR"/>
        </w:rPr>
        <w:t xml:space="preserve"> a leitura do </w:t>
      </w:r>
      <w:r w:rsidR="001A4FBF" w:rsidRPr="001A4FBF">
        <w:rPr>
          <w:rFonts w:ascii="Courier New" w:eastAsia="Times New Roman" w:hAnsi="Courier New" w:cs="Courier New"/>
          <w:b/>
          <w:lang w:eastAsia="pt-BR"/>
        </w:rPr>
        <w:t>Parecer do Projeto de Lei E/17/2022 “ Ratifica a alteração do protocolo de intenções do consórcio de desenvolvimento do Vale do Rio Grande, e dá outras providencias,</w:t>
      </w:r>
      <w:r w:rsidR="001A4FBF" w:rsidRPr="001A4FBF">
        <w:rPr>
          <w:rFonts w:ascii="Courier New" w:eastAsia="Times New Roman" w:hAnsi="Courier New" w:cs="Courier New"/>
          <w:lang w:eastAsia="pt-BR"/>
        </w:rPr>
        <w:t xml:space="preserve"> que entrará para 2ª e última discussão e votação</w:t>
      </w:r>
      <w:r w:rsidR="001A4FBF" w:rsidRPr="00B8329B">
        <w:rPr>
          <w:rFonts w:ascii="Courier New" w:eastAsia="Times New Roman" w:hAnsi="Courier New" w:cs="Courier New"/>
          <w:lang w:eastAsia="pt-BR"/>
        </w:rPr>
        <w:t xml:space="preserve">, onde foi </w:t>
      </w:r>
      <w:r w:rsidR="001A4FBF" w:rsidRPr="00B8329B">
        <w:rPr>
          <w:rFonts w:ascii="Courier New" w:eastAsia="Times New Roman" w:hAnsi="Courier New" w:cs="Courier New"/>
          <w:b/>
          <w:lang w:eastAsia="pt-BR"/>
        </w:rPr>
        <w:t>Aprovado</w:t>
      </w:r>
      <w:r w:rsidR="001A4FBF" w:rsidRPr="00B8329B">
        <w:rPr>
          <w:rFonts w:ascii="Courier New" w:eastAsia="Times New Roman" w:hAnsi="Courier New" w:cs="Courier New"/>
          <w:lang w:eastAsia="pt-BR"/>
        </w:rPr>
        <w:t xml:space="preserve">. </w:t>
      </w:r>
      <w:r w:rsidR="001A4FBF" w:rsidRPr="001A4FBF">
        <w:rPr>
          <w:rFonts w:ascii="Courier New" w:eastAsia="Times New Roman" w:hAnsi="Courier New" w:cs="Courier New"/>
          <w:lang w:eastAsia="pt-BR"/>
        </w:rPr>
        <w:t xml:space="preserve"> </w:t>
      </w:r>
      <w:r w:rsidR="001A4FBF" w:rsidRPr="00B8329B">
        <w:rPr>
          <w:rFonts w:ascii="Courier New" w:hAnsi="Courier New" w:cs="Courier New"/>
          <w:color w:val="000000"/>
        </w:rPr>
        <w:t xml:space="preserve">Votaram a favor os vereadores: </w:t>
      </w:r>
      <w:r w:rsidR="001A4FBF" w:rsidRPr="00B8329B">
        <w:rPr>
          <w:rFonts w:ascii="Courier New" w:hAnsi="Courier New" w:cs="Courier New"/>
          <w:b/>
        </w:rPr>
        <w:t>Ari Fernando Jacinto, Claudio Luiz B</w:t>
      </w:r>
      <w:r w:rsidR="001A4FBF" w:rsidRPr="00B8329B">
        <w:rPr>
          <w:rFonts w:ascii="Courier New" w:hAnsi="Courier New" w:cs="Courier New"/>
          <w:b/>
        </w:rPr>
        <w:t>olaina, Celso Antônio Ferreira</w:t>
      </w:r>
      <w:r w:rsidR="001A4FBF" w:rsidRPr="00B8329B">
        <w:rPr>
          <w:rFonts w:ascii="Courier New" w:hAnsi="Courier New" w:cs="Courier New"/>
          <w:b/>
        </w:rPr>
        <w:t xml:space="preserve">, </w:t>
      </w:r>
      <w:r w:rsidR="001A4FBF" w:rsidRPr="00B8329B">
        <w:rPr>
          <w:rFonts w:ascii="Courier New" w:hAnsi="Courier New" w:cs="Courier New"/>
          <w:b/>
        </w:rPr>
        <w:t xml:space="preserve">Elizangela Medeiros </w:t>
      </w:r>
      <w:proofErr w:type="spellStart"/>
      <w:r w:rsidR="001A4FBF" w:rsidRPr="00B8329B">
        <w:rPr>
          <w:rFonts w:ascii="Courier New" w:hAnsi="Courier New" w:cs="Courier New"/>
          <w:b/>
        </w:rPr>
        <w:t>Verdinelli</w:t>
      </w:r>
      <w:proofErr w:type="spellEnd"/>
      <w:r w:rsidR="001A4FBF" w:rsidRPr="00B8329B">
        <w:rPr>
          <w:rFonts w:ascii="Courier New" w:hAnsi="Courier New" w:cs="Courier New"/>
          <w:b/>
        </w:rPr>
        <w:t xml:space="preserve">, </w:t>
      </w:r>
      <w:r w:rsidR="001A4FBF" w:rsidRPr="00B8329B">
        <w:rPr>
          <w:rFonts w:ascii="Courier New" w:hAnsi="Courier New" w:cs="Courier New"/>
          <w:b/>
        </w:rPr>
        <w:t>Jorge Aparecido Machado, e Sérgio Alexandre da Silva.</w:t>
      </w:r>
      <w:r w:rsidR="00B8329B" w:rsidRPr="00B8329B">
        <w:rPr>
          <w:rFonts w:ascii="Courier New" w:hAnsi="Courier New" w:cs="Courier New"/>
          <w:b/>
        </w:rPr>
        <w:t xml:space="preserve"> </w:t>
      </w:r>
      <w:r w:rsidR="001A4FBF" w:rsidRPr="00B8329B">
        <w:rPr>
          <w:rFonts w:ascii="Courier New" w:hAnsi="Courier New" w:cs="Courier New"/>
          <w:b/>
        </w:rPr>
        <w:t xml:space="preserve">Votaram contra os vereadores: </w:t>
      </w:r>
      <w:r w:rsidR="001A4FBF" w:rsidRPr="00B8329B">
        <w:rPr>
          <w:rFonts w:ascii="Courier New" w:hAnsi="Courier New" w:cs="Courier New"/>
          <w:b/>
        </w:rPr>
        <w:t>Jefferson Alexandre dos Santos</w:t>
      </w:r>
      <w:r w:rsidR="001A4FBF" w:rsidRPr="00B8329B">
        <w:rPr>
          <w:rFonts w:ascii="Courier New" w:hAnsi="Courier New" w:cs="Courier New"/>
          <w:b/>
        </w:rPr>
        <w:t xml:space="preserve"> e </w:t>
      </w:r>
      <w:r w:rsidR="001A4FBF" w:rsidRPr="00B8329B">
        <w:rPr>
          <w:rFonts w:ascii="Courier New" w:hAnsi="Courier New" w:cs="Courier New"/>
          <w:b/>
        </w:rPr>
        <w:t xml:space="preserve">Roberto </w:t>
      </w:r>
      <w:proofErr w:type="spellStart"/>
      <w:r w:rsidR="001A4FBF" w:rsidRPr="00B8329B">
        <w:rPr>
          <w:rFonts w:ascii="Courier New" w:hAnsi="Courier New" w:cs="Courier New"/>
          <w:b/>
        </w:rPr>
        <w:t>Urbino</w:t>
      </w:r>
      <w:proofErr w:type="spellEnd"/>
      <w:r w:rsidR="001A4FBF" w:rsidRPr="00B8329B">
        <w:rPr>
          <w:rFonts w:ascii="Courier New" w:hAnsi="Courier New" w:cs="Courier New"/>
          <w:b/>
        </w:rPr>
        <w:t xml:space="preserve"> da Silv</w:t>
      </w:r>
      <w:r w:rsidR="001A4FBF" w:rsidRPr="00B8329B">
        <w:rPr>
          <w:rFonts w:ascii="Courier New" w:hAnsi="Courier New" w:cs="Courier New"/>
          <w:b/>
        </w:rPr>
        <w:t>a</w:t>
      </w:r>
      <w:r w:rsidR="00B8329B" w:rsidRPr="00B8329B">
        <w:rPr>
          <w:rFonts w:ascii="Courier New" w:hAnsi="Courier New" w:cs="Courier New"/>
          <w:b/>
        </w:rPr>
        <w:t xml:space="preserve">. </w:t>
      </w:r>
      <w:r w:rsidR="00B8329B" w:rsidRPr="00B8329B">
        <w:rPr>
          <w:rFonts w:ascii="Courier New" w:hAnsi="Courier New" w:cs="Courier New"/>
        </w:rPr>
        <w:t xml:space="preserve">Nada mais havendo no expediente, passou-se a fase de Tema Livre de Explicação Pessoal. Pela ordem de sorteio tem a palavra o vereador </w:t>
      </w:r>
      <w:r w:rsidR="00B8329B" w:rsidRPr="00B8329B">
        <w:rPr>
          <w:rFonts w:ascii="Courier New" w:hAnsi="Courier New" w:cs="Courier New"/>
          <w:b/>
        </w:rPr>
        <w:t>Jefferson Alexandre dos Santos</w:t>
      </w:r>
      <w:r w:rsidR="00B8329B" w:rsidRPr="00B8329B">
        <w:rPr>
          <w:rFonts w:ascii="Courier New" w:hAnsi="Courier New" w:cs="Courier New"/>
          <w:b/>
        </w:rPr>
        <w:t xml:space="preserve">, </w:t>
      </w:r>
      <w:r w:rsidR="00B8329B" w:rsidRPr="00B8329B">
        <w:rPr>
          <w:rFonts w:ascii="Courier New" w:hAnsi="Courier New" w:cs="Courier New"/>
        </w:rPr>
        <w:t>que</w:t>
      </w:r>
      <w:r w:rsidR="00B8329B" w:rsidRPr="00B8329B">
        <w:rPr>
          <w:rFonts w:ascii="Courier New" w:hAnsi="Courier New" w:cs="Courier New"/>
          <w:b/>
        </w:rPr>
        <w:t xml:space="preserve"> dispensa a palavra.</w:t>
      </w:r>
      <w:r w:rsidR="00B8329B" w:rsidRPr="00B8329B">
        <w:rPr>
          <w:rFonts w:ascii="Courier New" w:hAnsi="Courier New" w:cs="Courier New"/>
          <w:color w:val="000000"/>
        </w:rPr>
        <w:t xml:space="preserve"> </w:t>
      </w:r>
      <w:r w:rsidRPr="00B8329B">
        <w:rPr>
          <w:rFonts w:ascii="Courier New" w:hAnsi="Courier New" w:cs="Courier New"/>
        </w:rPr>
        <w:t xml:space="preserve">Nada mais havendo e ninguém querendo fazer uso da palavra o Presidente encerra a Sessão sob a Proteção Divina. Para constar lavrou-se a presente ata. </w:t>
      </w:r>
    </w:p>
    <w:p w:rsidR="00DC5364" w:rsidRPr="00B8329B" w:rsidRDefault="00DC5364" w:rsidP="00B8329B">
      <w:pPr>
        <w:jc w:val="both"/>
        <w:rPr>
          <w:rFonts w:ascii="Courier New" w:hAnsi="Courier New" w:cs="Courier New"/>
        </w:rPr>
      </w:pPr>
      <w:bookmarkStart w:id="0" w:name="_GoBack"/>
      <w:bookmarkEnd w:id="0"/>
    </w:p>
    <w:sectPr w:rsidR="00DC5364" w:rsidRPr="00B8329B" w:rsidSect="00B8329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9E0"/>
    <w:rsid w:val="001A4FBF"/>
    <w:rsid w:val="004847A0"/>
    <w:rsid w:val="005E4341"/>
    <w:rsid w:val="008759E0"/>
    <w:rsid w:val="00B8329B"/>
    <w:rsid w:val="00BD4536"/>
    <w:rsid w:val="00DC5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C4782"/>
  <w15:chartTrackingRefBased/>
  <w15:docId w15:val="{C2C37907-35FF-45D5-A705-ABE56FA0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59E0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759E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832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32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403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cp:lastPrinted>2022-09-19T13:19:00Z</cp:lastPrinted>
  <dcterms:created xsi:type="dcterms:W3CDTF">2022-09-19T11:13:00Z</dcterms:created>
  <dcterms:modified xsi:type="dcterms:W3CDTF">2022-09-19T13:31:00Z</dcterms:modified>
</cp:coreProperties>
</file>