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D3E" w:rsidRPr="00812D3E" w:rsidRDefault="00B91F4D" w:rsidP="009E4895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C64241">
        <w:rPr>
          <w:b/>
          <w:sz w:val="28"/>
          <w:szCs w:val="28"/>
        </w:rPr>
        <w:t>7ª SESSÃO ORDINÁRIA  17</w:t>
      </w:r>
      <w:r w:rsidR="00812D3E" w:rsidRPr="00812D3E">
        <w:rPr>
          <w:b/>
          <w:sz w:val="28"/>
          <w:szCs w:val="28"/>
        </w:rPr>
        <w:t>/</w:t>
      </w:r>
      <w:r w:rsidR="00361195">
        <w:rPr>
          <w:b/>
          <w:sz w:val="28"/>
          <w:szCs w:val="28"/>
        </w:rPr>
        <w:t>10</w:t>
      </w:r>
      <w:r w:rsidR="00812D3E" w:rsidRPr="00812D3E">
        <w:rPr>
          <w:b/>
          <w:sz w:val="28"/>
          <w:szCs w:val="28"/>
        </w:rPr>
        <w:t>/2022</w:t>
      </w:r>
    </w:p>
    <w:p w:rsidR="009F1E26" w:rsidRDefault="00C64241" w:rsidP="00812D3E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APROVAÇÃO DA ATA 76</w:t>
      </w:r>
      <w:r w:rsidR="00812D3E" w:rsidRPr="00812D3E">
        <w:rPr>
          <w:b/>
          <w:sz w:val="28"/>
          <w:szCs w:val="28"/>
        </w:rPr>
        <w:t>ª SESSÃO ORDINÁRIA</w:t>
      </w:r>
    </w:p>
    <w:p w:rsidR="00C64241" w:rsidRDefault="009F1E26" w:rsidP="00C64241">
      <w:pPr>
        <w:ind w:firstLine="0"/>
      </w:pPr>
      <w:r w:rsidRPr="009F1E26">
        <w:rPr>
          <w:b/>
          <w:sz w:val="28"/>
          <w:szCs w:val="28"/>
        </w:rPr>
        <w:t xml:space="preserve"> </w:t>
      </w:r>
      <w:r w:rsidRPr="00812D3E">
        <w:rPr>
          <w:b/>
          <w:sz w:val="28"/>
          <w:szCs w:val="28"/>
        </w:rPr>
        <w:t>EXPEDIENTES DO DIA:</w:t>
      </w:r>
      <w:r w:rsidR="00DA2A82" w:rsidRPr="00DA2A82">
        <w:t xml:space="preserve"> </w:t>
      </w:r>
    </w:p>
    <w:p w:rsidR="00C64241" w:rsidRPr="00C64241" w:rsidRDefault="00C64241" w:rsidP="00C64241">
      <w:pPr>
        <w:ind w:firstLine="0"/>
        <w:rPr>
          <w:b/>
          <w:sz w:val="28"/>
          <w:szCs w:val="28"/>
        </w:rPr>
      </w:pPr>
      <w:r w:rsidRPr="00C64241">
        <w:rPr>
          <w:b/>
          <w:sz w:val="28"/>
          <w:szCs w:val="28"/>
        </w:rPr>
        <w:t xml:space="preserve">* Oficio nº 157/2022, De autoria do Poder Executivo, encaminhando o PL nº 222/2022, que ALTERA AS LEIS MUNICIPAIS Nº 510/99 (PLANOS DE CARGOS E SALÁRIOS), E Nº 419/1993 (ESTATUTO DOS SERVIDORES PÚBLICOS MUNICIPAIS), E DÁ OUTRAS PROVIDÊNCIAS”.  </w:t>
      </w:r>
    </w:p>
    <w:p w:rsidR="00C64241" w:rsidRPr="00C64241" w:rsidRDefault="00C64241" w:rsidP="00C64241">
      <w:pPr>
        <w:ind w:firstLine="0"/>
        <w:rPr>
          <w:b/>
          <w:sz w:val="28"/>
          <w:szCs w:val="28"/>
        </w:rPr>
      </w:pPr>
      <w:r w:rsidRPr="00C64241">
        <w:rPr>
          <w:b/>
          <w:sz w:val="28"/>
          <w:szCs w:val="28"/>
        </w:rPr>
        <w:t xml:space="preserve">* Oficio nº 170/2022, De autoria do Poder Executivo, encaminhando o PL nº 227/2022, que “DISPÕE SOBRE A LEI ORÇAMENTÁRIA PARA O EXERCÍCIO DE 2023 E DÁ OUTRAS PROVIDÊNCIAS”.  </w:t>
      </w:r>
    </w:p>
    <w:p w:rsidR="001C4F4B" w:rsidRPr="00C64241" w:rsidRDefault="00C64241" w:rsidP="00C64241">
      <w:pPr>
        <w:ind w:firstLine="0"/>
        <w:rPr>
          <w:b/>
          <w:sz w:val="28"/>
          <w:szCs w:val="28"/>
        </w:rPr>
      </w:pPr>
      <w:r w:rsidRPr="00C64241">
        <w:rPr>
          <w:b/>
          <w:sz w:val="28"/>
          <w:szCs w:val="28"/>
        </w:rPr>
        <w:t>* Oficio Encaminhando os Requerimentos nº 77/2022. De autoria do Vereador Ricardo Wisnieski Alves.</w:t>
      </w:r>
    </w:p>
    <w:p w:rsidR="00812D3E" w:rsidRPr="00812D3E" w:rsidRDefault="00244068" w:rsidP="00812D3E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PALA</w:t>
      </w:r>
      <w:r w:rsidR="00812D3E" w:rsidRPr="00812D3E">
        <w:rPr>
          <w:b/>
          <w:sz w:val="28"/>
          <w:szCs w:val="28"/>
        </w:rPr>
        <w:t>VRA LIVRE:</w:t>
      </w:r>
      <w:bookmarkStart w:id="0" w:name="_GoBack"/>
      <w:bookmarkEnd w:id="0"/>
    </w:p>
    <w:p w:rsidR="00C31A0D" w:rsidRPr="00812D3E" w:rsidRDefault="00812D3E" w:rsidP="00812D3E">
      <w:pPr>
        <w:ind w:firstLine="0"/>
        <w:rPr>
          <w:b/>
          <w:sz w:val="28"/>
          <w:szCs w:val="28"/>
        </w:rPr>
      </w:pPr>
      <w:r w:rsidRPr="00812D3E">
        <w:rPr>
          <w:b/>
          <w:sz w:val="28"/>
          <w:szCs w:val="28"/>
        </w:rPr>
        <w:t>* ASSUNTOS DIVERSOS.</w:t>
      </w:r>
    </w:p>
    <w:sectPr w:rsidR="00C31A0D" w:rsidRPr="00812D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1C4F4B"/>
    <w:rsid w:val="00244068"/>
    <w:rsid w:val="00361195"/>
    <w:rsid w:val="003640DD"/>
    <w:rsid w:val="00391BC6"/>
    <w:rsid w:val="0044245E"/>
    <w:rsid w:val="00692171"/>
    <w:rsid w:val="00812D3E"/>
    <w:rsid w:val="009E4895"/>
    <w:rsid w:val="009F1E26"/>
    <w:rsid w:val="00A9235A"/>
    <w:rsid w:val="00B91F4D"/>
    <w:rsid w:val="00C31A0D"/>
    <w:rsid w:val="00C64241"/>
    <w:rsid w:val="00DA2A82"/>
    <w:rsid w:val="00DC1689"/>
    <w:rsid w:val="00F224D4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15</cp:revision>
  <dcterms:created xsi:type="dcterms:W3CDTF">2023-02-24T17:34:00Z</dcterms:created>
  <dcterms:modified xsi:type="dcterms:W3CDTF">2023-02-24T19:46:00Z</dcterms:modified>
</cp:coreProperties>
</file>