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52563" w14:textId="2F62F2F6" w:rsidR="00246795" w:rsidRPr="0034352B" w:rsidRDefault="00246795" w:rsidP="00246795">
      <w:pPr>
        <w:autoSpaceDE w:val="0"/>
        <w:autoSpaceDN w:val="0"/>
        <w:adjustRightInd w:val="0"/>
        <w:ind w:right="-426"/>
        <w:outlineLvl w:val="0"/>
        <w:rPr>
          <w:b/>
          <w:bCs/>
          <w:sz w:val="24"/>
          <w:szCs w:val="24"/>
        </w:rPr>
      </w:pPr>
      <w:r w:rsidRPr="0034352B">
        <w:rPr>
          <w:b/>
          <w:bCs/>
          <w:sz w:val="24"/>
          <w:szCs w:val="24"/>
        </w:rPr>
        <w:t>PROJETO DE RESOLUÇÃO N° 0</w:t>
      </w:r>
      <w:r w:rsidR="0034352B" w:rsidRPr="0034352B">
        <w:rPr>
          <w:b/>
          <w:bCs/>
          <w:sz w:val="24"/>
          <w:szCs w:val="24"/>
        </w:rPr>
        <w:t>6</w:t>
      </w:r>
      <w:r w:rsidRPr="0034352B">
        <w:rPr>
          <w:b/>
          <w:bCs/>
          <w:sz w:val="24"/>
          <w:szCs w:val="24"/>
        </w:rPr>
        <w:t>/2025 - DE 0</w:t>
      </w:r>
      <w:r w:rsidR="0034352B">
        <w:rPr>
          <w:b/>
          <w:bCs/>
          <w:sz w:val="24"/>
          <w:szCs w:val="24"/>
        </w:rPr>
        <w:t>4</w:t>
      </w:r>
      <w:r w:rsidRPr="0034352B">
        <w:rPr>
          <w:b/>
          <w:bCs/>
          <w:sz w:val="24"/>
          <w:szCs w:val="24"/>
        </w:rPr>
        <w:t xml:space="preserve"> DE </w:t>
      </w:r>
      <w:r w:rsidR="0034352B">
        <w:rPr>
          <w:b/>
          <w:bCs/>
          <w:sz w:val="24"/>
          <w:szCs w:val="24"/>
        </w:rPr>
        <w:t>JULHO</w:t>
      </w:r>
      <w:r w:rsidRPr="0034352B">
        <w:rPr>
          <w:b/>
          <w:bCs/>
          <w:sz w:val="24"/>
          <w:szCs w:val="24"/>
        </w:rPr>
        <w:t xml:space="preserve"> DE 2025.</w:t>
      </w:r>
    </w:p>
    <w:p w14:paraId="26981903" w14:textId="77777777" w:rsidR="00246795" w:rsidRPr="0034352B" w:rsidRDefault="00246795" w:rsidP="00246795">
      <w:pPr>
        <w:autoSpaceDE w:val="0"/>
        <w:autoSpaceDN w:val="0"/>
        <w:adjustRightInd w:val="0"/>
        <w:ind w:right="-426"/>
        <w:outlineLvl w:val="0"/>
        <w:rPr>
          <w:b/>
          <w:bCs/>
          <w:sz w:val="24"/>
          <w:szCs w:val="24"/>
        </w:rPr>
      </w:pPr>
    </w:p>
    <w:p w14:paraId="34045DF5" w14:textId="77777777" w:rsidR="00246795" w:rsidRPr="0034352B" w:rsidRDefault="00246795" w:rsidP="00246795">
      <w:pPr>
        <w:autoSpaceDE w:val="0"/>
        <w:autoSpaceDN w:val="0"/>
        <w:adjustRightInd w:val="0"/>
        <w:ind w:left="5529" w:right="-426"/>
        <w:jc w:val="both"/>
        <w:outlineLvl w:val="0"/>
        <w:rPr>
          <w:b/>
          <w:bCs/>
          <w:sz w:val="24"/>
          <w:szCs w:val="24"/>
        </w:rPr>
      </w:pPr>
    </w:p>
    <w:p w14:paraId="4B903A89" w14:textId="4EAF37B3" w:rsidR="00246795" w:rsidRPr="0034352B" w:rsidRDefault="00246795" w:rsidP="0034352B">
      <w:pPr>
        <w:autoSpaceDE w:val="0"/>
        <w:autoSpaceDN w:val="0"/>
        <w:adjustRightInd w:val="0"/>
        <w:ind w:left="5245" w:right="-426"/>
        <w:jc w:val="both"/>
        <w:outlineLvl w:val="0"/>
        <w:rPr>
          <w:bCs/>
          <w:sz w:val="24"/>
          <w:szCs w:val="24"/>
        </w:rPr>
      </w:pPr>
      <w:r w:rsidRPr="0034352B">
        <w:rPr>
          <w:b/>
          <w:bCs/>
          <w:sz w:val="24"/>
          <w:szCs w:val="24"/>
        </w:rPr>
        <w:t xml:space="preserve">Sumula: </w:t>
      </w:r>
      <w:r w:rsidR="0034352B" w:rsidRPr="0034352B">
        <w:rPr>
          <w:sz w:val="24"/>
          <w:szCs w:val="24"/>
        </w:rPr>
        <w:t xml:space="preserve">Altera a Resolução Legislativa n° 02/2025, de 05 de fevereiro de 2025, que estabelece </w:t>
      </w:r>
      <w:r w:rsidR="0034352B" w:rsidRPr="0034352B">
        <w:rPr>
          <w:sz w:val="24"/>
          <w:szCs w:val="24"/>
        </w:rPr>
        <w:t>as Comissões</w:t>
      </w:r>
      <w:r w:rsidR="0034352B" w:rsidRPr="0034352B">
        <w:rPr>
          <w:bCs/>
          <w:sz w:val="24"/>
          <w:szCs w:val="24"/>
        </w:rPr>
        <w:t xml:space="preserve"> Permanentes do Poder Legislativo Municipal de Acrelândia – AC, (biênio 2025/2026)</w:t>
      </w:r>
      <w:r w:rsidRPr="0034352B">
        <w:rPr>
          <w:bCs/>
          <w:sz w:val="24"/>
          <w:szCs w:val="24"/>
        </w:rPr>
        <w:t>.</w:t>
      </w:r>
    </w:p>
    <w:p w14:paraId="77227A80" w14:textId="77777777" w:rsidR="00246795" w:rsidRPr="0034352B" w:rsidRDefault="00246795" w:rsidP="00246795">
      <w:pPr>
        <w:autoSpaceDE w:val="0"/>
        <w:autoSpaceDN w:val="0"/>
        <w:adjustRightInd w:val="0"/>
        <w:ind w:left="3969" w:right="-426"/>
        <w:jc w:val="both"/>
        <w:outlineLvl w:val="0"/>
        <w:rPr>
          <w:bCs/>
          <w:sz w:val="24"/>
          <w:szCs w:val="24"/>
        </w:rPr>
      </w:pPr>
    </w:p>
    <w:p w14:paraId="00C26D73" w14:textId="77777777" w:rsidR="00246795" w:rsidRPr="0034352B" w:rsidRDefault="00246795" w:rsidP="00246795">
      <w:pPr>
        <w:autoSpaceDE w:val="0"/>
        <w:autoSpaceDN w:val="0"/>
        <w:adjustRightInd w:val="0"/>
        <w:ind w:left="3969" w:right="-426"/>
        <w:jc w:val="both"/>
        <w:outlineLvl w:val="0"/>
        <w:rPr>
          <w:bCs/>
          <w:sz w:val="24"/>
          <w:szCs w:val="24"/>
        </w:rPr>
      </w:pPr>
    </w:p>
    <w:p w14:paraId="5FD2BA40" w14:textId="77777777" w:rsidR="00246795" w:rsidRPr="0034352B" w:rsidRDefault="00246795" w:rsidP="00246795">
      <w:pPr>
        <w:autoSpaceDE w:val="0"/>
        <w:autoSpaceDN w:val="0"/>
        <w:adjustRightInd w:val="0"/>
        <w:spacing w:line="276" w:lineRule="auto"/>
        <w:ind w:right="-426" w:firstLine="709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A Câmara Municipal de Acrelândia/AC </w:t>
      </w:r>
      <w:r w:rsidRPr="0034352B">
        <w:rPr>
          <w:b/>
          <w:sz w:val="24"/>
          <w:szCs w:val="24"/>
        </w:rPr>
        <w:t xml:space="preserve">Aprovou </w:t>
      </w:r>
      <w:r w:rsidRPr="0034352B">
        <w:rPr>
          <w:sz w:val="24"/>
          <w:szCs w:val="24"/>
        </w:rPr>
        <w:t>e sua Mesa Diretora</w:t>
      </w:r>
      <w:r w:rsidRPr="0034352B">
        <w:rPr>
          <w:b/>
          <w:sz w:val="24"/>
          <w:szCs w:val="24"/>
        </w:rPr>
        <w:t xml:space="preserve"> Promulga </w:t>
      </w:r>
      <w:r w:rsidRPr="0034352B">
        <w:rPr>
          <w:sz w:val="24"/>
          <w:szCs w:val="24"/>
        </w:rPr>
        <w:t>a seguinte Resolução:</w:t>
      </w:r>
    </w:p>
    <w:p w14:paraId="32400470" w14:textId="0A8A6B82" w:rsidR="00246795" w:rsidRPr="0034352B" w:rsidRDefault="00246795" w:rsidP="00246795">
      <w:pPr>
        <w:spacing w:before="100" w:beforeAutospacing="1" w:after="100" w:afterAutospacing="1"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b/>
          <w:sz w:val="24"/>
          <w:szCs w:val="24"/>
        </w:rPr>
        <w:t>Art. 1º</w:t>
      </w:r>
      <w:r w:rsidRPr="0034352B">
        <w:rPr>
          <w:sz w:val="24"/>
          <w:szCs w:val="24"/>
        </w:rPr>
        <w:t xml:space="preserve"> - </w:t>
      </w:r>
      <w:r w:rsidR="0034352B" w:rsidRPr="0034352B">
        <w:rPr>
          <w:sz w:val="24"/>
          <w:szCs w:val="24"/>
        </w:rPr>
        <w:t xml:space="preserve">Altera o art. 1° da </w:t>
      </w:r>
      <w:r w:rsidR="0034352B" w:rsidRPr="0034352B">
        <w:rPr>
          <w:sz w:val="24"/>
          <w:szCs w:val="24"/>
        </w:rPr>
        <w:t>Resolução Legislativa n° 02/2025, de 05 de fevereiro de 2025</w:t>
      </w:r>
      <w:r w:rsidR="0034352B" w:rsidRPr="0034352B">
        <w:rPr>
          <w:sz w:val="24"/>
          <w:szCs w:val="24"/>
        </w:rPr>
        <w:t>, que passa a ter a seguinte redação:</w:t>
      </w:r>
    </w:p>
    <w:p w14:paraId="5CF718B3" w14:textId="77777777" w:rsidR="00246795" w:rsidRPr="0034352B" w:rsidRDefault="00246795" w:rsidP="00246795">
      <w:pPr>
        <w:spacing w:line="276" w:lineRule="auto"/>
        <w:ind w:right="-426" w:firstLine="708"/>
        <w:jc w:val="both"/>
        <w:rPr>
          <w:b/>
          <w:sz w:val="24"/>
          <w:szCs w:val="24"/>
          <w:u w:val="single"/>
        </w:rPr>
      </w:pPr>
      <w:r w:rsidRPr="0034352B">
        <w:rPr>
          <w:b/>
          <w:sz w:val="24"/>
          <w:szCs w:val="24"/>
          <w:u w:val="single"/>
        </w:rPr>
        <w:t>COMISSÃO DE LEGISLAÇÃO, JUSTIÇA E REDAÇÃO FINAL</w:t>
      </w:r>
    </w:p>
    <w:p w14:paraId="0E7B66F8" w14:textId="7A4730C1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PRESIDENTE: </w:t>
      </w:r>
      <w:r w:rsidR="00343914" w:rsidRPr="0034352B">
        <w:rPr>
          <w:sz w:val="24"/>
          <w:szCs w:val="24"/>
        </w:rPr>
        <w:t>Ivanir Vasconcelos de Souza/PR</w:t>
      </w:r>
      <w:r w:rsidRPr="0034352B">
        <w:rPr>
          <w:sz w:val="24"/>
          <w:szCs w:val="24"/>
        </w:rPr>
        <w:t xml:space="preserve">       </w:t>
      </w:r>
    </w:p>
    <w:p w14:paraId="2F29E6B3" w14:textId="4FB90089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RELATOR: </w:t>
      </w:r>
      <w:r w:rsidR="00343914" w:rsidRPr="0034352B">
        <w:rPr>
          <w:sz w:val="24"/>
          <w:szCs w:val="24"/>
        </w:rPr>
        <w:t>Rosangela Silva dos Santos/UB</w:t>
      </w:r>
      <w:r w:rsidRPr="0034352B">
        <w:rPr>
          <w:sz w:val="24"/>
          <w:szCs w:val="24"/>
        </w:rPr>
        <w:t xml:space="preserve">           </w:t>
      </w:r>
    </w:p>
    <w:p w14:paraId="75843A1D" w14:textId="31DAFACE" w:rsidR="00246795" w:rsidRPr="0034352B" w:rsidRDefault="00246795" w:rsidP="00246795">
      <w:pPr>
        <w:spacing w:line="276" w:lineRule="auto"/>
        <w:ind w:right="-426" w:firstLine="708"/>
        <w:jc w:val="both"/>
        <w:rPr>
          <w:b/>
          <w:sz w:val="24"/>
          <w:szCs w:val="24"/>
          <w:u w:val="single"/>
        </w:rPr>
      </w:pPr>
      <w:r w:rsidRPr="0034352B">
        <w:rPr>
          <w:sz w:val="24"/>
          <w:szCs w:val="24"/>
        </w:rPr>
        <w:t xml:space="preserve">MEMBRO: </w:t>
      </w:r>
      <w:r w:rsidR="00A20BA7" w:rsidRPr="0034352B">
        <w:rPr>
          <w:sz w:val="24"/>
          <w:szCs w:val="24"/>
        </w:rPr>
        <w:t>Renato Almeida Mendonça/PL</w:t>
      </w:r>
      <w:r w:rsidRPr="0034352B">
        <w:rPr>
          <w:sz w:val="24"/>
          <w:szCs w:val="24"/>
        </w:rPr>
        <w:t xml:space="preserve">              </w:t>
      </w:r>
    </w:p>
    <w:p w14:paraId="6CB6699C" w14:textId="77777777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  <w:u w:val="single"/>
        </w:rPr>
      </w:pPr>
    </w:p>
    <w:p w14:paraId="2CFE8846" w14:textId="77777777" w:rsidR="00246795" w:rsidRPr="0034352B" w:rsidRDefault="00246795" w:rsidP="00246795">
      <w:pPr>
        <w:spacing w:line="276" w:lineRule="auto"/>
        <w:ind w:right="-426" w:firstLine="709"/>
        <w:jc w:val="both"/>
        <w:rPr>
          <w:b/>
          <w:sz w:val="24"/>
          <w:szCs w:val="24"/>
          <w:u w:val="single"/>
        </w:rPr>
      </w:pPr>
      <w:r w:rsidRPr="0034352B">
        <w:rPr>
          <w:b/>
          <w:sz w:val="24"/>
          <w:szCs w:val="24"/>
          <w:u w:val="single"/>
        </w:rPr>
        <w:t xml:space="preserve">COMISSÃO DE FINANÇAS E ORÇAMENTO </w:t>
      </w:r>
    </w:p>
    <w:p w14:paraId="3BBEAFFC" w14:textId="397E6BB7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>PRESIDENTE:</w:t>
      </w:r>
      <w:r w:rsidR="00343914" w:rsidRPr="0034352B">
        <w:rPr>
          <w:sz w:val="24"/>
          <w:szCs w:val="24"/>
        </w:rPr>
        <w:t xml:space="preserve"> Rosangela Silva dos Santos/UB</w:t>
      </w:r>
      <w:r w:rsidRPr="0034352B">
        <w:rPr>
          <w:sz w:val="24"/>
          <w:szCs w:val="24"/>
        </w:rPr>
        <w:t xml:space="preserve">         </w:t>
      </w:r>
    </w:p>
    <w:p w14:paraId="1D722620" w14:textId="55162640" w:rsidR="00246795" w:rsidRPr="0034352B" w:rsidRDefault="00246795" w:rsidP="00246795">
      <w:pPr>
        <w:tabs>
          <w:tab w:val="left" w:pos="8640"/>
        </w:tabs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RELATOR: </w:t>
      </w:r>
      <w:r w:rsidR="00343914" w:rsidRPr="0034352B">
        <w:rPr>
          <w:sz w:val="24"/>
          <w:szCs w:val="24"/>
        </w:rPr>
        <w:t>Gilberto Salmentes Galvão/PR</w:t>
      </w:r>
      <w:r w:rsidRPr="0034352B">
        <w:rPr>
          <w:sz w:val="24"/>
          <w:szCs w:val="24"/>
        </w:rPr>
        <w:t xml:space="preserve">              </w:t>
      </w:r>
      <w:r w:rsidRPr="0034352B">
        <w:rPr>
          <w:sz w:val="24"/>
          <w:szCs w:val="24"/>
        </w:rPr>
        <w:tab/>
      </w:r>
    </w:p>
    <w:p w14:paraId="3F2D495B" w14:textId="69C7A623" w:rsidR="00246795" w:rsidRPr="0034352B" w:rsidRDefault="00246795" w:rsidP="00246795">
      <w:pPr>
        <w:spacing w:line="276" w:lineRule="auto"/>
        <w:ind w:right="-426" w:firstLine="709"/>
        <w:jc w:val="both"/>
        <w:rPr>
          <w:b/>
          <w:sz w:val="24"/>
          <w:szCs w:val="24"/>
        </w:rPr>
      </w:pPr>
      <w:r w:rsidRPr="0034352B">
        <w:rPr>
          <w:sz w:val="24"/>
          <w:szCs w:val="24"/>
        </w:rPr>
        <w:t>MEMBRO:</w:t>
      </w:r>
      <w:r w:rsidR="00343914" w:rsidRPr="0034352B">
        <w:rPr>
          <w:sz w:val="24"/>
          <w:szCs w:val="24"/>
        </w:rPr>
        <w:t xml:space="preserve"> Jerson Mota Corrêa/PDT</w:t>
      </w:r>
      <w:r w:rsidRPr="0034352B">
        <w:rPr>
          <w:sz w:val="24"/>
          <w:szCs w:val="24"/>
        </w:rPr>
        <w:t xml:space="preserve">                </w:t>
      </w:r>
    </w:p>
    <w:p w14:paraId="4763F695" w14:textId="77777777" w:rsidR="00246795" w:rsidRPr="0034352B" w:rsidRDefault="00246795" w:rsidP="00246795">
      <w:pPr>
        <w:spacing w:before="100" w:beforeAutospacing="1"/>
        <w:ind w:right="-426" w:firstLine="709"/>
        <w:jc w:val="both"/>
        <w:rPr>
          <w:b/>
          <w:sz w:val="24"/>
          <w:szCs w:val="24"/>
          <w:u w:val="single"/>
        </w:rPr>
      </w:pPr>
      <w:r w:rsidRPr="0034352B">
        <w:rPr>
          <w:b/>
          <w:sz w:val="24"/>
          <w:szCs w:val="24"/>
          <w:u w:val="single"/>
        </w:rPr>
        <w:t>COMISSÃO DE INFRAESTRUTURA, OBRAS E SERVIÇOS PÚBLICOS</w:t>
      </w:r>
    </w:p>
    <w:p w14:paraId="60F799C1" w14:textId="195916D2" w:rsidR="00246795" w:rsidRPr="0034352B" w:rsidRDefault="00246795" w:rsidP="00246795">
      <w:pPr>
        <w:tabs>
          <w:tab w:val="left" w:pos="1245"/>
        </w:tabs>
        <w:ind w:right="-426"/>
        <w:jc w:val="both"/>
        <w:rPr>
          <w:b/>
          <w:sz w:val="24"/>
          <w:szCs w:val="24"/>
        </w:rPr>
      </w:pPr>
      <w:r w:rsidRPr="0034352B">
        <w:rPr>
          <w:sz w:val="24"/>
          <w:szCs w:val="24"/>
        </w:rPr>
        <w:t xml:space="preserve">            PRESIDENTE: </w:t>
      </w:r>
      <w:r w:rsidR="00A20BA7" w:rsidRPr="0034352B">
        <w:rPr>
          <w:sz w:val="24"/>
          <w:szCs w:val="24"/>
        </w:rPr>
        <w:t>Rozeno da Silva Melo/PR</w:t>
      </w:r>
      <w:r w:rsidRPr="0034352B">
        <w:rPr>
          <w:sz w:val="24"/>
          <w:szCs w:val="24"/>
        </w:rPr>
        <w:t xml:space="preserve">       </w:t>
      </w:r>
    </w:p>
    <w:p w14:paraId="15D262F9" w14:textId="2FD6731E" w:rsidR="00246795" w:rsidRPr="0034352B" w:rsidRDefault="00246795" w:rsidP="00246795">
      <w:pPr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RELATOR: </w:t>
      </w:r>
      <w:r w:rsidR="00343914" w:rsidRPr="0034352B">
        <w:rPr>
          <w:sz w:val="24"/>
          <w:szCs w:val="24"/>
        </w:rPr>
        <w:t>Ivanir Vasconcelos de Souza/PR</w:t>
      </w:r>
      <w:r w:rsidRPr="0034352B">
        <w:rPr>
          <w:sz w:val="24"/>
          <w:szCs w:val="24"/>
        </w:rPr>
        <w:t xml:space="preserve"> </w:t>
      </w:r>
      <w:r w:rsidRPr="0034352B">
        <w:rPr>
          <w:sz w:val="24"/>
          <w:szCs w:val="24"/>
        </w:rPr>
        <w:tab/>
        <w:t xml:space="preserve">         </w:t>
      </w:r>
    </w:p>
    <w:p w14:paraId="432BA67A" w14:textId="2A081EE0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MEMBRO: </w:t>
      </w:r>
      <w:r w:rsidR="00343914" w:rsidRPr="0034352B">
        <w:rPr>
          <w:sz w:val="24"/>
          <w:szCs w:val="24"/>
        </w:rPr>
        <w:t>Cleuson de Oliveira/PP</w:t>
      </w:r>
      <w:r w:rsidRPr="0034352B">
        <w:rPr>
          <w:sz w:val="24"/>
          <w:szCs w:val="24"/>
        </w:rPr>
        <w:t xml:space="preserve">            </w:t>
      </w:r>
    </w:p>
    <w:p w14:paraId="7C9E5CC0" w14:textId="77777777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</w:p>
    <w:p w14:paraId="6259280F" w14:textId="77777777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b/>
          <w:sz w:val="24"/>
          <w:szCs w:val="24"/>
          <w:u w:val="single"/>
        </w:rPr>
        <w:t>COMISSÃO DE EDUCAÇÃO, SAÚDE, CULTURA, ESPORTE E LAZER</w:t>
      </w:r>
    </w:p>
    <w:p w14:paraId="1162C076" w14:textId="63BEB6C1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PRESIDENTE: </w:t>
      </w:r>
      <w:r w:rsidR="00343914" w:rsidRPr="0034352B">
        <w:rPr>
          <w:bCs/>
          <w:sz w:val="24"/>
          <w:szCs w:val="24"/>
        </w:rPr>
        <w:t>Welison Rogério de Barros Sousa</w:t>
      </w:r>
      <w:r w:rsidRPr="0034352B">
        <w:rPr>
          <w:sz w:val="24"/>
          <w:szCs w:val="24"/>
        </w:rPr>
        <w:t xml:space="preserve">        </w:t>
      </w:r>
    </w:p>
    <w:p w14:paraId="147E2FC2" w14:textId="6B559EC6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RELATOR: </w:t>
      </w:r>
      <w:r w:rsidR="00343914" w:rsidRPr="0034352B">
        <w:rPr>
          <w:sz w:val="24"/>
          <w:szCs w:val="24"/>
        </w:rPr>
        <w:t>Gilberto Salmentes Galvão/PR</w:t>
      </w:r>
      <w:r w:rsidRPr="0034352B">
        <w:rPr>
          <w:sz w:val="24"/>
          <w:szCs w:val="24"/>
        </w:rPr>
        <w:t xml:space="preserve">              </w:t>
      </w:r>
    </w:p>
    <w:p w14:paraId="47FAE47E" w14:textId="202B9534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MEMBRO: </w:t>
      </w:r>
      <w:r w:rsidR="00343914" w:rsidRPr="0034352B">
        <w:rPr>
          <w:sz w:val="24"/>
          <w:szCs w:val="24"/>
        </w:rPr>
        <w:t>Jerson Mota Corrêa/PDT</w:t>
      </w:r>
      <w:r w:rsidRPr="0034352B">
        <w:rPr>
          <w:sz w:val="24"/>
          <w:szCs w:val="24"/>
        </w:rPr>
        <w:t xml:space="preserve">               </w:t>
      </w:r>
    </w:p>
    <w:p w14:paraId="7F1C8665" w14:textId="77777777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</w:p>
    <w:p w14:paraId="045CBB9E" w14:textId="77777777" w:rsidR="00246795" w:rsidRPr="0034352B" w:rsidRDefault="00246795" w:rsidP="0034352B">
      <w:pPr>
        <w:spacing w:line="276" w:lineRule="auto"/>
        <w:ind w:left="709" w:right="-426"/>
        <w:jc w:val="both"/>
        <w:rPr>
          <w:sz w:val="24"/>
          <w:szCs w:val="24"/>
        </w:rPr>
      </w:pPr>
      <w:r w:rsidRPr="0034352B">
        <w:rPr>
          <w:b/>
          <w:sz w:val="24"/>
          <w:szCs w:val="24"/>
          <w:u w:val="single"/>
        </w:rPr>
        <w:t>COMISSÃO DE ASSISTÊNCIA SOCIAL, TURISMO E DEFESA DO MEIO AMBIENTE</w:t>
      </w:r>
    </w:p>
    <w:p w14:paraId="749657AA" w14:textId="77577E9E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PRESIDENTE: </w:t>
      </w:r>
      <w:r w:rsidR="00343914" w:rsidRPr="0034352B">
        <w:rPr>
          <w:sz w:val="24"/>
          <w:szCs w:val="24"/>
        </w:rPr>
        <w:t>Rozeno da Silva Melo/PR</w:t>
      </w:r>
      <w:r w:rsidRPr="0034352B">
        <w:rPr>
          <w:sz w:val="24"/>
          <w:szCs w:val="24"/>
        </w:rPr>
        <w:t xml:space="preserve">        </w:t>
      </w:r>
    </w:p>
    <w:p w14:paraId="46AE0899" w14:textId="38FEB698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RELATOR: </w:t>
      </w:r>
      <w:r w:rsidR="00343914" w:rsidRPr="0034352B">
        <w:rPr>
          <w:sz w:val="24"/>
          <w:szCs w:val="24"/>
        </w:rPr>
        <w:t>Rosangela Silva dos Santos/UB</w:t>
      </w:r>
      <w:r w:rsidRPr="0034352B">
        <w:rPr>
          <w:sz w:val="24"/>
          <w:szCs w:val="24"/>
        </w:rPr>
        <w:t xml:space="preserve">         </w:t>
      </w:r>
    </w:p>
    <w:p w14:paraId="5A88DFEC" w14:textId="77777777" w:rsid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>MEMBRO:</w:t>
      </w:r>
      <w:r w:rsidR="00343914" w:rsidRPr="0034352B">
        <w:rPr>
          <w:sz w:val="24"/>
          <w:szCs w:val="24"/>
        </w:rPr>
        <w:t xml:space="preserve"> Cleuson de Oliveira/PP</w:t>
      </w:r>
      <w:r w:rsidRPr="0034352B">
        <w:rPr>
          <w:sz w:val="24"/>
          <w:szCs w:val="24"/>
        </w:rPr>
        <w:t xml:space="preserve">         </w:t>
      </w:r>
    </w:p>
    <w:p w14:paraId="285DBA65" w14:textId="77777777" w:rsidR="0034352B" w:rsidRDefault="0034352B" w:rsidP="00246795">
      <w:pPr>
        <w:spacing w:line="276" w:lineRule="auto"/>
        <w:ind w:right="-426" w:firstLine="708"/>
        <w:jc w:val="both"/>
        <w:rPr>
          <w:sz w:val="24"/>
          <w:szCs w:val="24"/>
        </w:rPr>
      </w:pPr>
    </w:p>
    <w:p w14:paraId="1D8CA888" w14:textId="5003443D" w:rsidR="00246795" w:rsidRPr="0034352B" w:rsidRDefault="00246795" w:rsidP="00246795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      </w:t>
      </w:r>
    </w:p>
    <w:p w14:paraId="4BA03723" w14:textId="77777777" w:rsidR="0034352B" w:rsidRPr="0034352B" w:rsidRDefault="0034352B" w:rsidP="00246795">
      <w:pPr>
        <w:spacing w:line="276" w:lineRule="auto"/>
        <w:ind w:right="-426" w:firstLine="708"/>
        <w:jc w:val="both"/>
        <w:rPr>
          <w:sz w:val="24"/>
          <w:szCs w:val="24"/>
        </w:rPr>
      </w:pPr>
    </w:p>
    <w:p w14:paraId="409DA2A1" w14:textId="77777777" w:rsidR="0034352B" w:rsidRDefault="0034352B" w:rsidP="0034352B">
      <w:pPr>
        <w:spacing w:line="276" w:lineRule="auto"/>
        <w:ind w:right="-426" w:firstLine="708"/>
        <w:jc w:val="both"/>
        <w:rPr>
          <w:b/>
          <w:sz w:val="24"/>
          <w:szCs w:val="24"/>
          <w:u w:val="single"/>
        </w:rPr>
      </w:pPr>
    </w:p>
    <w:p w14:paraId="61E1AE41" w14:textId="2EC46D30" w:rsidR="0034352B" w:rsidRPr="0034352B" w:rsidRDefault="0034352B" w:rsidP="0034352B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b/>
          <w:sz w:val="24"/>
          <w:szCs w:val="24"/>
          <w:u w:val="single"/>
        </w:rPr>
        <w:t xml:space="preserve">COMISSÃO DE </w:t>
      </w:r>
      <w:r w:rsidRPr="0034352B">
        <w:rPr>
          <w:b/>
          <w:sz w:val="24"/>
          <w:szCs w:val="24"/>
          <w:u w:val="single"/>
        </w:rPr>
        <w:t>ÉTICA E DECORO PARLAMENTAR</w:t>
      </w:r>
    </w:p>
    <w:p w14:paraId="29E6D09A" w14:textId="51243BFF" w:rsidR="0034352B" w:rsidRPr="0034352B" w:rsidRDefault="0034352B" w:rsidP="0034352B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PRESIDENTE: </w:t>
      </w:r>
      <w:r w:rsidRPr="0034352B">
        <w:rPr>
          <w:sz w:val="24"/>
          <w:szCs w:val="24"/>
        </w:rPr>
        <w:t>Welison Rogério de Barros Sousa/PP</w:t>
      </w:r>
      <w:r w:rsidRPr="0034352B">
        <w:rPr>
          <w:sz w:val="24"/>
          <w:szCs w:val="24"/>
        </w:rPr>
        <w:t xml:space="preserve">        </w:t>
      </w:r>
    </w:p>
    <w:p w14:paraId="16DD6762" w14:textId="07490631" w:rsidR="0034352B" w:rsidRPr="0034352B" w:rsidRDefault="0034352B" w:rsidP="0034352B">
      <w:pPr>
        <w:spacing w:line="276" w:lineRule="auto"/>
        <w:ind w:right="-426" w:firstLine="708"/>
        <w:jc w:val="both"/>
        <w:rPr>
          <w:sz w:val="24"/>
          <w:szCs w:val="24"/>
        </w:rPr>
      </w:pPr>
      <w:r w:rsidRPr="0034352B">
        <w:rPr>
          <w:sz w:val="24"/>
          <w:szCs w:val="24"/>
        </w:rPr>
        <w:t xml:space="preserve">RELATOR: </w:t>
      </w:r>
      <w:r w:rsidRPr="0034352B">
        <w:rPr>
          <w:sz w:val="24"/>
          <w:szCs w:val="24"/>
        </w:rPr>
        <w:t>Ivanir Vasconcelos de Souza/PR</w:t>
      </w:r>
      <w:r w:rsidRPr="0034352B">
        <w:rPr>
          <w:sz w:val="24"/>
          <w:szCs w:val="24"/>
        </w:rPr>
        <w:t xml:space="preserve">         </w:t>
      </w:r>
    </w:p>
    <w:p w14:paraId="51F5E868" w14:textId="78E37905" w:rsidR="0034352B" w:rsidRPr="0034352B" w:rsidRDefault="0034352B" w:rsidP="0034352B">
      <w:pPr>
        <w:spacing w:line="276" w:lineRule="auto"/>
        <w:ind w:right="-426" w:firstLine="708"/>
        <w:jc w:val="both"/>
        <w:rPr>
          <w:b/>
          <w:sz w:val="24"/>
          <w:szCs w:val="24"/>
        </w:rPr>
      </w:pPr>
      <w:r w:rsidRPr="0034352B">
        <w:rPr>
          <w:sz w:val="24"/>
          <w:szCs w:val="24"/>
        </w:rPr>
        <w:t xml:space="preserve">MEMBRO: </w:t>
      </w:r>
      <w:r w:rsidRPr="0034352B">
        <w:rPr>
          <w:sz w:val="24"/>
          <w:szCs w:val="24"/>
        </w:rPr>
        <w:t>Rosangela Silva dos Santos/UB</w:t>
      </w:r>
    </w:p>
    <w:p w14:paraId="338F049A" w14:textId="77777777" w:rsidR="0034352B" w:rsidRDefault="0034352B" w:rsidP="00246795">
      <w:pPr>
        <w:ind w:right="-425" w:firstLine="709"/>
        <w:contextualSpacing/>
        <w:jc w:val="both"/>
        <w:rPr>
          <w:b/>
          <w:sz w:val="24"/>
          <w:szCs w:val="24"/>
        </w:rPr>
      </w:pPr>
    </w:p>
    <w:p w14:paraId="4312F6BB" w14:textId="58B2B88E" w:rsidR="00246795" w:rsidRPr="0034352B" w:rsidRDefault="00246795" w:rsidP="00246795">
      <w:pPr>
        <w:ind w:right="-425" w:firstLine="709"/>
        <w:contextualSpacing/>
        <w:jc w:val="both"/>
        <w:rPr>
          <w:sz w:val="24"/>
          <w:szCs w:val="24"/>
        </w:rPr>
      </w:pPr>
      <w:r w:rsidRPr="0034352B">
        <w:rPr>
          <w:b/>
          <w:sz w:val="24"/>
          <w:szCs w:val="24"/>
        </w:rPr>
        <w:t xml:space="preserve">Art. </w:t>
      </w:r>
      <w:r w:rsidR="0034352B">
        <w:rPr>
          <w:b/>
          <w:sz w:val="24"/>
          <w:szCs w:val="24"/>
        </w:rPr>
        <w:t>2</w:t>
      </w:r>
      <w:r w:rsidRPr="0034352B">
        <w:rPr>
          <w:b/>
          <w:sz w:val="24"/>
          <w:szCs w:val="24"/>
        </w:rPr>
        <w:t>º</w:t>
      </w:r>
      <w:r w:rsidRPr="0034352B">
        <w:rPr>
          <w:sz w:val="24"/>
          <w:szCs w:val="24"/>
        </w:rPr>
        <w:t xml:space="preserve"> - Esta Resolução entra em vigor na data de sua publicação, revogam-se as disposições em contrário.</w:t>
      </w:r>
    </w:p>
    <w:p w14:paraId="3C7693EC" w14:textId="1697EB08" w:rsidR="00246795" w:rsidRPr="0034352B" w:rsidRDefault="00246795" w:rsidP="00246795">
      <w:pPr>
        <w:ind w:right="-426" w:firstLine="709"/>
        <w:jc w:val="right"/>
        <w:outlineLvl w:val="0"/>
        <w:rPr>
          <w:sz w:val="24"/>
          <w:szCs w:val="24"/>
        </w:rPr>
      </w:pPr>
      <w:r w:rsidRPr="0034352B">
        <w:rPr>
          <w:sz w:val="24"/>
          <w:szCs w:val="24"/>
        </w:rPr>
        <w:t xml:space="preserve">Acrelândia/AC, em </w:t>
      </w:r>
      <w:r w:rsidR="0034352B" w:rsidRPr="0034352B">
        <w:rPr>
          <w:sz w:val="24"/>
          <w:szCs w:val="24"/>
        </w:rPr>
        <w:t>04</w:t>
      </w:r>
      <w:r w:rsidRPr="0034352B">
        <w:rPr>
          <w:sz w:val="24"/>
          <w:szCs w:val="24"/>
        </w:rPr>
        <w:t xml:space="preserve"> de </w:t>
      </w:r>
      <w:r w:rsidR="0034352B" w:rsidRPr="0034352B">
        <w:rPr>
          <w:sz w:val="24"/>
          <w:szCs w:val="24"/>
        </w:rPr>
        <w:t>julho</w:t>
      </w:r>
      <w:r w:rsidRPr="0034352B">
        <w:rPr>
          <w:sz w:val="24"/>
          <w:szCs w:val="24"/>
        </w:rPr>
        <w:t xml:space="preserve"> de 2025.</w:t>
      </w:r>
    </w:p>
    <w:p w14:paraId="2C15A099" w14:textId="77777777" w:rsidR="00246795" w:rsidRPr="0034352B" w:rsidRDefault="00246795" w:rsidP="00246795">
      <w:pPr>
        <w:ind w:right="-426" w:firstLine="709"/>
        <w:jc w:val="both"/>
        <w:outlineLvl w:val="0"/>
        <w:rPr>
          <w:sz w:val="24"/>
          <w:szCs w:val="24"/>
        </w:rPr>
      </w:pPr>
    </w:p>
    <w:p w14:paraId="45627C5B" w14:textId="77777777" w:rsidR="00246795" w:rsidRDefault="00246795" w:rsidP="00246795">
      <w:pPr>
        <w:pStyle w:val="ecxmsonormal"/>
        <w:shd w:val="clear" w:color="auto" w:fill="FFFFFF"/>
        <w:spacing w:after="0"/>
        <w:ind w:right="-426"/>
        <w:jc w:val="center"/>
        <w:rPr>
          <w:b/>
          <w:bCs/>
        </w:rPr>
      </w:pPr>
    </w:p>
    <w:p w14:paraId="65A4DB7E" w14:textId="77777777" w:rsidR="0034352B" w:rsidRPr="0034352B" w:rsidRDefault="0034352B" w:rsidP="00246795">
      <w:pPr>
        <w:pStyle w:val="ecxmsonormal"/>
        <w:shd w:val="clear" w:color="auto" w:fill="FFFFFF"/>
        <w:spacing w:after="0"/>
        <w:ind w:right="-426"/>
        <w:jc w:val="center"/>
        <w:rPr>
          <w:b/>
          <w:bCs/>
        </w:rPr>
      </w:pPr>
    </w:p>
    <w:p w14:paraId="4B86C591" w14:textId="06E2C9C0" w:rsidR="00246795" w:rsidRPr="0034352B" w:rsidRDefault="00246795" w:rsidP="00246795">
      <w:pPr>
        <w:pStyle w:val="ecxmsonormal"/>
        <w:shd w:val="clear" w:color="auto" w:fill="FFFFFF"/>
        <w:spacing w:after="0"/>
        <w:ind w:right="-426"/>
        <w:jc w:val="center"/>
        <w:rPr>
          <w:b/>
        </w:rPr>
      </w:pPr>
      <w:r w:rsidRPr="0034352B">
        <w:rPr>
          <w:b/>
          <w:bCs/>
        </w:rPr>
        <w:t>Ver. Vitor Lima Martineli</w:t>
      </w:r>
    </w:p>
    <w:p w14:paraId="0C5638C6" w14:textId="304642D5" w:rsidR="00246795" w:rsidRPr="0034352B" w:rsidRDefault="00246795" w:rsidP="00246795">
      <w:pPr>
        <w:pStyle w:val="ecxmsonormal"/>
        <w:shd w:val="clear" w:color="auto" w:fill="FFFFFF"/>
        <w:spacing w:after="0"/>
        <w:ind w:right="-426"/>
        <w:jc w:val="center"/>
      </w:pPr>
      <w:r w:rsidRPr="0034352B">
        <w:t>Pr</w:t>
      </w:r>
      <w:r w:rsidR="0034352B">
        <w:t>oponente</w:t>
      </w:r>
    </w:p>
    <w:p w14:paraId="42A59850" w14:textId="7AF07B02" w:rsidR="00E14F52" w:rsidRPr="0034352B" w:rsidRDefault="00E14F52" w:rsidP="00246795">
      <w:pPr>
        <w:ind w:right="-426"/>
        <w:rPr>
          <w:sz w:val="24"/>
          <w:szCs w:val="24"/>
        </w:rPr>
      </w:pPr>
    </w:p>
    <w:sectPr w:rsidR="00E14F52" w:rsidRPr="0034352B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905D1" w14:textId="77777777" w:rsidR="0082294E" w:rsidRDefault="0082294E" w:rsidP="008B1D5A">
      <w:r>
        <w:separator/>
      </w:r>
    </w:p>
  </w:endnote>
  <w:endnote w:type="continuationSeparator" w:id="0">
    <w:p w14:paraId="4AF55513" w14:textId="77777777" w:rsidR="0082294E" w:rsidRDefault="0082294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DE0BA" w14:textId="0E512D90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34352B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246795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246795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38B304B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5D26D" w14:textId="77777777" w:rsidR="0082294E" w:rsidRDefault="0082294E" w:rsidP="008B1D5A">
      <w:r>
        <w:separator/>
      </w:r>
    </w:p>
  </w:footnote>
  <w:footnote w:type="continuationSeparator" w:id="0">
    <w:p w14:paraId="38151F82" w14:textId="77777777" w:rsidR="0082294E" w:rsidRDefault="0082294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A66FF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CCB4AB0" wp14:editId="0DFD1A9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8E454A" w14:textId="77777777" w:rsidR="008B1D5A" w:rsidRDefault="008B1D5A" w:rsidP="008B1D5A">
    <w:pPr>
      <w:spacing w:line="230" w:lineRule="exact"/>
      <w:rPr>
        <w:sz w:val="24"/>
        <w:szCs w:val="24"/>
      </w:rPr>
    </w:pPr>
  </w:p>
  <w:p w14:paraId="6A04FD13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C6DAFE5" w14:textId="77777777" w:rsidR="008B1D5A" w:rsidRDefault="008B1D5A" w:rsidP="008B1D5A">
    <w:pPr>
      <w:spacing w:line="2" w:lineRule="exact"/>
      <w:rPr>
        <w:sz w:val="24"/>
        <w:szCs w:val="24"/>
      </w:rPr>
    </w:pPr>
  </w:p>
  <w:p w14:paraId="7701D6E7" w14:textId="77777777" w:rsidR="008B1D5A" w:rsidRDefault="008B1D5A" w:rsidP="008B1D5A">
    <w:pPr>
      <w:jc w:val="center"/>
      <w:rPr>
        <w:sz w:val="20"/>
        <w:szCs w:val="20"/>
      </w:rPr>
    </w:pPr>
  </w:p>
  <w:p w14:paraId="1C9E5FA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2C7FD02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41F4D1" w14:textId="77777777" w:rsidR="008B1D5A" w:rsidRDefault="008B1D5A" w:rsidP="008B1D5A">
    <w:pPr>
      <w:spacing w:line="200" w:lineRule="exact"/>
      <w:rPr>
        <w:sz w:val="24"/>
        <w:szCs w:val="24"/>
      </w:rPr>
    </w:pPr>
  </w:p>
  <w:p w14:paraId="7659CD84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41F17509" wp14:editId="6723A8DE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116293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61E72"/>
    <w:rsid w:val="00072A84"/>
    <w:rsid w:val="000910A9"/>
    <w:rsid w:val="000F45F5"/>
    <w:rsid w:val="00122BEC"/>
    <w:rsid w:val="00140F96"/>
    <w:rsid w:val="00184DA5"/>
    <w:rsid w:val="001F0B98"/>
    <w:rsid w:val="0023629D"/>
    <w:rsid w:val="00246795"/>
    <w:rsid w:val="00264FB1"/>
    <w:rsid w:val="002B0DAA"/>
    <w:rsid w:val="00306B95"/>
    <w:rsid w:val="0031666B"/>
    <w:rsid w:val="00332051"/>
    <w:rsid w:val="0034352B"/>
    <w:rsid w:val="00343914"/>
    <w:rsid w:val="003A281E"/>
    <w:rsid w:val="003D7F90"/>
    <w:rsid w:val="003F1B1E"/>
    <w:rsid w:val="004345A4"/>
    <w:rsid w:val="00452C1C"/>
    <w:rsid w:val="004A2B4D"/>
    <w:rsid w:val="005073F1"/>
    <w:rsid w:val="00516663"/>
    <w:rsid w:val="00542A90"/>
    <w:rsid w:val="0057149E"/>
    <w:rsid w:val="00595237"/>
    <w:rsid w:val="005B10E9"/>
    <w:rsid w:val="005C6839"/>
    <w:rsid w:val="00637067"/>
    <w:rsid w:val="0064322E"/>
    <w:rsid w:val="00672B44"/>
    <w:rsid w:val="006E3291"/>
    <w:rsid w:val="007063E5"/>
    <w:rsid w:val="00753FBB"/>
    <w:rsid w:val="007C53BC"/>
    <w:rsid w:val="007E4DA6"/>
    <w:rsid w:val="007F2869"/>
    <w:rsid w:val="008140C3"/>
    <w:rsid w:val="0082294E"/>
    <w:rsid w:val="00855DE2"/>
    <w:rsid w:val="008B1D5A"/>
    <w:rsid w:val="00945D4D"/>
    <w:rsid w:val="009A440A"/>
    <w:rsid w:val="009B0561"/>
    <w:rsid w:val="009E6792"/>
    <w:rsid w:val="00A025DF"/>
    <w:rsid w:val="00A06587"/>
    <w:rsid w:val="00A20BA7"/>
    <w:rsid w:val="00A22556"/>
    <w:rsid w:val="00A62399"/>
    <w:rsid w:val="00A65336"/>
    <w:rsid w:val="00A8461B"/>
    <w:rsid w:val="00AF0E6C"/>
    <w:rsid w:val="00B46FE8"/>
    <w:rsid w:val="00BE148C"/>
    <w:rsid w:val="00C23391"/>
    <w:rsid w:val="00C62D6C"/>
    <w:rsid w:val="00C84E39"/>
    <w:rsid w:val="00CB2939"/>
    <w:rsid w:val="00CE6DFF"/>
    <w:rsid w:val="00CF693C"/>
    <w:rsid w:val="00D01724"/>
    <w:rsid w:val="00D2361F"/>
    <w:rsid w:val="00D84D62"/>
    <w:rsid w:val="00D8641D"/>
    <w:rsid w:val="00DA6E1F"/>
    <w:rsid w:val="00DB5F8A"/>
    <w:rsid w:val="00DB7B61"/>
    <w:rsid w:val="00DD043D"/>
    <w:rsid w:val="00E009E1"/>
    <w:rsid w:val="00E14F52"/>
    <w:rsid w:val="00E529D7"/>
    <w:rsid w:val="00EA0D03"/>
    <w:rsid w:val="00EA5E73"/>
    <w:rsid w:val="00ED3BA6"/>
    <w:rsid w:val="00F01082"/>
    <w:rsid w:val="00F153FF"/>
    <w:rsid w:val="00F24D76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77974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2025-07-08T01:20:00Z</cp:lastPrinted>
  <dcterms:created xsi:type="dcterms:W3CDTF">2025-07-08T01:22:00Z</dcterms:created>
  <dcterms:modified xsi:type="dcterms:W3CDTF">2025-07-08T01:22:00Z</dcterms:modified>
</cp:coreProperties>
</file>