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Default="0022789D" w:rsidP="00E51E8B">
      <w:pPr>
        <w:pStyle w:val="Ttulo1"/>
        <w:tabs>
          <w:tab w:val="clear" w:pos="432"/>
          <w:tab w:val="num" w:pos="0"/>
        </w:tabs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E51E8B">
        <w:rPr>
          <w:rFonts w:ascii="Arial" w:hAnsi="Arial" w:cs="Arial"/>
          <w:b/>
          <w:sz w:val="22"/>
          <w:szCs w:val="22"/>
        </w:rPr>
        <w:t xml:space="preserve">Lei </w:t>
      </w:r>
      <w:r w:rsidR="006A619E">
        <w:rPr>
          <w:rFonts w:ascii="Arial" w:hAnsi="Arial" w:cs="Arial"/>
          <w:b/>
          <w:sz w:val="22"/>
          <w:szCs w:val="22"/>
        </w:rPr>
        <w:t xml:space="preserve">Municipal </w:t>
      </w:r>
      <w:r w:rsidR="00BC507E" w:rsidRPr="00E51E8B">
        <w:rPr>
          <w:rFonts w:ascii="Arial" w:hAnsi="Arial" w:cs="Arial"/>
          <w:b/>
          <w:sz w:val="22"/>
          <w:szCs w:val="22"/>
        </w:rPr>
        <w:t xml:space="preserve">nº </w:t>
      </w:r>
      <w:r w:rsidR="00C13711">
        <w:rPr>
          <w:rFonts w:ascii="Arial" w:hAnsi="Arial" w:cs="Arial"/>
          <w:b/>
          <w:sz w:val="22"/>
          <w:szCs w:val="22"/>
        </w:rPr>
        <w:t>1.9</w:t>
      </w:r>
      <w:r w:rsidR="006A619E">
        <w:rPr>
          <w:rFonts w:ascii="Arial" w:hAnsi="Arial" w:cs="Arial"/>
          <w:b/>
          <w:sz w:val="22"/>
          <w:szCs w:val="22"/>
        </w:rPr>
        <w:t>75</w:t>
      </w:r>
      <w:r w:rsidRPr="00E51E8B">
        <w:rPr>
          <w:rFonts w:ascii="Arial" w:hAnsi="Arial" w:cs="Arial"/>
          <w:b/>
          <w:sz w:val="22"/>
          <w:szCs w:val="22"/>
        </w:rPr>
        <w:t>/20</w:t>
      </w:r>
      <w:r w:rsidR="005973DF" w:rsidRPr="00E51E8B">
        <w:rPr>
          <w:rFonts w:ascii="Arial" w:hAnsi="Arial" w:cs="Arial"/>
          <w:b/>
          <w:sz w:val="22"/>
          <w:szCs w:val="22"/>
        </w:rPr>
        <w:t>2</w:t>
      </w:r>
      <w:r w:rsidR="00C674FA" w:rsidRPr="00E51E8B">
        <w:rPr>
          <w:rFonts w:ascii="Arial" w:hAnsi="Arial" w:cs="Arial"/>
          <w:b/>
          <w:sz w:val="22"/>
          <w:szCs w:val="22"/>
        </w:rPr>
        <w:t>4</w:t>
      </w:r>
      <w:r w:rsidR="006A619E">
        <w:rPr>
          <w:rFonts w:ascii="Arial" w:hAnsi="Arial" w:cs="Arial"/>
          <w:b/>
          <w:sz w:val="22"/>
          <w:szCs w:val="22"/>
        </w:rPr>
        <w:tab/>
      </w:r>
      <w:r w:rsidR="006A619E">
        <w:rPr>
          <w:rFonts w:ascii="Arial" w:hAnsi="Arial" w:cs="Arial"/>
          <w:b/>
          <w:sz w:val="22"/>
          <w:szCs w:val="22"/>
        </w:rPr>
        <w:tab/>
      </w:r>
      <w:r w:rsidR="006A619E">
        <w:rPr>
          <w:rFonts w:ascii="Arial" w:hAnsi="Arial" w:cs="Arial"/>
          <w:b/>
          <w:sz w:val="22"/>
          <w:szCs w:val="22"/>
        </w:rPr>
        <w:tab/>
      </w:r>
      <w:r w:rsidR="006A619E">
        <w:rPr>
          <w:rFonts w:ascii="Arial" w:hAnsi="Arial" w:cs="Arial"/>
          <w:b/>
          <w:sz w:val="22"/>
          <w:szCs w:val="22"/>
        </w:rPr>
        <w:tab/>
      </w:r>
      <w:r w:rsidR="006A619E">
        <w:rPr>
          <w:rFonts w:ascii="Arial" w:hAnsi="Arial" w:cs="Arial"/>
          <w:b/>
          <w:sz w:val="22"/>
          <w:szCs w:val="22"/>
        </w:rPr>
        <w:tab/>
      </w:r>
      <w:r w:rsidR="006A619E">
        <w:rPr>
          <w:rFonts w:ascii="Arial" w:hAnsi="Arial" w:cs="Arial"/>
          <w:b/>
          <w:sz w:val="22"/>
          <w:szCs w:val="22"/>
        </w:rPr>
        <w:tab/>
      </w:r>
      <w:proofErr w:type="gramStart"/>
      <w:r w:rsidR="006A619E">
        <w:rPr>
          <w:rFonts w:ascii="Arial" w:hAnsi="Arial" w:cs="Arial"/>
          <w:b/>
          <w:sz w:val="22"/>
          <w:szCs w:val="22"/>
        </w:rPr>
        <w:t xml:space="preserve">    </w:t>
      </w:r>
      <w:proofErr w:type="gramEnd"/>
      <w:r w:rsidRPr="00E51E8B">
        <w:rPr>
          <w:rFonts w:ascii="Arial" w:hAnsi="Arial" w:cs="Arial"/>
          <w:b/>
          <w:sz w:val="22"/>
          <w:szCs w:val="22"/>
        </w:rPr>
        <w:t xml:space="preserve">Em </w:t>
      </w:r>
      <w:r w:rsidR="002018FD" w:rsidRPr="00E51E8B">
        <w:rPr>
          <w:rFonts w:ascii="Arial" w:hAnsi="Arial" w:cs="Arial"/>
          <w:b/>
          <w:sz w:val="22"/>
          <w:szCs w:val="22"/>
        </w:rPr>
        <w:t>2</w:t>
      </w:r>
      <w:r w:rsidR="006A619E">
        <w:rPr>
          <w:rFonts w:ascii="Arial" w:hAnsi="Arial" w:cs="Arial"/>
          <w:b/>
          <w:sz w:val="22"/>
          <w:szCs w:val="22"/>
        </w:rPr>
        <w:t>8</w:t>
      </w:r>
      <w:r w:rsidRPr="00E51E8B">
        <w:rPr>
          <w:rFonts w:ascii="Arial" w:hAnsi="Arial" w:cs="Arial"/>
          <w:b/>
          <w:sz w:val="22"/>
          <w:szCs w:val="22"/>
        </w:rPr>
        <w:t xml:space="preserve"> de </w:t>
      </w:r>
      <w:r w:rsidR="00C674FA" w:rsidRPr="00E51E8B">
        <w:rPr>
          <w:rFonts w:ascii="Arial" w:hAnsi="Arial" w:cs="Arial"/>
          <w:b/>
          <w:sz w:val="22"/>
          <w:szCs w:val="22"/>
        </w:rPr>
        <w:t xml:space="preserve">Agosto </w:t>
      </w:r>
      <w:r w:rsidRPr="00E51E8B">
        <w:rPr>
          <w:rFonts w:ascii="Arial" w:hAnsi="Arial" w:cs="Arial"/>
          <w:b/>
          <w:sz w:val="22"/>
          <w:szCs w:val="22"/>
        </w:rPr>
        <w:t>de 20</w:t>
      </w:r>
      <w:r w:rsidR="002018FD" w:rsidRPr="00E51E8B">
        <w:rPr>
          <w:rFonts w:ascii="Arial" w:hAnsi="Arial" w:cs="Arial"/>
          <w:b/>
          <w:sz w:val="22"/>
          <w:szCs w:val="22"/>
        </w:rPr>
        <w:t>2</w:t>
      </w:r>
      <w:r w:rsidR="00C674FA" w:rsidRPr="00E51E8B">
        <w:rPr>
          <w:rFonts w:ascii="Arial" w:hAnsi="Arial" w:cs="Arial"/>
          <w:b/>
          <w:sz w:val="22"/>
          <w:szCs w:val="22"/>
        </w:rPr>
        <w:t>4</w:t>
      </w:r>
      <w:r w:rsidR="005973DF" w:rsidRPr="00E51E8B">
        <w:rPr>
          <w:rFonts w:ascii="Arial" w:hAnsi="Arial" w:cs="Arial"/>
          <w:b/>
          <w:sz w:val="22"/>
          <w:szCs w:val="22"/>
        </w:rPr>
        <w:t>.</w:t>
      </w:r>
    </w:p>
    <w:p w:rsidR="000E5A17" w:rsidRPr="000E5A17" w:rsidRDefault="000E5A17" w:rsidP="000E5A17">
      <w:pPr>
        <w:rPr>
          <w:lang w:eastAsia="en-US"/>
        </w:rPr>
      </w:pPr>
    </w:p>
    <w:p w:rsidR="0022789D" w:rsidRPr="00E51E8B" w:rsidRDefault="0022789D" w:rsidP="00E51E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32F82" w:rsidRDefault="00C13711" w:rsidP="00C13711">
      <w:pPr>
        <w:ind w:left="2977"/>
        <w:jc w:val="both"/>
        <w:rPr>
          <w:rFonts w:ascii="Arial" w:hAnsi="Arial" w:cs="Arial"/>
          <w:sz w:val="22"/>
          <w:szCs w:val="22"/>
        </w:rPr>
      </w:pPr>
      <w:r w:rsidRPr="00E51E8B">
        <w:rPr>
          <w:rFonts w:ascii="Arial" w:hAnsi="Arial" w:cs="Arial"/>
          <w:sz w:val="22"/>
          <w:szCs w:val="22"/>
        </w:rPr>
        <w:t>AUTORIZA CELEBRAÇÃO DE TERMO DE FOMENTO COM A ASSOCIAÇÃO CIVIL CORPO DE BOMBEIROS VOLUNTÁRIOS DE SOBRADINHO E DÁ OUTRAS PROVIDÊNCIAS.</w:t>
      </w:r>
    </w:p>
    <w:p w:rsidR="006A619E" w:rsidRDefault="006A619E" w:rsidP="00C13711">
      <w:pPr>
        <w:ind w:left="2977"/>
        <w:jc w:val="both"/>
        <w:rPr>
          <w:rFonts w:ascii="Arial" w:hAnsi="Arial" w:cs="Arial"/>
          <w:sz w:val="22"/>
          <w:szCs w:val="22"/>
        </w:rPr>
      </w:pPr>
    </w:p>
    <w:p w:rsidR="000E5A17" w:rsidRPr="00E51E8B" w:rsidRDefault="000E5A17" w:rsidP="00C13711">
      <w:pPr>
        <w:ind w:left="2977"/>
        <w:jc w:val="both"/>
        <w:rPr>
          <w:rFonts w:ascii="Arial" w:hAnsi="Arial" w:cs="Arial"/>
          <w:sz w:val="22"/>
          <w:szCs w:val="22"/>
        </w:rPr>
      </w:pPr>
    </w:p>
    <w:p w:rsidR="006A619E" w:rsidRPr="006A619E" w:rsidRDefault="006A619E" w:rsidP="006A619E">
      <w:pPr>
        <w:tabs>
          <w:tab w:val="left" w:pos="0"/>
          <w:tab w:val="left" w:pos="4253"/>
        </w:tabs>
        <w:spacing w:after="120"/>
        <w:ind w:firstLine="851"/>
        <w:jc w:val="both"/>
        <w:rPr>
          <w:rFonts w:ascii="Arial" w:hAnsi="Arial" w:cs="Arial"/>
          <w:b w:val="0"/>
          <w:sz w:val="21"/>
          <w:szCs w:val="21"/>
          <w:lang/>
        </w:rPr>
      </w:pPr>
      <w:r w:rsidRPr="006A619E">
        <w:rPr>
          <w:rFonts w:ascii="Arial" w:hAnsi="Arial" w:cs="Arial"/>
          <w:b w:val="0"/>
          <w:sz w:val="21"/>
          <w:szCs w:val="21"/>
          <w:lang/>
        </w:rPr>
        <w:t xml:space="preserve">Leonir Vicente </w:t>
      </w:r>
      <w:proofErr w:type="spellStart"/>
      <w:r w:rsidRPr="006A619E">
        <w:rPr>
          <w:rFonts w:ascii="Arial" w:hAnsi="Arial" w:cs="Arial"/>
          <w:b w:val="0"/>
          <w:sz w:val="21"/>
          <w:szCs w:val="21"/>
          <w:lang/>
        </w:rPr>
        <w:t>Francesquet</w:t>
      </w:r>
      <w:proofErr w:type="spellEnd"/>
      <w:r w:rsidRPr="006A619E">
        <w:rPr>
          <w:rFonts w:ascii="Arial" w:hAnsi="Arial" w:cs="Arial"/>
          <w:b w:val="0"/>
          <w:sz w:val="21"/>
          <w:szCs w:val="21"/>
          <w:lang/>
        </w:rPr>
        <w:t>, Prefeito Municipal em Exercício de Lagoa Bonita do Sul, Estado do Rio Grande do Sul, no uso de suas atribuições legais,</w:t>
      </w:r>
    </w:p>
    <w:p w:rsidR="006A619E" w:rsidRPr="006A619E" w:rsidRDefault="006A619E" w:rsidP="006A619E">
      <w:pPr>
        <w:ind w:firstLine="851"/>
        <w:rPr>
          <w:rFonts w:ascii="Arial" w:eastAsia="Calibri" w:hAnsi="Arial" w:cs="Arial"/>
          <w:b w:val="0"/>
          <w:sz w:val="21"/>
          <w:szCs w:val="21"/>
          <w:lang w:eastAsia="en-US"/>
        </w:rPr>
      </w:pPr>
      <w:r w:rsidRPr="006A619E">
        <w:rPr>
          <w:rFonts w:ascii="Arial" w:hAnsi="Arial" w:cs="Arial"/>
          <w:b w:val="0"/>
          <w:sz w:val="21"/>
          <w:szCs w:val="21"/>
          <w:lang/>
        </w:rPr>
        <w:t>Faço saber que a Câmara Municipal de Vereadores de Lagoa Bonita do Sul aprovou e eu sanciono e promulgo a seguinte Lei:</w:t>
      </w:r>
    </w:p>
    <w:p w:rsidR="00C674FA" w:rsidRPr="00E51E8B" w:rsidRDefault="00DC3CC2" w:rsidP="002F3A21">
      <w:pPr>
        <w:pStyle w:val="NormalWeb"/>
        <w:spacing w:after="0" w:line="102" w:lineRule="atLeast"/>
        <w:ind w:firstLine="851"/>
        <w:jc w:val="both"/>
        <w:rPr>
          <w:rFonts w:ascii="Arial" w:hAnsi="Arial" w:cs="Arial"/>
          <w:sz w:val="22"/>
          <w:szCs w:val="22"/>
        </w:rPr>
      </w:pPr>
      <w:r w:rsidRPr="00E51E8B">
        <w:rPr>
          <w:rFonts w:ascii="Arial" w:hAnsi="Arial" w:cs="Arial"/>
          <w:b/>
          <w:sz w:val="22"/>
          <w:szCs w:val="22"/>
        </w:rPr>
        <w:t>Art. 1º</w:t>
      </w:r>
      <w:r w:rsidR="006A619E">
        <w:rPr>
          <w:rFonts w:ascii="Arial" w:hAnsi="Arial" w:cs="Arial"/>
          <w:b/>
          <w:sz w:val="22"/>
          <w:szCs w:val="22"/>
        </w:rPr>
        <w:t xml:space="preserve"> </w:t>
      </w:r>
      <w:r w:rsidR="00F614AD" w:rsidRPr="00E51E8B">
        <w:rPr>
          <w:rFonts w:ascii="Arial" w:hAnsi="Arial" w:cs="Arial"/>
          <w:sz w:val="22"/>
          <w:szCs w:val="22"/>
        </w:rPr>
        <w:t>Fica o Município de Lagoa Bonita do Sul autorizado a</w:t>
      </w:r>
      <w:r w:rsidR="00C674FA" w:rsidRPr="00E51E8B">
        <w:rPr>
          <w:rFonts w:ascii="Arial" w:hAnsi="Arial" w:cs="Arial"/>
          <w:sz w:val="22"/>
          <w:szCs w:val="22"/>
        </w:rPr>
        <w:t xml:space="preserve"> conceder auxílio financeiro, mediante </w:t>
      </w:r>
      <w:r w:rsidR="00F614AD" w:rsidRPr="00E51E8B">
        <w:rPr>
          <w:rFonts w:ascii="Arial" w:hAnsi="Arial" w:cs="Arial"/>
          <w:b/>
          <w:sz w:val="22"/>
          <w:szCs w:val="22"/>
        </w:rPr>
        <w:t xml:space="preserve">TERMO DE FOMENTO, </w:t>
      </w:r>
      <w:r w:rsidR="00C674FA" w:rsidRPr="00E51E8B">
        <w:rPr>
          <w:rFonts w:ascii="Arial" w:hAnsi="Arial" w:cs="Arial"/>
          <w:b/>
          <w:sz w:val="22"/>
          <w:szCs w:val="22"/>
        </w:rPr>
        <w:t xml:space="preserve">à </w:t>
      </w:r>
      <w:r w:rsidR="00F614AD" w:rsidRPr="00E51E8B">
        <w:rPr>
          <w:rFonts w:ascii="Arial" w:hAnsi="Arial" w:cs="Arial"/>
          <w:b/>
          <w:sz w:val="22"/>
          <w:szCs w:val="22"/>
        </w:rPr>
        <w:t xml:space="preserve">ASSOCIAÇÃO </w:t>
      </w:r>
      <w:r w:rsidR="006D06BC" w:rsidRPr="00E51E8B">
        <w:rPr>
          <w:rFonts w:ascii="Arial" w:hAnsi="Arial" w:cs="Arial"/>
          <w:b/>
          <w:sz w:val="22"/>
          <w:szCs w:val="22"/>
        </w:rPr>
        <w:t>CIVIL</w:t>
      </w:r>
      <w:r w:rsidR="002F1C3A">
        <w:rPr>
          <w:rFonts w:ascii="Arial" w:hAnsi="Arial" w:cs="Arial"/>
          <w:b/>
          <w:sz w:val="22"/>
          <w:szCs w:val="22"/>
        </w:rPr>
        <w:t xml:space="preserve"> CORPO DE BOMBEIROS VOLUNTÁRIOS </w:t>
      </w:r>
      <w:r w:rsidR="006D06BC" w:rsidRPr="00E51E8B">
        <w:rPr>
          <w:rFonts w:ascii="Arial" w:hAnsi="Arial" w:cs="Arial"/>
          <w:b/>
          <w:sz w:val="22"/>
          <w:szCs w:val="22"/>
        </w:rPr>
        <w:t>DE SOBRADINHO</w:t>
      </w:r>
      <w:r w:rsidR="00F614AD" w:rsidRPr="00E51E8B">
        <w:rPr>
          <w:rFonts w:ascii="Arial" w:hAnsi="Arial" w:cs="Arial"/>
          <w:b/>
          <w:sz w:val="22"/>
          <w:szCs w:val="22"/>
        </w:rPr>
        <w:t xml:space="preserve">, CNPJ Nº </w:t>
      </w:r>
      <w:r w:rsidR="006D06BC" w:rsidRPr="00E51E8B">
        <w:rPr>
          <w:rFonts w:ascii="Arial" w:hAnsi="Arial" w:cs="Arial"/>
          <w:b/>
          <w:sz w:val="22"/>
          <w:szCs w:val="22"/>
        </w:rPr>
        <w:t>03</w:t>
      </w:r>
      <w:r w:rsidR="00F614AD" w:rsidRPr="00E51E8B">
        <w:rPr>
          <w:rFonts w:ascii="Arial" w:hAnsi="Arial" w:cs="Arial"/>
          <w:b/>
          <w:sz w:val="22"/>
          <w:szCs w:val="22"/>
        </w:rPr>
        <w:t>.</w:t>
      </w:r>
      <w:r w:rsidR="006D06BC" w:rsidRPr="00E51E8B">
        <w:rPr>
          <w:rFonts w:ascii="Arial" w:hAnsi="Arial" w:cs="Arial"/>
          <w:b/>
          <w:sz w:val="22"/>
          <w:szCs w:val="22"/>
        </w:rPr>
        <w:t>988</w:t>
      </w:r>
      <w:r w:rsidR="00F614AD" w:rsidRPr="00E51E8B">
        <w:rPr>
          <w:rFonts w:ascii="Arial" w:hAnsi="Arial" w:cs="Arial"/>
          <w:b/>
          <w:sz w:val="22"/>
          <w:szCs w:val="22"/>
        </w:rPr>
        <w:t>.</w:t>
      </w:r>
      <w:r w:rsidR="006D06BC" w:rsidRPr="00E51E8B">
        <w:rPr>
          <w:rFonts w:ascii="Arial" w:hAnsi="Arial" w:cs="Arial"/>
          <w:b/>
          <w:sz w:val="22"/>
          <w:szCs w:val="22"/>
        </w:rPr>
        <w:t>882</w:t>
      </w:r>
      <w:r w:rsidR="00F614AD" w:rsidRPr="00E51E8B">
        <w:rPr>
          <w:rFonts w:ascii="Arial" w:hAnsi="Arial" w:cs="Arial"/>
          <w:b/>
          <w:sz w:val="22"/>
          <w:szCs w:val="22"/>
        </w:rPr>
        <w:t>/0001-</w:t>
      </w:r>
      <w:r w:rsidR="006D06BC" w:rsidRPr="00E51E8B">
        <w:rPr>
          <w:rFonts w:ascii="Arial" w:hAnsi="Arial" w:cs="Arial"/>
          <w:b/>
          <w:sz w:val="22"/>
          <w:szCs w:val="22"/>
        </w:rPr>
        <w:t>33</w:t>
      </w:r>
      <w:r w:rsidR="006D06BC" w:rsidRPr="00E51E8B">
        <w:rPr>
          <w:rFonts w:ascii="Arial" w:hAnsi="Arial" w:cs="Arial"/>
          <w:sz w:val="22"/>
          <w:szCs w:val="22"/>
        </w:rPr>
        <w:t xml:space="preserve"> entidade civil sem fins lucrativos, com sede a Rua </w:t>
      </w:r>
      <w:proofErr w:type="spellStart"/>
      <w:r w:rsidR="006D06BC" w:rsidRPr="00E51E8B">
        <w:rPr>
          <w:rFonts w:ascii="Arial" w:hAnsi="Arial" w:cs="Arial"/>
          <w:sz w:val="22"/>
          <w:szCs w:val="22"/>
        </w:rPr>
        <w:t>Giácomo</w:t>
      </w:r>
      <w:proofErr w:type="spellEnd"/>
      <w:r w:rsidR="006D06BC" w:rsidRPr="00E51E8B">
        <w:rPr>
          <w:rFonts w:ascii="Arial" w:hAnsi="Arial" w:cs="Arial"/>
          <w:sz w:val="22"/>
          <w:szCs w:val="22"/>
        </w:rPr>
        <w:t xml:space="preserve"> Olivier, nº,</w:t>
      </w:r>
      <w:r w:rsidR="00C674FA" w:rsidRPr="00E51E8B">
        <w:rPr>
          <w:rFonts w:ascii="Arial" w:hAnsi="Arial" w:cs="Arial"/>
          <w:sz w:val="22"/>
          <w:szCs w:val="22"/>
        </w:rPr>
        <w:t xml:space="preserve"> 207, Bairro centro </w:t>
      </w:r>
      <w:r w:rsidR="006D06BC" w:rsidRPr="00E51E8B">
        <w:rPr>
          <w:rFonts w:ascii="Arial" w:hAnsi="Arial" w:cs="Arial"/>
          <w:sz w:val="22"/>
          <w:szCs w:val="22"/>
        </w:rPr>
        <w:t>na cidade de Sobradinho - RS</w:t>
      </w:r>
      <w:r w:rsidR="00F614AD" w:rsidRPr="00E51E8B">
        <w:rPr>
          <w:rFonts w:ascii="Arial" w:hAnsi="Arial" w:cs="Arial"/>
          <w:b/>
          <w:sz w:val="22"/>
          <w:szCs w:val="22"/>
        </w:rPr>
        <w:t>,</w:t>
      </w:r>
      <w:r w:rsidR="006A619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proofErr w:type="gramStart"/>
      <w:r w:rsidR="00C674FA" w:rsidRPr="00E51E8B">
        <w:rPr>
          <w:rFonts w:ascii="Arial" w:hAnsi="Arial" w:cs="Arial"/>
          <w:sz w:val="22"/>
          <w:szCs w:val="22"/>
        </w:rPr>
        <w:t>cep</w:t>
      </w:r>
      <w:proofErr w:type="spellEnd"/>
      <w:proofErr w:type="gramEnd"/>
      <w:r w:rsidR="00C674FA" w:rsidRPr="00E51E8B">
        <w:rPr>
          <w:rFonts w:ascii="Arial" w:hAnsi="Arial" w:cs="Arial"/>
          <w:sz w:val="22"/>
          <w:szCs w:val="22"/>
        </w:rPr>
        <w:t xml:space="preserve"> 96.900-000. </w:t>
      </w:r>
    </w:p>
    <w:p w:rsidR="00D174B6" w:rsidRPr="00E51E8B" w:rsidRDefault="00D174B6" w:rsidP="002F3A21">
      <w:pPr>
        <w:pStyle w:val="NormalWeb"/>
        <w:spacing w:after="0" w:line="102" w:lineRule="atLeast"/>
        <w:ind w:firstLine="851"/>
        <w:jc w:val="both"/>
        <w:rPr>
          <w:rFonts w:ascii="Arial" w:hAnsi="Arial" w:cs="Arial"/>
          <w:sz w:val="22"/>
          <w:szCs w:val="22"/>
        </w:rPr>
      </w:pPr>
      <w:r w:rsidRPr="00E51E8B">
        <w:rPr>
          <w:rFonts w:ascii="Arial" w:hAnsi="Arial" w:cs="Arial"/>
          <w:b/>
          <w:bCs/>
          <w:sz w:val="22"/>
          <w:szCs w:val="22"/>
        </w:rPr>
        <w:t>Art. 2º</w:t>
      </w:r>
      <w:r w:rsidRPr="00E51E8B">
        <w:rPr>
          <w:rFonts w:ascii="Arial" w:hAnsi="Arial" w:cs="Arial"/>
          <w:sz w:val="22"/>
          <w:szCs w:val="22"/>
        </w:rPr>
        <w:t xml:space="preserve"> O auxílio de que trata esta Lei é de R$ 1</w:t>
      </w:r>
      <w:r w:rsidR="00E51E8B">
        <w:rPr>
          <w:rFonts w:ascii="Arial" w:hAnsi="Arial" w:cs="Arial"/>
          <w:sz w:val="22"/>
          <w:szCs w:val="22"/>
        </w:rPr>
        <w:t>5</w:t>
      </w:r>
      <w:r w:rsidRPr="00E51E8B">
        <w:rPr>
          <w:rFonts w:ascii="Arial" w:hAnsi="Arial" w:cs="Arial"/>
          <w:sz w:val="22"/>
          <w:szCs w:val="22"/>
        </w:rPr>
        <w:t>.</w:t>
      </w:r>
      <w:r w:rsidR="00E51E8B">
        <w:rPr>
          <w:rFonts w:ascii="Arial" w:hAnsi="Arial" w:cs="Arial"/>
          <w:sz w:val="22"/>
          <w:szCs w:val="22"/>
        </w:rPr>
        <w:t>000</w:t>
      </w:r>
      <w:r w:rsidRPr="00E51E8B">
        <w:rPr>
          <w:rFonts w:ascii="Arial" w:hAnsi="Arial" w:cs="Arial"/>
          <w:sz w:val="22"/>
          <w:szCs w:val="22"/>
        </w:rPr>
        <w:t>,00 (</w:t>
      </w:r>
      <w:r w:rsidR="00E51E8B">
        <w:rPr>
          <w:rFonts w:ascii="Arial" w:hAnsi="Arial" w:cs="Arial"/>
          <w:sz w:val="22"/>
          <w:szCs w:val="22"/>
        </w:rPr>
        <w:t xml:space="preserve">quinze </w:t>
      </w:r>
      <w:r w:rsidRPr="00E51E8B">
        <w:rPr>
          <w:rFonts w:ascii="Arial" w:hAnsi="Arial" w:cs="Arial"/>
          <w:sz w:val="22"/>
          <w:szCs w:val="22"/>
        </w:rPr>
        <w:t xml:space="preserve">mil </w:t>
      </w:r>
      <w:r w:rsidR="00E51E8B">
        <w:rPr>
          <w:rFonts w:ascii="Arial" w:hAnsi="Arial" w:cs="Arial"/>
          <w:sz w:val="22"/>
          <w:szCs w:val="22"/>
        </w:rPr>
        <w:t>reais</w:t>
      </w:r>
      <w:r w:rsidRPr="00E51E8B">
        <w:rPr>
          <w:rFonts w:ascii="Arial" w:hAnsi="Arial" w:cs="Arial"/>
          <w:sz w:val="22"/>
          <w:szCs w:val="22"/>
        </w:rPr>
        <w:t>), a ser repassado em parcela única, e destina-se à manutenção dos atendimentos de urgência e emergência, combate e extinção de incêndios, apoio a eventos do Município e ao sistema de defesa civil, através da aquisição de combustíveis e insumos e materiais operacionais, bem como a manutenção de veículos.</w:t>
      </w:r>
    </w:p>
    <w:p w:rsidR="00D174B6" w:rsidRPr="00E51E8B" w:rsidRDefault="00D174B6" w:rsidP="00E51E8B">
      <w:pPr>
        <w:pStyle w:val="Default"/>
        <w:jc w:val="both"/>
        <w:rPr>
          <w:sz w:val="22"/>
          <w:szCs w:val="22"/>
        </w:rPr>
      </w:pPr>
    </w:p>
    <w:p w:rsidR="00D174B6" w:rsidRPr="00E51E8B" w:rsidRDefault="00D174B6" w:rsidP="00E51E8B">
      <w:pPr>
        <w:pStyle w:val="Default"/>
        <w:ind w:firstLine="851"/>
        <w:jc w:val="both"/>
        <w:rPr>
          <w:sz w:val="22"/>
          <w:szCs w:val="22"/>
        </w:rPr>
      </w:pPr>
      <w:r w:rsidRPr="00E51E8B">
        <w:rPr>
          <w:b/>
          <w:bCs/>
          <w:sz w:val="22"/>
          <w:szCs w:val="22"/>
        </w:rPr>
        <w:t>Art. 3º</w:t>
      </w:r>
      <w:r w:rsidRPr="00E51E8B">
        <w:rPr>
          <w:sz w:val="22"/>
          <w:szCs w:val="22"/>
        </w:rPr>
        <w:t xml:space="preserve"> Em contrapartida ao auxílio recebido, a Entidade se compromete a manter os serviços de combate a qualquer desastre/acidente ocorrido na área territorial do Município de </w:t>
      </w:r>
      <w:r w:rsidR="002F3A21">
        <w:rPr>
          <w:sz w:val="22"/>
          <w:szCs w:val="22"/>
        </w:rPr>
        <w:t>Lagoa Bonita</w:t>
      </w:r>
      <w:r w:rsidR="008665E3">
        <w:rPr>
          <w:sz w:val="22"/>
          <w:szCs w:val="22"/>
        </w:rPr>
        <w:t xml:space="preserve"> do Sul</w:t>
      </w:r>
      <w:r w:rsidRPr="00E51E8B">
        <w:rPr>
          <w:sz w:val="22"/>
          <w:szCs w:val="22"/>
        </w:rPr>
        <w:t>/RS, bem como a orientar, treinar e auxiliar outras equipes de voluntários visando minimizar os efeitos de secas, enxurradas, vendavais e resgates de vítimas de acidentes em geral.</w:t>
      </w:r>
    </w:p>
    <w:p w:rsidR="00D174B6" w:rsidRPr="00E51E8B" w:rsidRDefault="00D174B6" w:rsidP="00E51E8B">
      <w:pPr>
        <w:pStyle w:val="Default"/>
        <w:jc w:val="both"/>
        <w:rPr>
          <w:sz w:val="22"/>
          <w:szCs w:val="22"/>
        </w:rPr>
      </w:pPr>
    </w:p>
    <w:p w:rsidR="00D174B6" w:rsidRPr="00E51E8B" w:rsidRDefault="00D174B6" w:rsidP="008665E3">
      <w:pPr>
        <w:pStyle w:val="Default"/>
        <w:ind w:firstLine="851"/>
        <w:jc w:val="both"/>
        <w:rPr>
          <w:sz w:val="22"/>
          <w:szCs w:val="22"/>
        </w:rPr>
      </w:pPr>
      <w:r w:rsidRPr="00E51E8B">
        <w:rPr>
          <w:b/>
          <w:bCs/>
          <w:sz w:val="22"/>
          <w:szCs w:val="22"/>
        </w:rPr>
        <w:t xml:space="preserve">Art. 4º </w:t>
      </w:r>
      <w:r w:rsidRPr="00E51E8B">
        <w:rPr>
          <w:sz w:val="22"/>
          <w:szCs w:val="22"/>
        </w:rPr>
        <w:t xml:space="preserve">A concessão do auxílio de que trata esta Lei depende: </w:t>
      </w:r>
    </w:p>
    <w:p w:rsidR="00D174B6" w:rsidRPr="00E51E8B" w:rsidRDefault="00D174B6" w:rsidP="008665E3">
      <w:pPr>
        <w:pStyle w:val="Default"/>
        <w:ind w:firstLine="851"/>
        <w:jc w:val="both"/>
        <w:rPr>
          <w:sz w:val="22"/>
          <w:szCs w:val="22"/>
        </w:rPr>
      </w:pPr>
      <w:r w:rsidRPr="00E51E8B">
        <w:rPr>
          <w:sz w:val="22"/>
          <w:szCs w:val="22"/>
        </w:rPr>
        <w:t xml:space="preserve">I - do cumprimento das disposições da Lei Federal nº 13.019/2014, do Decreto </w:t>
      </w:r>
      <w:r w:rsidRPr="00702EC1">
        <w:rPr>
          <w:sz w:val="22"/>
          <w:szCs w:val="22"/>
        </w:rPr>
        <w:t>Municipal nº 1.</w:t>
      </w:r>
      <w:r w:rsidR="0013185C" w:rsidRPr="00702EC1">
        <w:rPr>
          <w:sz w:val="22"/>
          <w:szCs w:val="22"/>
        </w:rPr>
        <w:t>284</w:t>
      </w:r>
      <w:r w:rsidRPr="00702EC1">
        <w:rPr>
          <w:sz w:val="22"/>
          <w:szCs w:val="22"/>
        </w:rPr>
        <w:t xml:space="preserve">, de </w:t>
      </w:r>
      <w:r w:rsidR="0013185C" w:rsidRPr="00702EC1">
        <w:rPr>
          <w:sz w:val="22"/>
          <w:szCs w:val="22"/>
        </w:rPr>
        <w:t>03</w:t>
      </w:r>
      <w:r w:rsidRPr="00702EC1">
        <w:rPr>
          <w:sz w:val="22"/>
          <w:szCs w:val="22"/>
        </w:rPr>
        <w:t>/0</w:t>
      </w:r>
      <w:r w:rsidR="0013185C" w:rsidRPr="00702EC1">
        <w:rPr>
          <w:sz w:val="22"/>
          <w:szCs w:val="22"/>
        </w:rPr>
        <w:t>3</w:t>
      </w:r>
      <w:r w:rsidRPr="00702EC1">
        <w:rPr>
          <w:sz w:val="22"/>
          <w:szCs w:val="22"/>
        </w:rPr>
        <w:t>/2017</w:t>
      </w:r>
      <w:r w:rsidRPr="008665E3">
        <w:rPr>
          <w:b/>
          <w:bCs/>
          <w:sz w:val="22"/>
          <w:szCs w:val="22"/>
        </w:rPr>
        <w:t>,</w:t>
      </w:r>
      <w:r w:rsidRPr="00E51E8B">
        <w:rPr>
          <w:sz w:val="22"/>
          <w:szCs w:val="22"/>
        </w:rPr>
        <w:t xml:space="preserve"> e da Lei Federal nº 14.133/21, no que couber; </w:t>
      </w:r>
    </w:p>
    <w:p w:rsidR="00D174B6" w:rsidRPr="00E51E8B" w:rsidRDefault="00D174B6" w:rsidP="008665E3">
      <w:pPr>
        <w:pStyle w:val="Default"/>
        <w:ind w:firstLine="851"/>
        <w:jc w:val="both"/>
        <w:rPr>
          <w:sz w:val="22"/>
          <w:szCs w:val="22"/>
        </w:rPr>
      </w:pPr>
      <w:r w:rsidRPr="00E51E8B">
        <w:rPr>
          <w:sz w:val="22"/>
          <w:szCs w:val="22"/>
        </w:rPr>
        <w:t xml:space="preserve">II - da disponibilidade de recursos orçamentários e financeiros devidamente alocados pelo Município; </w:t>
      </w:r>
    </w:p>
    <w:p w:rsidR="008665E3" w:rsidRDefault="00D174B6" w:rsidP="008665E3">
      <w:pPr>
        <w:pStyle w:val="Default"/>
        <w:ind w:firstLine="851"/>
        <w:jc w:val="both"/>
        <w:rPr>
          <w:sz w:val="22"/>
          <w:szCs w:val="22"/>
        </w:rPr>
      </w:pPr>
      <w:r w:rsidRPr="00E51E8B">
        <w:rPr>
          <w:sz w:val="22"/>
          <w:szCs w:val="22"/>
        </w:rPr>
        <w:t xml:space="preserve">III - da celebração de Termo de Fomento onde </w:t>
      </w:r>
      <w:proofErr w:type="gramStart"/>
      <w:r w:rsidRPr="00E51E8B">
        <w:rPr>
          <w:sz w:val="22"/>
          <w:szCs w:val="22"/>
        </w:rPr>
        <w:t>conste</w:t>
      </w:r>
      <w:proofErr w:type="gramEnd"/>
      <w:r w:rsidRPr="00E51E8B">
        <w:rPr>
          <w:sz w:val="22"/>
          <w:szCs w:val="22"/>
        </w:rPr>
        <w:t xml:space="preserve"> as obrigações a serem cumpridas pela Entidade, dentre as quais aquelas elencadas no art. 3º desta Lei;</w:t>
      </w:r>
    </w:p>
    <w:p w:rsidR="00D174B6" w:rsidRPr="00E51E8B" w:rsidRDefault="00D174B6" w:rsidP="008665E3">
      <w:pPr>
        <w:pStyle w:val="Default"/>
        <w:ind w:firstLine="851"/>
        <w:jc w:val="both"/>
        <w:rPr>
          <w:sz w:val="22"/>
          <w:szCs w:val="22"/>
        </w:rPr>
      </w:pPr>
      <w:r w:rsidRPr="00E51E8B">
        <w:rPr>
          <w:sz w:val="22"/>
          <w:szCs w:val="22"/>
        </w:rPr>
        <w:t>IV - da observância ao cronograma de desembolso contido no Plano de Trabalho e de Aplicação de Recursos aprovado pelo Município;</w:t>
      </w:r>
    </w:p>
    <w:p w:rsidR="00D174B6" w:rsidRPr="00E51E8B" w:rsidRDefault="00D174B6" w:rsidP="008665E3">
      <w:pPr>
        <w:pStyle w:val="Default"/>
        <w:ind w:firstLine="851"/>
        <w:jc w:val="both"/>
        <w:rPr>
          <w:sz w:val="22"/>
          <w:szCs w:val="22"/>
        </w:rPr>
      </w:pPr>
      <w:r w:rsidRPr="00E51E8B">
        <w:rPr>
          <w:sz w:val="22"/>
          <w:szCs w:val="22"/>
        </w:rPr>
        <w:t xml:space="preserve">V - da prestação de contas dos valores recebidos pela Entidade, sob pena de tomada de contas especial e demais medidas legais cabíveis, além de ficar impedida de celebrar novo Termo de Fomento; </w:t>
      </w:r>
    </w:p>
    <w:p w:rsidR="00D174B6" w:rsidRPr="00E51E8B" w:rsidRDefault="00D174B6" w:rsidP="008665E3">
      <w:pPr>
        <w:pStyle w:val="Default"/>
        <w:ind w:firstLine="851"/>
        <w:jc w:val="both"/>
        <w:rPr>
          <w:sz w:val="22"/>
          <w:szCs w:val="22"/>
        </w:rPr>
      </w:pPr>
      <w:r w:rsidRPr="00E51E8B">
        <w:rPr>
          <w:sz w:val="22"/>
          <w:szCs w:val="22"/>
        </w:rPr>
        <w:t xml:space="preserve">VI - da obrigatoriedade da Entidade manter durante a vigência do Termo de Fomento todas as condições de habilitação, qualificação e regularidade exigidas quando da sua celebração. </w:t>
      </w:r>
    </w:p>
    <w:p w:rsidR="00D174B6" w:rsidRPr="00702EC1" w:rsidRDefault="00D174B6" w:rsidP="000E5A17">
      <w:pPr>
        <w:pStyle w:val="NormalWeb"/>
        <w:spacing w:after="0" w:line="102" w:lineRule="atLeast"/>
        <w:ind w:firstLine="851"/>
        <w:jc w:val="both"/>
        <w:rPr>
          <w:rFonts w:ascii="Arial" w:hAnsi="Arial" w:cs="Arial"/>
          <w:sz w:val="22"/>
          <w:szCs w:val="22"/>
        </w:rPr>
      </w:pPr>
      <w:r w:rsidRPr="00702EC1">
        <w:rPr>
          <w:rFonts w:ascii="Arial" w:hAnsi="Arial" w:cs="Arial"/>
          <w:b/>
          <w:bCs/>
          <w:sz w:val="22"/>
          <w:szCs w:val="22"/>
        </w:rPr>
        <w:t xml:space="preserve">Art. 5º </w:t>
      </w:r>
      <w:r w:rsidRPr="00702EC1">
        <w:rPr>
          <w:rFonts w:ascii="Arial" w:hAnsi="Arial" w:cs="Arial"/>
          <w:sz w:val="22"/>
          <w:szCs w:val="22"/>
        </w:rPr>
        <w:t>O auxílio financeiro a que se refere esta Lei correrá a conta da seguinte dotação orçamentária do presente exercício de 2024:</w:t>
      </w:r>
    </w:p>
    <w:tbl>
      <w:tblPr>
        <w:tblW w:w="0" w:type="auto"/>
        <w:tblLook w:val="04A0"/>
      </w:tblPr>
      <w:tblGrid>
        <w:gridCol w:w="9464"/>
      </w:tblGrid>
      <w:tr w:rsidR="00702EC1" w:rsidRPr="00702EC1" w:rsidTr="000B14C3">
        <w:tc>
          <w:tcPr>
            <w:tcW w:w="9464" w:type="dxa"/>
            <w:shd w:val="clear" w:color="auto" w:fill="auto"/>
          </w:tcPr>
          <w:p w:rsidR="00702EC1" w:rsidRPr="00702EC1" w:rsidRDefault="00702EC1" w:rsidP="009153C5">
            <w:pPr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6A619E" w:rsidRDefault="006A619E" w:rsidP="009153C5">
            <w:pPr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0B14C3" w:rsidRPr="00702EC1" w:rsidRDefault="000B14C3" w:rsidP="009153C5">
            <w:pPr>
              <w:jc w:val="both"/>
              <w:rPr>
                <w:rFonts w:ascii="Arial" w:hAnsi="Arial" w:cs="Arial"/>
                <w:b w:val="0"/>
                <w:bCs/>
                <w:kern w:val="28"/>
                <w:sz w:val="22"/>
                <w:szCs w:val="22"/>
              </w:rPr>
            </w:pPr>
            <w:r w:rsidRPr="00702EC1"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>10 - Encargos Especiais</w:t>
            </w:r>
          </w:p>
        </w:tc>
      </w:tr>
      <w:tr w:rsidR="000B14C3" w:rsidRPr="0091258D" w:rsidTr="000B14C3">
        <w:tc>
          <w:tcPr>
            <w:tcW w:w="9464" w:type="dxa"/>
            <w:shd w:val="clear" w:color="auto" w:fill="auto"/>
          </w:tcPr>
          <w:p w:rsidR="000B14C3" w:rsidRPr="000B14C3" w:rsidRDefault="000B14C3" w:rsidP="009153C5">
            <w:pPr>
              <w:jc w:val="both"/>
              <w:rPr>
                <w:rFonts w:ascii="Arial" w:eastAsia="Calibri" w:hAnsi="Arial" w:cs="Arial"/>
                <w:b w:val="0"/>
                <w:bCs/>
                <w:sz w:val="22"/>
                <w:szCs w:val="22"/>
                <w:lang w:eastAsia="en-US"/>
              </w:rPr>
            </w:pPr>
            <w:proofErr w:type="gramStart"/>
            <w:r w:rsidRPr="000B14C3"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>001 - Encargos</w:t>
            </w:r>
            <w:proofErr w:type="gramEnd"/>
            <w:r w:rsidRPr="000B14C3">
              <w:rPr>
                <w:rFonts w:ascii="Arial" w:hAnsi="Arial" w:cs="Arial"/>
                <w:b w:val="0"/>
                <w:sz w:val="22"/>
                <w:szCs w:val="22"/>
              </w:rPr>
              <w:t xml:space="preserve"> especiais</w:t>
            </w:r>
          </w:p>
        </w:tc>
      </w:tr>
      <w:tr w:rsidR="000B14C3" w:rsidRPr="0091258D" w:rsidTr="000B14C3">
        <w:tc>
          <w:tcPr>
            <w:tcW w:w="9464" w:type="dxa"/>
            <w:shd w:val="clear" w:color="auto" w:fill="auto"/>
          </w:tcPr>
          <w:p w:rsidR="000B14C3" w:rsidRPr="000B14C3" w:rsidRDefault="000B14C3" w:rsidP="009153C5">
            <w:pPr>
              <w:jc w:val="both"/>
              <w:rPr>
                <w:rFonts w:ascii="Arial" w:hAnsi="Arial" w:cs="Arial"/>
                <w:b w:val="0"/>
                <w:bCs/>
                <w:kern w:val="28"/>
                <w:sz w:val="22"/>
                <w:szCs w:val="22"/>
              </w:rPr>
            </w:pPr>
            <w:r w:rsidRPr="000B14C3">
              <w:rPr>
                <w:rFonts w:ascii="Arial" w:eastAsia="Calibri" w:hAnsi="Arial" w:cs="Arial"/>
                <w:b w:val="0"/>
                <w:bCs/>
                <w:sz w:val="22"/>
                <w:szCs w:val="22"/>
                <w:lang w:eastAsia="en-US"/>
              </w:rPr>
              <w:t>0006.0182.0000.0004 – Celebração de termo de fomento com os Bombeiros Voluntários</w:t>
            </w:r>
          </w:p>
        </w:tc>
      </w:tr>
      <w:tr w:rsidR="000B14C3" w:rsidRPr="0091258D" w:rsidTr="000B14C3">
        <w:tc>
          <w:tcPr>
            <w:tcW w:w="9464" w:type="dxa"/>
            <w:shd w:val="clear" w:color="auto" w:fill="auto"/>
          </w:tcPr>
          <w:p w:rsidR="000E5A17" w:rsidRPr="000B14C3" w:rsidRDefault="000B14C3" w:rsidP="002F1C3A">
            <w:pPr>
              <w:jc w:val="both"/>
              <w:rPr>
                <w:rFonts w:ascii="Arial" w:hAnsi="Arial" w:cs="Arial"/>
                <w:b w:val="0"/>
                <w:bCs/>
                <w:kern w:val="28"/>
                <w:sz w:val="22"/>
                <w:szCs w:val="22"/>
              </w:rPr>
            </w:pPr>
            <w:r w:rsidRPr="000B14C3">
              <w:rPr>
                <w:rFonts w:ascii="Arial" w:eastAsia="Calibri" w:hAnsi="Arial" w:cs="Arial"/>
                <w:b w:val="0"/>
                <w:bCs/>
                <w:sz w:val="22"/>
                <w:szCs w:val="22"/>
                <w:lang w:eastAsia="en-US"/>
              </w:rPr>
              <w:t>33350410000 - 05000001 – Contribuições</w:t>
            </w:r>
          </w:p>
        </w:tc>
      </w:tr>
    </w:tbl>
    <w:p w:rsidR="00987A8D" w:rsidRPr="00E51E8B" w:rsidRDefault="0079397C" w:rsidP="000E5A17">
      <w:pPr>
        <w:pStyle w:val="NormalWeb"/>
        <w:spacing w:after="0" w:line="102" w:lineRule="atLeast"/>
        <w:ind w:firstLine="851"/>
        <w:jc w:val="both"/>
        <w:rPr>
          <w:rFonts w:ascii="Arial" w:hAnsi="Arial" w:cs="Arial"/>
          <w:b/>
          <w:sz w:val="22"/>
          <w:szCs w:val="22"/>
        </w:rPr>
      </w:pPr>
      <w:r w:rsidRPr="00E51E8B">
        <w:rPr>
          <w:rFonts w:ascii="Arial" w:hAnsi="Arial" w:cs="Arial"/>
          <w:b/>
          <w:sz w:val="22"/>
          <w:szCs w:val="22"/>
        </w:rPr>
        <w:t xml:space="preserve">Art. </w:t>
      </w:r>
      <w:r w:rsidR="008665E3">
        <w:rPr>
          <w:rFonts w:ascii="Arial" w:hAnsi="Arial" w:cs="Arial"/>
          <w:b/>
          <w:sz w:val="22"/>
          <w:szCs w:val="22"/>
        </w:rPr>
        <w:t>6</w:t>
      </w:r>
      <w:r w:rsidR="00BC507E" w:rsidRPr="00E51E8B">
        <w:rPr>
          <w:rFonts w:ascii="Arial" w:hAnsi="Arial" w:cs="Arial"/>
          <w:b/>
          <w:sz w:val="22"/>
          <w:szCs w:val="22"/>
        </w:rPr>
        <w:t>º</w:t>
      </w:r>
      <w:r w:rsidR="00BC507E" w:rsidRPr="00E51E8B">
        <w:rPr>
          <w:rFonts w:ascii="Arial" w:hAnsi="Arial" w:cs="Arial"/>
          <w:sz w:val="22"/>
          <w:szCs w:val="22"/>
        </w:rPr>
        <w:t xml:space="preserve"> Esta Lei entra em vigor na data de sua publicação. </w:t>
      </w:r>
    </w:p>
    <w:p w:rsidR="00987A8D" w:rsidRPr="00E51E8B" w:rsidRDefault="00987A8D" w:rsidP="00E51E8B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EF75F7" w:rsidRPr="00E51E8B" w:rsidRDefault="00BC507E" w:rsidP="000E5A17">
      <w:pPr>
        <w:ind w:firstLine="851"/>
        <w:jc w:val="both"/>
        <w:rPr>
          <w:rFonts w:ascii="Arial" w:hAnsi="Arial" w:cs="Arial"/>
          <w:b w:val="0"/>
          <w:sz w:val="22"/>
          <w:szCs w:val="22"/>
        </w:rPr>
      </w:pPr>
      <w:r w:rsidRPr="00E51E8B">
        <w:rPr>
          <w:rFonts w:ascii="Arial" w:hAnsi="Arial" w:cs="Arial"/>
          <w:b w:val="0"/>
          <w:sz w:val="22"/>
          <w:szCs w:val="22"/>
        </w:rPr>
        <w:t xml:space="preserve">Gabinete do Prefeito Municipal </w:t>
      </w:r>
      <w:r w:rsidR="00C13711">
        <w:rPr>
          <w:rFonts w:ascii="Arial" w:hAnsi="Arial" w:cs="Arial"/>
          <w:b w:val="0"/>
          <w:sz w:val="22"/>
          <w:szCs w:val="22"/>
        </w:rPr>
        <w:t xml:space="preserve">em Exercício </w:t>
      </w:r>
      <w:r w:rsidRPr="00E51E8B">
        <w:rPr>
          <w:rFonts w:ascii="Arial" w:hAnsi="Arial" w:cs="Arial"/>
          <w:b w:val="0"/>
          <w:sz w:val="22"/>
          <w:szCs w:val="22"/>
        </w:rPr>
        <w:t>de</w:t>
      </w:r>
      <w:r w:rsidR="00987A8D" w:rsidRPr="00E51E8B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E51E8B">
        <w:rPr>
          <w:rFonts w:ascii="Arial" w:hAnsi="Arial" w:cs="Arial"/>
          <w:b w:val="0"/>
          <w:sz w:val="22"/>
          <w:szCs w:val="22"/>
        </w:rPr>
        <w:t xml:space="preserve">, </w:t>
      </w:r>
      <w:r w:rsidR="00D33710" w:rsidRPr="00E51E8B">
        <w:rPr>
          <w:rFonts w:ascii="Arial" w:hAnsi="Arial" w:cs="Arial"/>
          <w:b w:val="0"/>
          <w:sz w:val="22"/>
          <w:szCs w:val="22"/>
        </w:rPr>
        <w:t>em</w:t>
      </w:r>
      <w:r w:rsidR="006A619E">
        <w:rPr>
          <w:rFonts w:ascii="Arial" w:hAnsi="Arial" w:cs="Arial"/>
          <w:b w:val="0"/>
          <w:sz w:val="22"/>
          <w:szCs w:val="22"/>
        </w:rPr>
        <w:t xml:space="preserve"> </w:t>
      </w:r>
      <w:r w:rsidR="008665E3">
        <w:rPr>
          <w:rFonts w:ascii="Arial" w:hAnsi="Arial" w:cs="Arial"/>
          <w:b w:val="0"/>
          <w:sz w:val="22"/>
          <w:szCs w:val="22"/>
        </w:rPr>
        <w:t>2</w:t>
      </w:r>
      <w:r w:rsidR="006A619E">
        <w:rPr>
          <w:rFonts w:ascii="Arial" w:hAnsi="Arial" w:cs="Arial"/>
          <w:b w:val="0"/>
          <w:sz w:val="22"/>
          <w:szCs w:val="22"/>
        </w:rPr>
        <w:t>8</w:t>
      </w:r>
      <w:r w:rsidR="006A6656" w:rsidRPr="00E51E8B">
        <w:rPr>
          <w:rFonts w:ascii="Arial" w:hAnsi="Arial" w:cs="Arial"/>
          <w:b w:val="0"/>
          <w:sz w:val="22"/>
          <w:szCs w:val="22"/>
        </w:rPr>
        <w:t xml:space="preserve"> de </w:t>
      </w:r>
      <w:r w:rsidR="006A619E">
        <w:rPr>
          <w:rFonts w:ascii="Arial" w:hAnsi="Arial" w:cs="Arial"/>
          <w:b w:val="0"/>
          <w:sz w:val="22"/>
          <w:szCs w:val="22"/>
        </w:rPr>
        <w:t>A</w:t>
      </w:r>
      <w:r w:rsidR="00C13711">
        <w:rPr>
          <w:rFonts w:ascii="Arial" w:hAnsi="Arial" w:cs="Arial"/>
          <w:b w:val="0"/>
          <w:sz w:val="22"/>
          <w:szCs w:val="22"/>
        </w:rPr>
        <w:t>gosto</w:t>
      </w:r>
      <w:r w:rsidR="006A6656" w:rsidRPr="00E51E8B">
        <w:rPr>
          <w:rFonts w:ascii="Arial" w:hAnsi="Arial" w:cs="Arial"/>
          <w:b w:val="0"/>
          <w:sz w:val="22"/>
          <w:szCs w:val="22"/>
        </w:rPr>
        <w:t xml:space="preserve"> de 202</w:t>
      </w:r>
      <w:r w:rsidR="008665E3">
        <w:rPr>
          <w:rFonts w:ascii="Arial" w:hAnsi="Arial" w:cs="Arial"/>
          <w:b w:val="0"/>
          <w:sz w:val="22"/>
          <w:szCs w:val="22"/>
        </w:rPr>
        <w:t>4</w:t>
      </w:r>
      <w:r w:rsidR="00C85FA2" w:rsidRPr="00E51E8B">
        <w:rPr>
          <w:rFonts w:ascii="Arial" w:hAnsi="Arial" w:cs="Arial"/>
          <w:b w:val="0"/>
          <w:sz w:val="22"/>
          <w:szCs w:val="22"/>
        </w:rPr>
        <w:t>.</w:t>
      </w:r>
    </w:p>
    <w:p w:rsidR="00604853" w:rsidRDefault="00604853" w:rsidP="00E51E8B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987A8D" w:rsidP="00E51E8B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702EC1" w:rsidRPr="00E51E8B" w:rsidRDefault="00702EC1" w:rsidP="00E51E8B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E51E8B" w:rsidRDefault="00803CDC" w:rsidP="0013185C">
      <w:pPr>
        <w:jc w:val="center"/>
        <w:rPr>
          <w:rFonts w:ascii="Arial" w:hAnsi="Arial" w:cs="Arial"/>
          <w:sz w:val="22"/>
          <w:szCs w:val="22"/>
        </w:rPr>
      </w:pPr>
      <w:r w:rsidRPr="00E51E8B">
        <w:rPr>
          <w:rFonts w:ascii="Arial" w:hAnsi="Arial" w:cs="Arial"/>
          <w:sz w:val="22"/>
          <w:szCs w:val="22"/>
        </w:rPr>
        <w:t>L</w:t>
      </w:r>
      <w:r w:rsidR="0013185C">
        <w:rPr>
          <w:rFonts w:ascii="Arial" w:hAnsi="Arial" w:cs="Arial"/>
          <w:sz w:val="22"/>
          <w:szCs w:val="22"/>
        </w:rPr>
        <w:t xml:space="preserve">eonir Vicente </w:t>
      </w:r>
      <w:proofErr w:type="spellStart"/>
      <w:r w:rsidR="0013185C">
        <w:rPr>
          <w:rFonts w:ascii="Arial" w:hAnsi="Arial" w:cs="Arial"/>
          <w:sz w:val="22"/>
          <w:szCs w:val="22"/>
        </w:rPr>
        <w:t>Francesquet</w:t>
      </w:r>
      <w:proofErr w:type="spellEnd"/>
      <w:r w:rsidR="0013185C">
        <w:rPr>
          <w:rFonts w:ascii="Arial" w:hAnsi="Arial" w:cs="Arial"/>
          <w:sz w:val="22"/>
          <w:szCs w:val="22"/>
        </w:rPr>
        <w:t>,</w:t>
      </w:r>
    </w:p>
    <w:p w:rsidR="00332F82" w:rsidRDefault="00BC507E" w:rsidP="0013185C">
      <w:pPr>
        <w:jc w:val="center"/>
        <w:rPr>
          <w:rFonts w:ascii="Arial" w:hAnsi="Arial" w:cs="Arial"/>
          <w:sz w:val="22"/>
          <w:szCs w:val="22"/>
        </w:rPr>
      </w:pPr>
      <w:r w:rsidRPr="00E51E8B">
        <w:rPr>
          <w:rFonts w:ascii="Arial" w:hAnsi="Arial" w:cs="Arial"/>
          <w:sz w:val="22"/>
          <w:szCs w:val="22"/>
        </w:rPr>
        <w:t>Prefeito Municipal</w:t>
      </w:r>
      <w:r w:rsidR="0013185C">
        <w:rPr>
          <w:rFonts w:ascii="Arial" w:hAnsi="Arial" w:cs="Arial"/>
          <w:sz w:val="22"/>
          <w:szCs w:val="22"/>
        </w:rPr>
        <w:t xml:space="preserve"> em </w:t>
      </w:r>
      <w:r w:rsidR="00C13711">
        <w:rPr>
          <w:rFonts w:ascii="Arial" w:hAnsi="Arial" w:cs="Arial"/>
          <w:sz w:val="22"/>
          <w:szCs w:val="22"/>
        </w:rPr>
        <w:t>E</w:t>
      </w:r>
      <w:r w:rsidR="0013185C">
        <w:rPr>
          <w:rFonts w:ascii="Arial" w:hAnsi="Arial" w:cs="Arial"/>
          <w:sz w:val="22"/>
          <w:szCs w:val="22"/>
        </w:rPr>
        <w:t>xercício</w:t>
      </w:r>
    </w:p>
    <w:p w:rsidR="00B1495C" w:rsidRDefault="00B1495C" w:rsidP="0013185C">
      <w:pPr>
        <w:jc w:val="center"/>
        <w:rPr>
          <w:rFonts w:ascii="Arial" w:hAnsi="Arial" w:cs="Arial"/>
          <w:sz w:val="22"/>
          <w:szCs w:val="22"/>
        </w:rPr>
      </w:pPr>
    </w:p>
    <w:p w:rsidR="00B1495C" w:rsidRDefault="00B1495C" w:rsidP="0013185C">
      <w:pPr>
        <w:jc w:val="center"/>
        <w:rPr>
          <w:rFonts w:ascii="Arial" w:hAnsi="Arial" w:cs="Arial"/>
          <w:sz w:val="22"/>
          <w:szCs w:val="22"/>
        </w:rPr>
      </w:pPr>
    </w:p>
    <w:p w:rsidR="00B1495C" w:rsidRPr="00B1495C" w:rsidRDefault="00B1495C" w:rsidP="00B1495C">
      <w:pPr>
        <w:suppressAutoHyphens/>
        <w:ind w:right="4818"/>
        <w:jc w:val="center"/>
        <w:rPr>
          <w:rFonts w:ascii="Tahoma" w:hAnsi="Tahoma" w:cs="Tahoma"/>
          <w:iCs/>
          <w:sz w:val="14"/>
          <w:szCs w:val="14"/>
          <w:lang w:eastAsia="ar-SA"/>
        </w:rPr>
      </w:pPr>
      <w:r w:rsidRPr="00B1495C">
        <w:rPr>
          <w:rFonts w:ascii="Tahoma" w:hAnsi="Tahoma" w:cs="Tahoma"/>
          <w:b w:val="0"/>
          <w:iCs/>
          <w:sz w:val="14"/>
          <w:szCs w:val="14"/>
          <w:lang w:eastAsia="ar-SA"/>
        </w:rPr>
        <w:t>REGISTRE-SE E PUBLIQUE-SE</w:t>
      </w:r>
    </w:p>
    <w:p w:rsidR="00B1495C" w:rsidRPr="00B1495C" w:rsidRDefault="00B1495C" w:rsidP="00B1495C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iCs/>
          <w:sz w:val="14"/>
          <w:szCs w:val="14"/>
          <w:lang w:eastAsia="ar-SA"/>
        </w:rPr>
      </w:pPr>
      <w:r w:rsidRPr="00B1495C">
        <w:rPr>
          <w:rFonts w:ascii="Tahoma" w:hAnsi="Tahoma" w:cs="Tahoma"/>
          <w:b w:val="0"/>
          <w:iCs/>
          <w:sz w:val="14"/>
          <w:szCs w:val="14"/>
          <w:lang w:eastAsia="ar-SA"/>
        </w:rPr>
        <w:t>EM 28.08.2024</w:t>
      </w:r>
    </w:p>
    <w:p w:rsidR="00B1495C" w:rsidRPr="00B1495C" w:rsidRDefault="00B1495C" w:rsidP="00B1495C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iCs/>
          <w:sz w:val="14"/>
          <w:szCs w:val="14"/>
          <w:lang w:eastAsia="ar-SA"/>
        </w:rPr>
      </w:pPr>
    </w:p>
    <w:p w:rsidR="00B1495C" w:rsidRPr="00B1495C" w:rsidRDefault="00B1495C" w:rsidP="00B1495C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iCs/>
          <w:sz w:val="14"/>
          <w:szCs w:val="14"/>
          <w:lang w:eastAsia="ar-SA"/>
        </w:rPr>
      </w:pPr>
      <w:r w:rsidRPr="00B1495C">
        <w:rPr>
          <w:rFonts w:ascii="Tahoma" w:hAnsi="Tahoma" w:cs="Tahoma"/>
          <w:b w:val="0"/>
          <w:iCs/>
          <w:sz w:val="14"/>
          <w:szCs w:val="14"/>
          <w:lang w:eastAsia="ar-SA"/>
        </w:rPr>
        <w:t>CÁSSIO JOSÉ LAZZARI</w:t>
      </w:r>
    </w:p>
    <w:p w:rsidR="00B1495C" w:rsidRPr="00B1495C" w:rsidRDefault="00B1495C" w:rsidP="00B1495C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iCs/>
          <w:sz w:val="14"/>
          <w:szCs w:val="14"/>
          <w:lang w:eastAsia="ar-SA"/>
        </w:rPr>
      </w:pPr>
      <w:r w:rsidRPr="00B1495C">
        <w:rPr>
          <w:rFonts w:ascii="Tahoma" w:hAnsi="Tahoma" w:cs="Tahoma"/>
          <w:b w:val="0"/>
          <w:iCs/>
          <w:sz w:val="14"/>
          <w:szCs w:val="14"/>
          <w:lang w:eastAsia="ar-SA"/>
        </w:rPr>
        <w:t>SECRETÁRIO DE ADMINISTRAÇÃO</w:t>
      </w:r>
    </w:p>
    <w:p w:rsidR="00B1495C" w:rsidRPr="00B1495C" w:rsidRDefault="00B1495C" w:rsidP="00B1495C">
      <w:pPr>
        <w:suppressAutoHyphens/>
        <w:ind w:right="4818"/>
        <w:jc w:val="center"/>
        <w:rPr>
          <w:rFonts w:ascii="Arial" w:hAnsi="Arial" w:cs="Arial"/>
          <w:b w:val="0"/>
          <w:sz w:val="20"/>
          <w:szCs w:val="20"/>
        </w:rPr>
      </w:pPr>
      <w:r w:rsidRPr="00B1495C">
        <w:rPr>
          <w:rFonts w:ascii="Tahoma" w:hAnsi="Tahoma" w:cs="Tahoma"/>
          <w:b w:val="0"/>
          <w:iCs/>
          <w:sz w:val="14"/>
          <w:szCs w:val="14"/>
          <w:lang w:eastAsia="ar-SA"/>
        </w:rPr>
        <w:t>E RECURSOS HUMANOS</w:t>
      </w:r>
    </w:p>
    <w:p w:rsidR="00B1495C" w:rsidRPr="00E51E8B" w:rsidRDefault="00B1495C" w:rsidP="00B1495C">
      <w:pPr>
        <w:ind w:left="3969"/>
        <w:jc w:val="center"/>
        <w:rPr>
          <w:rFonts w:ascii="Arial" w:hAnsi="Arial" w:cs="Arial"/>
          <w:sz w:val="22"/>
          <w:szCs w:val="22"/>
        </w:rPr>
      </w:pPr>
    </w:p>
    <w:p w:rsidR="00D66D75" w:rsidRPr="00E51E8B" w:rsidRDefault="00D66D75" w:rsidP="00E51E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987A8D" w:rsidP="00E51E8B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702EC1" w:rsidRPr="00E51E8B" w:rsidRDefault="00702EC1" w:rsidP="00E51E8B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E51E8B" w:rsidRPr="00E51E8B" w:rsidRDefault="00E51E8B" w:rsidP="00E51E8B">
      <w:pPr>
        <w:jc w:val="both"/>
        <w:rPr>
          <w:rFonts w:ascii="Arial" w:hAnsi="Arial" w:cs="Arial"/>
          <w:sz w:val="22"/>
          <w:szCs w:val="22"/>
        </w:rPr>
      </w:pPr>
    </w:p>
    <w:p w:rsidR="00E51E8B" w:rsidRPr="00E51E8B" w:rsidRDefault="00E51E8B">
      <w:pPr>
        <w:jc w:val="both"/>
        <w:rPr>
          <w:rFonts w:ascii="Arial" w:hAnsi="Arial" w:cs="Arial"/>
          <w:sz w:val="22"/>
          <w:szCs w:val="22"/>
        </w:rPr>
      </w:pPr>
    </w:p>
    <w:sectPr w:rsidR="00E51E8B" w:rsidRPr="00E51E8B" w:rsidSect="00F81C3D">
      <w:headerReference w:type="default" r:id="rId8"/>
      <w:footerReference w:type="default" r:id="rId9"/>
      <w:pgSz w:w="11907" w:h="16840" w:code="9"/>
      <w:pgMar w:top="1366" w:right="1134" w:bottom="663" w:left="1418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2B0" w:rsidRDefault="001472B0">
      <w:r>
        <w:separator/>
      </w:r>
    </w:p>
  </w:endnote>
  <w:endnote w:type="continuationSeparator" w:id="1">
    <w:p w:rsidR="001472B0" w:rsidRDefault="001472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402E1C" w:rsidRPr="004E02B2" w:rsidRDefault="00D90601" w:rsidP="00402E1C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>
      <w:rPr>
        <w:rFonts w:ascii="Arial" w:hAnsi="Arial" w:cs="Arial"/>
        <w:b w:val="0"/>
        <w:spacing w:val="-6"/>
        <w:sz w:val="16"/>
        <w:szCs w:val="16"/>
      </w:rPr>
      <w:t>Rua Pedro Maciel, 1230</w:t>
    </w:r>
    <w:r w:rsidRPr="004E02B2">
      <w:rPr>
        <w:rFonts w:ascii="Arial" w:hAnsi="Arial" w:cs="Arial"/>
        <w:b w:val="0"/>
        <w:spacing w:val="-6"/>
        <w:sz w:val="16"/>
        <w:szCs w:val="16"/>
      </w:rPr>
      <w:t xml:space="preserve"> – CEP 96.920-000 – Lagoa Bonita do Sul – RS CNPJ 04.215.918/0001-09 – Fone (51) </w:t>
    </w:r>
    <w:r>
      <w:rPr>
        <w:rFonts w:ascii="Arial" w:hAnsi="Arial" w:cs="Arial"/>
        <w:b w:val="0"/>
        <w:spacing w:val="-6"/>
        <w:sz w:val="16"/>
        <w:szCs w:val="16"/>
      </w:rPr>
      <w:t>99306 0802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2B0" w:rsidRDefault="001472B0">
      <w:r>
        <w:separator/>
      </w:r>
    </w:p>
  </w:footnote>
  <w:footnote w:type="continuationSeparator" w:id="1">
    <w:p w:rsidR="001472B0" w:rsidRDefault="001472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2324100</wp:posOffset>
          </wp:positionH>
          <wp:positionV relativeFrom="paragraph">
            <wp:posOffset>-161290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16A5B"/>
    <w:rsid w:val="00032C68"/>
    <w:rsid w:val="00043E39"/>
    <w:rsid w:val="000625A2"/>
    <w:rsid w:val="00080114"/>
    <w:rsid w:val="000B14C3"/>
    <w:rsid w:val="000B26BB"/>
    <w:rsid w:val="000D4BA6"/>
    <w:rsid w:val="000E1688"/>
    <w:rsid w:val="000E5A17"/>
    <w:rsid w:val="000E6BB7"/>
    <w:rsid w:val="000F4102"/>
    <w:rsid w:val="0011300C"/>
    <w:rsid w:val="0012564E"/>
    <w:rsid w:val="0013185C"/>
    <w:rsid w:val="00140533"/>
    <w:rsid w:val="00143721"/>
    <w:rsid w:val="001439B7"/>
    <w:rsid w:val="00143CE7"/>
    <w:rsid w:val="00145C70"/>
    <w:rsid w:val="00146CDA"/>
    <w:rsid w:val="001472B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F1C19"/>
    <w:rsid w:val="001F43E9"/>
    <w:rsid w:val="002018FD"/>
    <w:rsid w:val="00204914"/>
    <w:rsid w:val="002125C0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A15FD"/>
    <w:rsid w:val="002C1E28"/>
    <w:rsid w:val="002D344F"/>
    <w:rsid w:val="002D6239"/>
    <w:rsid w:val="002E390A"/>
    <w:rsid w:val="002E693F"/>
    <w:rsid w:val="002F1C3A"/>
    <w:rsid w:val="002F285B"/>
    <w:rsid w:val="002F3A21"/>
    <w:rsid w:val="002F4481"/>
    <w:rsid w:val="002F4571"/>
    <w:rsid w:val="002F4B89"/>
    <w:rsid w:val="00311AD6"/>
    <w:rsid w:val="00325634"/>
    <w:rsid w:val="00332F82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02E1C"/>
    <w:rsid w:val="00404BAC"/>
    <w:rsid w:val="004101BD"/>
    <w:rsid w:val="0041108E"/>
    <w:rsid w:val="00442CA6"/>
    <w:rsid w:val="00450EFD"/>
    <w:rsid w:val="00457364"/>
    <w:rsid w:val="00461658"/>
    <w:rsid w:val="00463ED1"/>
    <w:rsid w:val="00465643"/>
    <w:rsid w:val="00481661"/>
    <w:rsid w:val="00485B67"/>
    <w:rsid w:val="0049391A"/>
    <w:rsid w:val="00494604"/>
    <w:rsid w:val="004A18A2"/>
    <w:rsid w:val="004A3A8A"/>
    <w:rsid w:val="004A5A64"/>
    <w:rsid w:val="004B2491"/>
    <w:rsid w:val="004B267A"/>
    <w:rsid w:val="004D36C4"/>
    <w:rsid w:val="004F1A4A"/>
    <w:rsid w:val="004F2A88"/>
    <w:rsid w:val="004F4364"/>
    <w:rsid w:val="00500FA0"/>
    <w:rsid w:val="00507E0A"/>
    <w:rsid w:val="00532868"/>
    <w:rsid w:val="005417C0"/>
    <w:rsid w:val="005417CC"/>
    <w:rsid w:val="0054271F"/>
    <w:rsid w:val="00552DBE"/>
    <w:rsid w:val="00583A9A"/>
    <w:rsid w:val="0058783F"/>
    <w:rsid w:val="005903DD"/>
    <w:rsid w:val="005973DF"/>
    <w:rsid w:val="005A6BBA"/>
    <w:rsid w:val="005B2812"/>
    <w:rsid w:val="005C5233"/>
    <w:rsid w:val="005D2F3C"/>
    <w:rsid w:val="005E54BD"/>
    <w:rsid w:val="005F4207"/>
    <w:rsid w:val="005F5069"/>
    <w:rsid w:val="00604853"/>
    <w:rsid w:val="0061661C"/>
    <w:rsid w:val="0065658C"/>
    <w:rsid w:val="00656C14"/>
    <w:rsid w:val="006608B8"/>
    <w:rsid w:val="00671A5A"/>
    <w:rsid w:val="00691FA1"/>
    <w:rsid w:val="00693802"/>
    <w:rsid w:val="006A619E"/>
    <w:rsid w:val="006A6656"/>
    <w:rsid w:val="006C1BA9"/>
    <w:rsid w:val="006C3814"/>
    <w:rsid w:val="006D06BC"/>
    <w:rsid w:val="006D2509"/>
    <w:rsid w:val="006F59B2"/>
    <w:rsid w:val="0070218F"/>
    <w:rsid w:val="00702EC1"/>
    <w:rsid w:val="00705A17"/>
    <w:rsid w:val="00706B79"/>
    <w:rsid w:val="007323F1"/>
    <w:rsid w:val="00733593"/>
    <w:rsid w:val="0076044A"/>
    <w:rsid w:val="00763045"/>
    <w:rsid w:val="00781DF8"/>
    <w:rsid w:val="0079397C"/>
    <w:rsid w:val="0079504D"/>
    <w:rsid w:val="007B721E"/>
    <w:rsid w:val="007C4E5B"/>
    <w:rsid w:val="007E0112"/>
    <w:rsid w:val="007F251B"/>
    <w:rsid w:val="007F4186"/>
    <w:rsid w:val="007F55C4"/>
    <w:rsid w:val="00800B7A"/>
    <w:rsid w:val="00803CDC"/>
    <w:rsid w:val="008262CC"/>
    <w:rsid w:val="00830E7E"/>
    <w:rsid w:val="00832633"/>
    <w:rsid w:val="00843716"/>
    <w:rsid w:val="00851416"/>
    <w:rsid w:val="00864E24"/>
    <w:rsid w:val="008665E3"/>
    <w:rsid w:val="0088694C"/>
    <w:rsid w:val="008A5E09"/>
    <w:rsid w:val="008E029F"/>
    <w:rsid w:val="008E187B"/>
    <w:rsid w:val="008F1FD1"/>
    <w:rsid w:val="009072DA"/>
    <w:rsid w:val="00917907"/>
    <w:rsid w:val="00922280"/>
    <w:rsid w:val="0092569E"/>
    <w:rsid w:val="009314CA"/>
    <w:rsid w:val="00931AC4"/>
    <w:rsid w:val="00962052"/>
    <w:rsid w:val="009663A6"/>
    <w:rsid w:val="00966F56"/>
    <w:rsid w:val="00976741"/>
    <w:rsid w:val="00981BE9"/>
    <w:rsid w:val="00981D99"/>
    <w:rsid w:val="00987A8D"/>
    <w:rsid w:val="00991BBB"/>
    <w:rsid w:val="009A4BCA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6848"/>
    <w:rsid w:val="00A57C1C"/>
    <w:rsid w:val="00AA44DB"/>
    <w:rsid w:val="00AA7E73"/>
    <w:rsid w:val="00AC70EA"/>
    <w:rsid w:val="00AE3789"/>
    <w:rsid w:val="00AE4173"/>
    <w:rsid w:val="00AE4724"/>
    <w:rsid w:val="00AF57E1"/>
    <w:rsid w:val="00B1485F"/>
    <w:rsid w:val="00B1495C"/>
    <w:rsid w:val="00B37870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7FF7"/>
    <w:rsid w:val="00BF296B"/>
    <w:rsid w:val="00C02CA1"/>
    <w:rsid w:val="00C13711"/>
    <w:rsid w:val="00C278B9"/>
    <w:rsid w:val="00C32575"/>
    <w:rsid w:val="00C40A95"/>
    <w:rsid w:val="00C42FC6"/>
    <w:rsid w:val="00C44947"/>
    <w:rsid w:val="00C674FA"/>
    <w:rsid w:val="00C803A8"/>
    <w:rsid w:val="00C8317A"/>
    <w:rsid w:val="00C85FA2"/>
    <w:rsid w:val="00CC07CC"/>
    <w:rsid w:val="00CC24A6"/>
    <w:rsid w:val="00CD06CE"/>
    <w:rsid w:val="00CD2495"/>
    <w:rsid w:val="00CD3627"/>
    <w:rsid w:val="00CD5F39"/>
    <w:rsid w:val="00CD7FD4"/>
    <w:rsid w:val="00CE6A70"/>
    <w:rsid w:val="00CF440F"/>
    <w:rsid w:val="00D07911"/>
    <w:rsid w:val="00D125D9"/>
    <w:rsid w:val="00D1263E"/>
    <w:rsid w:val="00D13099"/>
    <w:rsid w:val="00D174B6"/>
    <w:rsid w:val="00D33710"/>
    <w:rsid w:val="00D33CD7"/>
    <w:rsid w:val="00D452F9"/>
    <w:rsid w:val="00D5659B"/>
    <w:rsid w:val="00D66D75"/>
    <w:rsid w:val="00D90601"/>
    <w:rsid w:val="00DA08B1"/>
    <w:rsid w:val="00DB22FA"/>
    <w:rsid w:val="00DB2B87"/>
    <w:rsid w:val="00DB6158"/>
    <w:rsid w:val="00DC3CC2"/>
    <w:rsid w:val="00DC76D4"/>
    <w:rsid w:val="00DD6BDC"/>
    <w:rsid w:val="00DE1CF5"/>
    <w:rsid w:val="00DF21BA"/>
    <w:rsid w:val="00DF67FA"/>
    <w:rsid w:val="00E20A13"/>
    <w:rsid w:val="00E51E8B"/>
    <w:rsid w:val="00E51FD4"/>
    <w:rsid w:val="00E54C3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3A1F"/>
    <w:rsid w:val="00EF7569"/>
    <w:rsid w:val="00EF75F7"/>
    <w:rsid w:val="00F019CD"/>
    <w:rsid w:val="00F03994"/>
    <w:rsid w:val="00F1504A"/>
    <w:rsid w:val="00F40E03"/>
    <w:rsid w:val="00F457A5"/>
    <w:rsid w:val="00F5322F"/>
    <w:rsid w:val="00F54C92"/>
    <w:rsid w:val="00F60733"/>
    <w:rsid w:val="00F614AD"/>
    <w:rsid w:val="00F635D8"/>
    <w:rsid w:val="00F65714"/>
    <w:rsid w:val="00F70681"/>
    <w:rsid w:val="00F72394"/>
    <w:rsid w:val="00F81C3D"/>
    <w:rsid w:val="00F871D3"/>
    <w:rsid w:val="00FA2BF5"/>
    <w:rsid w:val="00FA4948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E371-C168-4343-984D-40A234B30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507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Lagoa7</cp:lastModifiedBy>
  <cp:revision>6</cp:revision>
  <cp:lastPrinted>2023-11-20T18:33:00Z</cp:lastPrinted>
  <dcterms:created xsi:type="dcterms:W3CDTF">2024-08-28T14:33:00Z</dcterms:created>
  <dcterms:modified xsi:type="dcterms:W3CDTF">2024-08-28T14:39:00Z</dcterms:modified>
</cp:coreProperties>
</file>