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1BB711" w14:textId="00DD5BC7" w:rsidR="009B32B3" w:rsidRPr="00465F45" w:rsidRDefault="00A259AA" w:rsidP="00465F45">
      <w:pPr>
        <w:spacing w:line="276" w:lineRule="auto"/>
        <w:ind w:left="-1134" w:right="-1077"/>
        <w:jc w:val="both"/>
        <w:rPr>
          <w:rFonts w:ascii="Times New Roman" w:hAnsi="Times New Roman" w:cs="Times New Roman"/>
          <w:bCs/>
          <w:sz w:val="35"/>
          <w:szCs w:val="35"/>
        </w:rPr>
      </w:pPr>
      <w:r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Ata da </w:t>
      </w:r>
      <w:r w:rsidR="00011AE6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>D</w:t>
      </w:r>
      <w:r w:rsidR="005A075C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écima </w:t>
      </w:r>
      <w:r w:rsidR="00C93601">
        <w:rPr>
          <w:rFonts w:ascii="Times New Roman" w:hAnsi="Times New Roman" w:cs="Times New Roman"/>
          <w:color w:val="000000" w:themeColor="text1"/>
          <w:sz w:val="35"/>
          <w:szCs w:val="35"/>
        </w:rPr>
        <w:t>Qu</w:t>
      </w:r>
      <w:r w:rsidR="00C54F81">
        <w:rPr>
          <w:rFonts w:ascii="Times New Roman" w:hAnsi="Times New Roman" w:cs="Times New Roman"/>
          <w:color w:val="000000" w:themeColor="text1"/>
          <w:sz w:val="35"/>
          <w:szCs w:val="35"/>
        </w:rPr>
        <w:t>inta</w:t>
      </w:r>
      <w:r w:rsidR="009E157A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 Reunião Ordinária da Quarta Sessão Legislativa da Décima </w:t>
      </w:r>
      <w:r w:rsidR="00C54F81">
        <w:rPr>
          <w:rFonts w:ascii="Times New Roman" w:hAnsi="Times New Roman" w:cs="Times New Roman"/>
          <w:color w:val="000000" w:themeColor="text1"/>
          <w:sz w:val="35"/>
          <w:szCs w:val="35"/>
        </w:rPr>
        <w:t>Quinta</w:t>
      </w:r>
      <w:r w:rsidR="009E157A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 Legislatura da Câmara Munici</w:t>
      </w:r>
      <w:r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>p</w:t>
      </w:r>
      <w:r w:rsidR="00A605D8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>al de Buritis-MG, realizada ao</w:t>
      </w:r>
      <w:r w:rsidR="00563468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s </w:t>
      </w:r>
      <w:r w:rsidR="00210B39">
        <w:rPr>
          <w:rFonts w:ascii="Times New Roman" w:hAnsi="Times New Roman" w:cs="Times New Roman"/>
          <w:color w:val="000000" w:themeColor="text1"/>
          <w:sz w:val="35"/>
          <w:szCs w:val="35"/>
        </w:rPr>
        <w:t>treze</w:t>
      </w:r>
      <w:r w:rsidR="00A605D8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 do mês de </w:t>
      </w:r>
      <w:r w:rsidR="00C93601">
        <w:rPr>
          <w:rFonts w:ascii="Times New Roman" w:hAnsi="Times New Roman" w:cs="Times New Roman"/>
          <w:color w:val="000000" w:themeColor="text1"/>
          <w:sz w:val="35"/>
          <w:szCs w:val="35"/>
        </w:rPr>
        <w:t>maio</w:t>
      </w:r>
      <w:r w:rsidR="009E157A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 do ano de dois mil e vinte e quatro, às vinte horas. </w:t>
      </w:r>
      <w:r w:rsidR="009E157A" w:rsidRPr="00621EB1">
        <w:rPr>
          <w:rFonts w:ascii="Times New Roman" w:hAnsi="Times New Roman" w:cs="Times New Roman"/>
          <w:b/>
          <w:bCs/>
          <w:color w:val="000000" w:themeColor="text1"/>
          <w:sz w:val="35"/>
          <w:szCs w:val="35"/>
        </w:rPr>
        <w:t xml:space="preserve">QUÓRUM DE ABERTURA: 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Constatada a presença </w:t>
      </w:r>
      <w:r w:rsidR="006946B2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de </w:t>
      </w:r>
      <w:r w:rsidR="00C9360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oito</w:t>
      </w:r>
      <w:r w:rsidR="003C0908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vereadores</w:t>
      </w:r>
      <w:r w:rsidR="00210B39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, justificada a ausência da</w:t>
      </w:r>
      <w:r w:rsidR="00124B69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</w:t>
      </w:r>
      <w:r w:rsidR="00C54F8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v</w:t>
      </w:r>
      <w:r w:rsidR="00124B69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ereador</w:t>
      </w:r>
      <w:r w:rsidR="00210B39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a</w:t>
      </w:r>
      <w:r w:rsidR="00124B69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</w:t>
      </w:r>
      <w:proofErr w:type="spellStart"/>
      <w:r w:rsidR="00210B39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W</w:t>
      </w:r>
      <w:r w:rsidR="00C54F8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ânia</w:t>
      </w:r>
      <w:proofErr w:type="spellEnd"/>
      <w:r w:rsidR="001D5D15" w:rsidRPr="00621EB1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1D5977" w:rsidRPr="00621EB1">
        <w:rPr>
          <w:rFonts w:ascii="Times New Roman" w:hAnsi="Times New Roman" w:cs="Times New Roman"/>
          <w:bCs/>
          <w:sz w:val="35"/>
          <w:szCs w:val="35"/>
        </w:rPr>
        <w:t xml:space="preserve">O </w:t>
      </w:r>
      <w:r w:rsidR="00E92A2C" w:rsidRPr="00621EB1">
        <w:rPr>
          <w:rFonts w:ascii="Times New Roman" w:hAnsi="Times New Roman" w:cs="Times New Roman"/>
          <w:bCs/>
          <w:sz w:val="35"/>
          <w:szCs w:val="35"/>
        </w:rPr>
        <w:t>P</w:t>
      </w:r>
      <w:r w:rsidR="00CC4D89" w:rsidRPr="00621EB1">
        <w:rPr>
          <w:rFonts w:ascii="Times New Roman" w:hAnsi="Times New Roman" w:cs="Times New Roman"/>
          <w:bCs/>
          <w:sz w:val="35"/>
          <w:szCs w:val="35"/>
        </w:rPr>
        <w:t xml:space="preserve">residente </w:t>
      </w:r>
      <w:r w:rsidR="001D5977" w:rsidRPr="00621EB1">
        <w:rPr>
          <w:rFonts w:ascii="Times New Roman" w:hAnsi="Times New Roman" w:cs="Times New Roman"/>
          <w:bCs/>
          <w:sz w:val="35"/>
          <w:szCs w:val="35"/>
        </w:rPr>
        <w:t>Wendel Durães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declarou aberta a Sessão e</w:t>
      </w:r>
      <w:r w:rsidR="001D5D15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p</w:t>
      </w:r>
      <w:r w:rsidR="004667E9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assou </w:t>
      </w:r>
      <w:r w:rsidR="00E92A2C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a palavra </w:t>
      </w:r>
      <w:r w:rsidR="001D5977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ao </w:t>
      </w:r>
      <w:r w:rsidR="00B72203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P</w:t>
      </w:r>
      <w:r w:rsidR="001D5977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rimeiro Secretário </w:t>
      </w:r>
      <w:r w:rsidR="00B72203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pa</w:t>
      </w:r>
      <w:r w:rsidR="00832BB6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ra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leitura da </w:t>
      </w:r>
      <w:r w:rsidR="003653F4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a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ta da reunião anterior, que após</w:t>
      </w:r>
      <w:r w:rsidR="008538AF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lida</w:t>
      </w:r>
      <w:r w:rsidR="00DE3E46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,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foi aprovada.</w:t>
      </w:r>
      <w:r w:rsidR="00C9360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</w:t>
      </w:r>
      <w:r w:rsidR="00BF7756" w:rsidRPr="00621EB1">
        <w:rPr>
          <w:rFonts w:ascii="Times New Roman" w:hAnsi="Times New Roman" w:cs="Times New Roman"/>
          <w:b/>
          <w:bCs/>
          <w:color w:val="000000" w:themeColor="text1"/>
          <w:sz w:val="35"/>
          <w:szCs w:val="35"/>
        </w:rPr>
        <w:t xml:space="preserve">EXPEDIENTE: </w:t>
      </w:r>
      <w:r w:rsidR="00C54F8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o primeiro secretário fez a leitura das</w:t>
      </w:r>
      <w:r w:rsidR="00210B39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correspondências</w:t>
      </w:r>
      <w:r w:rsidR="00B72203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>.</w:t>
      </w:r>
      <w:r w:rsidR="00C9360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 </w:t>
      </w:r>
      <w:r w:rsidR="009E157A" w:rsidRPr="00621EB1">
        <w:rPr>
          <w:rFonts w:ascii="Times New Roman" w:hAnsi="Times New Roman" w:cs="Times New Roman"/>
          <w:b/>
          <w:color w:val="000000" w:themeColor="text1"/>
          <w:sz w:val="35"/>
          <w:szCs w:val="35"/>
        </w:rPr>
        <w:t>APRESENTAÇ</w:t>
      </w:r>
      <w:r w:rsidR="001D5D15" w:rsidRPr="00621EB1">
        <w:rPr>
          <w:rFonts w:ascii="Times New Roman" w:hAnsi="Times New Roman" w:cs="Times New Roman"/>
          <w:b/>
          <w:color w:val="000000" w:themeColor="text1"/>
          <w:sz w:val="35"/>
          <w:szCs w:val="35"/>
        </w:rPr>
        <w:t xml:space="preserve">ÃO </w:t>
      </w:r>
      <w:r w:rsidR="00664E03" w:rsidRPr="00621EB1">
        <w:rPr>
          <w:rFonts w:ascii="Times New Roman" w:hAnsi="Times New Roman" w:cs="Times New Roman"/>
          <w:b/>
          <w:color w:val="000000" w:themeColor="text1"/>
          <w:sz w:val="35"/>
          <w:szCs w:val="35"/>
        </w:rPr>
        <w:t>DE</w:t>
      </w:r>
      <w:r w:rsidR="001D5D15" w:rsidRPr="00621EB1">
        <w:rPr>
          <w:rFonts w:ascii="Times New Roman" w:hAnsi="Times New Roman" w:cs="Times New Roman"/>
          <w:b/>
          <w:color w:val="000000" w:themeColor="text1"/>
          <w:sz w:val="35"/>
          <w:szCs w:val="35"/>
        </w:rPr>
        <w:t xml:space="preserve"> DISCUSSÃO DE PROPOSIÇÃO:</w:t>
      </w:r>
      <w:r w:rsidR="00D7632B">
        <w:rPr>
          <w:rFonts w:ascii="Times New Roman" w:hAnsi="Times New Roman" w:cs="Times New Roman"/>
          <w:b/>
          <w:sz w:val="35"/>
          <w:szCs w:val="35"/>
        </w:rPr>
        <w:t xml:space="preserve"> </w:t>
      </w:r>
      <w:r w:rsidR="00D7632B" w:rsidRPr="00C54F81">
        <w:rPr>
          <w:rFonts w:ascii="Times New Roman" w:hAnsi="Times New Roman" w:cs="Times New Roman"/>
          <w:bCs/>
          <w:sz w:val="35"/>
          <w:szCs w:val="35"/>
        </w:rPr>
        <w:t xml:space="preserve">Indicação s/nº. De </w:t>
      </w:r>
      <w:r w:rsidR="00C54F81">
        <w:rPr>
          <w:rFonts w:ascii="Times New Roman" w:hAnsi="Times New Roman" w:cs="Times New Roman"/>
          <w:bCs/>
          <w:sz w:val="35"/>
          <w:szCs w:val="35"/>
        </w:rPr>
        <w:t>a</w:t>
      </w:r>
      <w:r w:rsidR="00D7632B" w:rsidRPr="00C54F81">
        <w:rPr>
          <w:rFonts w:ascii="Times New Roman" w:hAnsi="Times New Roman" w:cs="Times New Roman"/>
          <w:bCs/>
          <w:sz w:val="35"/>
          <w:szCs w:val="35"/>
        </w:rPr>
        <w:t xml:space="preserve">utoria do </w:t>
      </w:r>
      <w:r w:rsidR="00C54F81">
        <w:rPr>
          <w:rFonts w:ascii="Times New Roman" w:hAnsi="Times New Roman" w:cs="Times New Roman"/>
          <w:bCs/>
          <w:sz w:val="35"/>
          <w:szCs w:val="35"/>
        </w:rPr>
        <w:t>v</w:t>
      </w:r>
      <w:r w:rsidR="00D7632B" w:rsidRPr="00C54F81">
        <w:rPr>
          <w:rFonts w:ascii="Times New Roman" w:hAnsi="Times New Roman" w:cs="Times New Roman"/>
          <w:bCs/>
          <w:sz w:val="35"/>
          <w:szCs w:val="35"/>
        </w:rPr>
        <w:t>ereador</w:t>
      </w:r>
      <w:r w:rsidR="00E941BD" w:rsidRPr="00C54F81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D7632B" w:rsidRPr="00C54F81">
        <w:rPr>
          <w:rFonts w:ascii="Times New Roman" w:hAnsi="Times New Roman" w:cs="Times New Roman"/>
          <w:bCs/>
          <w:sz w:val="35"/>
          <w:szCs w:val="35"/>
        </w:rPr>
        <w:t>Flávio Galvão e Projeto de Lei nº. 36</w:t>
      </w:r>
      <w:r w:rsidR="00C93601" w:rsidRPr="00C54F81">
        <w:rPr>
          <w:rFonts w:ascii="Times New Roman" w:hAnsi="Times New Roman" w:cs="Times New Roman"/>
          <w:bCs/>
          <w:sz w:val="35"/>
          <w:szCs w:val="35"/>
        </w:rPr>
        <w:t xml:space="preserve">/2024. </w:t>
      </w:r>
      <w:r w:rsidR="00C93601">
        <w:rPr>
          <w:rFonts w:ascii="Times New Roman" w:hAnsi="Times New Roman" w:cs="Times New Roman"/>
          <w:sz w:val="35"/>
          <w:szCs w:val="35"/>
        </w:rPr>
        <w:t>De</w:t>
      </w:r>
      <w:r w:rsidR="00110AEA">
        <w:rPr>
          <w:rFonts w:ascii="Times New Roman" w:hAnsi="Times New Roman" w:cs="Times New Roman"/>
          <w:sz w:val="35"/>
          <w:szCs w:val="35"/>
        </w:rPr>
        <w:t xml:space="preserve"> autoria do </w:t>
      </w:r>
      <w:r w:rsidR="00D7632B">
        <w:rPr>
          <w:rFonts w:ascii="Times New Roman" w:hAnsi="Times New Roman" w:cs="Times New Roman"/>
          <w:sz w:val="35"/>
          <w:szCs w:val="35"/>
        </w:rPr>
        <w:t>Executivo</w:t>
      </w:r>
      <w:r w:rsidR="00C54F81">
        <w:rPr>
          <w:rFonts w:ascii="Times New Roman" w:hAnsi="Times New Roman" w:cs="Times New Roman"/>
          <w:sz w:val="35"/>
          <w:szCs w:val="35"/>
        </w:rPr>
        <w:t xml:space="preserve"> Municipal</w:t>
      </w:r>
      <w:r w:rsidR="00110AEA">
        <w:rPr>
          <w:rFonts w:ascii="Times New Roman" w:hAnsi="Times New Roman" w:cs="Times New Roman"/>
          <w:sz w:val="35"/>
          <w:szCs w:val="35"/>
        </w:rPr>
        <w:t>.</w:t>
      </w:r>
      <w:r w:rsidR="00C93601">
        <w:rPr>
          <w:rFonts w:ascii="Times New Roman" w:hAnsi="Times New Roman" w:cs="Times New Roman"/>
          <w:sz w:val="35"/>
          <w:szCs w:val="35"/>
        </w:rPr>
        <w:t xml:space="preserve"> </w:t>
      </w:r>
      <w:r w:rsidR="00664E03" w:rsidRPr="00621EB1">
        <w:rPr>
          <w:rFonts w:ascii="Times New Roman" w:hAnsi="Times New Roman" w:cs="Times New Roman"/>
          <w:b/>
          <w:sz w:val="35"/>
          <w:szCs w:val="35"/>
        </w:rPr>
        <w:t>ASSUNTOS URGENTES OU RELEVANTES</w:t>
      </w:r>
      <w:r w:rsidR="00DE4FD4" w:rsidRPr="00621EB1">
        <w:rPr>
          <w:rFonts w:ascii="Times New Roman" w:hAnsi="Times New Roman" w:cs="Times New Roman"/>
          <w:bCs/>
          <w:sz w:val="35"/>
          <w:szCs w:val="35"/>
        </w:rPr>
        <w:t>:</w:t>
      </w:r>
      <w:r w:rsidR="000A7275">
        <w:rPr>
          <w:rFonts w:ascii="Times New Roman" w:hAnsi="Times New Roman" w:cs="Times New Roman"/>
          <w:bCs/>
          <w:sz w:val="35"/>
          <w:szCs w:val="35"/>
        </w:rPr>
        <w:t xml:space="preserve"> A vereadora Sibele </w:t>
      </w:r>
      <w:r w:rsidR="00C54F81">
        <w:rPr>
          <w:rFonts w:ascii="Times New Roman" w:hAnsi="Times New Roman" w:cs="Times New Roman"/>
          <w:bCs/>
          <w:sz w:val="35"/>
          <w:szCs w:val="35"/>
        </w:rPr>
        <w:t>falou sobre entrega de Emenda Impositiva ao</w:t>
      </w:r>
      <w:r w:rsidR="00D7632B">
        <w:rPr>
          <w:rFonts w:ascii="Times New Roman" w:hAnsi="Times New Roman" w:cs="Times New Roman"/>
          <w:bCs/>
          <w:sz w:val="35"/>
          <w:szCs w:val="35"/>
        </w:rPr>
        <w:t xml:space="preserve"> Abrigo João da Silva Santarém </w:t>
      </w:r>
      <w:r w:rsidR="007265F2">
        <w:rPr>
          <w:rFonts w:ascii="Times New Roman" w:hAnsi="Times New Roman" w:cs="Times New Roman"/>
          <w:bCs/>
          <w:sz w:val="35"/>
          <w:szCs w:val="35"/>
        </w:rPr>
        <w:t>no valor de R$ 5.000,00 (cinco mil reais) para a</w:t>
      </w:r>
      <w:r w:rsidR="00C54F81">
        <w:rPr>
          <w:rFonts w:ascii="Times New Roman" w:hAnsi="Times New Roman" w:cs="Times New Roman"/>
          <w:bCs/>
          <w:sz w:val="35"/>
          <w:szCs w:val="35"/>
        </w:rPr>
        <w:t>quisição de</w:t>
      </w:r>
      <w:r w:rsidR="00D7632B">
        <w:rPr>
          <w:rFonts w:ascii="Times New Roman" w:hAnsi="Times New Roman" w:cs="Times New Roman"/>
          <w:bCs/>
          <w:sz w:val="35"/>
          <w:szCs w:val="35"/>
        </w:rPr>
        <w:t xml:space="preserve"> fraldas geriátricas</w:t>
      </w:r>
      <w:r w:rsidR="00C54F81">
        <w:rPr>
          <w:rFonts w:ascii="Times New Roman" w:hAnsi="Times New Roman" w:cs="Times New Roman"/>
          <w:bCs/>
          <w:sz w:val="35"/>
          <w:szCs w:val="35"/>
        </w:rPr>
        <w:t xml:space="preserve">. Criticou o Executivo por desviar destinação do </w:t>
      </w:r>
      <w:r w:rsidR="00D7632B">
        <w:rPr>
          <w:rFonts w:ascii="Times New Roman" w:hAnsi="Times New Roman" w:cs="Times New Roman"/>
          <w:bCs/>
          <w:sz w:val="35"/>
          <w:szCs w:val="35"/>
        </w:rPr>
        <w:t>veículo</w:t>
      </w:r>
      <w:r w:rsidR="00C54F81">
        <w:rPr>
          <w:rFonts w:ascii="Times New Roman" w:hAnsi="Times New Roman" w:cs="Times New Roman"/>
          <w:bCs/>
          <w:sz w:val="35"/>
          <w:szCs w:val="35"/>
        </w:rPr>
        <w:t xml:space="preserve"> viabilizado por ela e professor Pedro Paulo para atender o Abrigo. V</w:t>
      </w:r>
      <w:r w:rsidR="00D75871">
        <w:rPr>
          <w:rFonts w:ascii="Times New Roman" w:hAnsi="Times New Roman" w:cs="Times New Roman"/>
          <w:bCs/>
          <w:sz w:val="35"/>
          <w:szCs w:val="35"/>
        </w:rPr>
        <w:t xml:space="preserve">ereador </w:t>
      </w:r>
      <w:r w:rsidR="00C54F81">
        <w:rPr>
          <w:rFonts w:ascii="Times New Roman" w:hAnsi="Times New Roman" w:cs="Times New Roman"/>
          <w:bCs/>
          <w:sz w:val="35"/>
          <w:szCs w:val="35"/>
        </w:rPr>
        <w:t xml:space="preserve">professor </w:t>
      </w:r>
      <w:r w:rsidR="00D75871">
        <w:rPr>
          <w:rFonts w:ascii="Times New Roman" w:hAnsi="Times New Roman" w:cs="Times New Roman"/>
          <w:bCs/>
          <w:sz w:val="35"/>
          <w:szCs w:val="35"/>
        </w:rPr>
        <w:t xml:space="preserve">Branquinho solicitou a </w:t>
      </w:r>
      <w:r w:rsidR="00D01BF2">
        <w:rPr>
          <w:rFonts w:ascii="Times New Roman" w:hAnsi="Times New Roman" w:cs="Times New Roman"/>
          <w:bCs/>
          <w:sz w:val="35"/>
          <w:szCs w:val="35"/>
        </w:rPr>
        <w:t>extensão da</w:t>
      </w:r>
      <w:r w:rsidR="00D75871">
        <w:rPr>
          <w:rFonts w:ascii="Times New Roman" w:hAnsi="Times New Roman" w:cs="Times New Roman"/>
          <w:bCs/>
          <w:sz w:val="35"/>
          <w:szCs w:val="35"/>
        </w:rPr>
        <w:t xml:space="preserve">s aulas de zumba </w:t>
      </w:r>
      <w:r w:rsidR="00D01BF2">
        <w:rPr>
          <w:rFonts w:ascii="Times New Roman" w:hAnsi="Times New Roman" w:cs="Times New Roman"/>
          <w:bCs/>
          <w:sz w:val="35"/>
          <w:szCs w:val="35"/>
        </w:rPr>
        <w:t xml:space="preserve">para o </w:t>
      </w:r>
      <w:r w:rsidR="00D75871">
        <w:rPr>
          <w:rFonts w:ascii="Times New Roman" w:hAnsi="Times New Roman" w:cs="Times New Roman"/>
          <w:bCs/>
          <w:sz w:val="35"/>
          <w:szCs w:val="35"/>
        </w:rPr>
        <w:t xml:space="preserve">distrito do Passa Três. </w:t>
      </w:r>
      <w:r w:rsidR="00D01BF2">
        <w:rPr>
          <w:rFonts w:ascii="Times New Roman" w:hAnsi="Times New Roman" w:cs="Times New Roman"/>
          <w:bCs/>
          <w:sz w:val="35"/>
          <w:szCs w:val="35"/>
        </w:rPr>
        <w:t>V</w:t>
      </w:r>
      <w:r w:rsidR="00D75871">
        <w:rPr>
          <w:rFonts w:ascii="Times New Roman" w:hAnsi="Times New Roman" w:cs="Times New Roman"/>
          <w:bCs/>
          <w:sz w:val="35"/>
          <w:szCs w:val="35"/>
        </w:rPr>
        <w:t xml:space="preserve">ereadora </w:t>
      </w:r>
      <w:proofErr w:type="spellStart"/>
      <w:r w:rsidR="00D75871">
        <w:rPr>
          <w:rFonts w:ascii="Times New Roman" w:hAnsi="Times New Roman" w:cs="Times New Roman"/>
          <w:bCs/>
          <w:sz w:val="35"/>
          <w:szCs w:val="35"/>
        </w:rPr>
        <w:t>Nilvia</w:t>
      </w:r>
      <w:proofErr w:type="spellEnd"/>
      <w:r w:rsidR="00D75871">
        <w:rPr>
          <w:rFonts w:ascii="Times New Roman" w:hAnsi="Times New Roman" w:cs="Times New Roman"/>
          <w:bCs/>
          <w:sz w:val="35"/>
          <w:szCs w:val="35"/>
        </w:rPr>
        <w:t xml:space="preserve"> Prisco </w:t>
      </w:r>
      <w:r w:rsidR="00587278">
        <w:rPr>
          <w:rFonts w:ascii="Times New Roman" w:hAnsi="Times New Roman" w:cs="Times New Roman"/>
          <w:bCs/>
          <w:sz w:val="35"/>
          <w:szCs w:val="35"/>
        </w:rPr>
        <w:t xml:space="preserve">informou </w:t>
      </w:r>
      <w:r w:rsidR="00D01BF2">
        <w:rPr>
          <w:rFonts w:ascii="Times New Roman" w:hAnsi="Times New Roman" w:cs="Times New Roman"/>
          <w:bCs/>
          <w:sz w:val="35"/>
          <w:szCs w:val="35"/>
        </w:rPr>
        <w:t>sobre</w:t>
      </w:r>
      <w:r w:rsidR="00587278">
        <w:rPr>
          <w:rFonts w:ascii="Times New Roman" w:hAnsi="Times New Roman" w:cs="Times New Roman"/>
          <w:bCs/>
          <w:sz w:val="35"/>
          <w:szCs w:val="35"/>
        </w:rPr>
        <w:t xml:space="preserve"> publica</w:t>
      </w:r>
      <w:r w:rsidR="00D01BF2">
        <w:rPr>
          <w:rFonts w:ascii="Times New Roman" w:hAnsi="Times New Roman" w:cs="Times New Roman"/>
          <w:bCs/>
          <w:sz w:val="35"/>
          <w:szCs w:val="35"/>
        </w:rPr>
        <w:t>ção</w:t>
      </w:r>
      <w:r w:rsidR="00587278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D01BF2">
        <w:rPr>
          <w:rFonts w:ascii="Times New Roman" w:hAnsi="Times New Roman" w:cs="Times New Roman"/>
          <w:bCs/>
          <w:sz w:val="35"/>
          <w:szCs w:val="35"/>
        </w:rPr>
        <w:t>d</w:t>
      </w:r>
      <w:r w:rsidR="00587278">
        <w:rPr>
          <w:rFonts w:ascii="Times New Roman" w:hAnsi="Times New Roman" w:cs="Times New Roman"/>
          <w:bCs/>
          <w:sz w:val="35"/>
          <w:szCs w:val="35"/>
        </w:rPr>
        <w:t>o Edital do Concurso P</w:t>
      </w:r>
      <w:r w:rsidR="00D01BF2">
        <w:rPr>
          <w:rFonts w:ascii="Times New Roman" w:hAnsi="Times New Roman" w:cs="Times New Roman"/>
          <w:bCs/>
          <w:sz w:val="35"/>
          <w:szCs w:val="35"/>
        </w:rPr>
        <w:t>ú</w:t>
      </w:r>
      <w:r w:rsidR="00587278">
        <w:rPr>
          <w:rFonts w:ascii="Times New Roman" w:hAnsi="Times New Roman" w:cs="Times New Roman"/>
          <w:bCs/>
          <w:sz w:val="35"/>
          <w:szCs w:val="35"/>
        </w:rPr>
        <w:t>blico de Buritis/MG</w:t>
      </w:r>
      <w:r w:rsidR="00D01BF2">
        <w:rPr>
          <w:rFonts w:ascii="Times New Roman" w:hAnsi="Times New Roman" w:cs="Times New Roman"/>
          <w:bCs/>
          <w:sz w:val="35"/>
          <w:szCs w:val="35"/>
        </w:rPr>
        <w:t xml:space="preserve">. Solicitou que a prefeitura uma </w:t>
      </w:r>
      <w:r w:rsidR="00587278">
        <w:rPr>
          <w:rFonts w:ascii="Times New Roman" w:hAnsi="Times New Roman" w:cs="Times New Roman"/>
          <w:bCs/>
          <w:sz w:val="35"/>
          <w:szCs w:val="35"/>
        </w:rPr>
        <w:t xml:space="preserve">solução sobre </w:t>
      </w:r>
      <w:r w:rsidR="00D01BF2">
        <w:rPr>
          <w:rFonts w:ascii="Times New Roman" w:hAnsi="Times New Roman" w:cs="Times New Roman"/>
          <w:bCs/>
          <w:sz w:val="35"/>
          <w:szCs w:val="35"/>
        </w:rPr>
        <w:t>perfurações</w:t>
      </w:r>
      <w:r w:rsidR="00587278">
        <w:rPr>
          <w:rFonts w:ascii="Times New Roman" w:hAnsi="Times New Roman" w:cs="Times New Roman"/>
          <w:bCs/>
          <w:sz w:val="35"/>
          <w:szCs w:val="35"/>
        </w:rPr>
        <w:t xml:space="preserve"> na Rua Cristóvão Colombo</w:t>
      </w:r>
      <w:r w:rsidR="00D01BF2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587278">
        <w:rPr>
          <w:rFonts w:ascii="Times New Roman" w:hAnsi="Times New Roman" w:cs="Times New Roman"/>
          <w:bCs/>
          <w:sz w:val="35"/>
          <w:szCs w:val="35"/>
        </w:rPr>
        <w:t xml:space="preserve">e parabenizou o vereador Branquinho pelo excelente trabalho no distrito do Passa </w:t>
      </w:r>
      <w:r w:rsidR="00D01BF2">
        <w:rPr>
          <w:rFonts w:ascii="Times New Roman" w:hAnsi="Times New Roman" w:cs="Times New Roman"/>
          <w:bCs/>
          <w:sz w:val="35"/>
          <w:szCs w:val="35"/>
        </w:rPr>
        <w:t>T</w:t>
      </w:r>
      <w:r w:rsidR="00587278">
        <w:rPr>
          <w:rFonts w:ascii="Times New Roman" w:hAnsi="Times New Roman" w:cs="Times New Roman"/>
          <w:bCs/>
          <w:sz w:val="35"/>
          <w:szCs w:val="35"/>
        </w:rPr>
        <w:t xml:space="preserve">rês. </w:t>
      </w:r>
      <w:r w:rsidR="005B727C">
        <w:rPr>
          <w:rFonts w:ascii="Times New Roman" w:hAnsi="Times New Roman" w:cs="Times New Roman"/>
          <w:bCs/>
          <w:sz w:val="35"/>
          <w:szCs w:val="35"/>
        </w:rPr>
        <w:t>O vereador Wendel reforçou a cobrança sobre a rua Cristóvão Colombo</w:t>
      </w:r>
      <w:r w:rsidR="00786C74">
        <w:rPr>
          <w:rFonts w:ascii="Times New Roman" w:hAnsi="Times New Roman" w:cs="Times New Roman"/>
          <w:bCs/>
          <w:sz w:val="35"/>
          <w:szCs w:val="35"/>
        </w:rPr>
        <w:t xml:space="preserve"> solicitando que </w:t>
      </w:r>
      <w:r w:rsidR="005B727C">
        <w:rPr>
          <w:rFonts w:ascii="Times New Roman" w:hAnsi="Times New Roman" w:cs="Times New Roman"/>
          <w:bCs/>
          <w:sz w:val="35"/>
          <w:szCs w:val="35"/>
        </w:rPr>
        <w:t>seja molhada para diminuir a poeira</w:t>
      </w:r>
      <w:r w:rsidR="00D75871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535E18">
        <w:rPr>
          <w:rFonts w:ascii="Times New Roman" w:hAnsi="Times New Roman" w:cs="Times New Roman"/>
          <w:bCs/>
          <w:sz w:val="35"/>
          <w:szCs w:val="35"/>
        </w:rPr>
        <w:t xml:space="preserve">enquanto não </w:t>
      </w:r>
      <w:r w:rsidR="00786C74">
        <w:rPr>
          <w:rFonts w:ascii="Times New Roman" w:hAnsi="Times New Roman" w:cs="Times New Roman"/>
          <w:bCs/>
          <w:sz w:val="35"/>
          <w:szCs w:val="35"/>
        </w:rPr>
        <w:t>for</w:t>
      </w:r>
      <w:r w:rsidR="00535E18">
        <w:rPr>
          <w:rFonts w:ascii="Times New Roman" w:hAnsi="Times New Roman" w:cs="Times New Roman"/>
          <w:bCs/>
          <w:sz w:val="35"/>
          <w:szCs w:val="35"/>
        </w:rPr>
        <w:t xml:space="preserve"> asfaltada; parabenizou aos organizadores do Arraiá da APAE </w:t>
      </w:r>
      <w:r w:rsidR="00AE4FD0">
        <w:rPr>
          <w:rFonts w:ascii="Times New Roman" w:hAnsi="Times New Roman" w:cs="Times New Roman"/>
          <w:bCs/>
          <w:sz w:val="35"/>
          <w:szCs w:val="35"/>
        </w:rPr>
        <w:t>elogiando o</w:t>
      </w:r>
      <w:r w:rsidR="00535E18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786C74">
        <w:rPr>
          <w:rFonts w:ascii="Times New Roman" w:hAnsi="Times New Roman" w:cs="Times New Roman"/>
          <w:bCs/>
          <w:sz w:val="35"/>
          <w:szCs w:val="35"/>
        </w:rPr>
        <w:t>e</w:t>
      </w:r>
      <w:r w:rsidR="00535E18">
        <w:rPr>
          <w:rFonts w:ascii="Times New Roman" w:hAnsi="Times New Roman" w:cs="Times New Roman"/>
          <w:bCs/>
          <w:sz w:val="35"/>
          <w:szCs w:val="35"/>
        </w:rPr>
        <w:t xml:space="preserve">vento. O vereador </w:t>
      </w:r>
      <w:proofErr w:type="spellStart"/>
      <w:r w:rsidR="00535E18">
        <w:rPr>
          <w:rFonts w:ascii="Times New Roman" w:hAnsi="Times New Roman" w:cs="Times New Roman"/>
          <w:bCs/>
          <w:sz w:val="35"/>
          <w:szCs w:val="35"/>
        </w:rPr>
        <w:t>Faguinho</w:t>
      </w:r>
      <w:proofErr w:type="spellEnd"/>
      <w:r w:rsidR="00535E18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786C74">
        <w:rPr>
          <w:rFonts w:ascii="Times New Roman" w:hAnsi="Times New Roman" w:cs="Times New Roman"/>
          <w:bCs/>
          <w:sz w:val="35"/>
          <w:szCs w:val="35"/>
        </w:rPr>
        <w:t xml:space="preserve">disse que cobrou celeridade da empresa responsável pela construção </w:t>
      </w:r>
      <w:r w:rsidR="00535E18">
        <w:rPr>
          <w:rFonts w:ascii="Times New Roman" w:hAnsi="Times New Roman" w:cs="Times New Roman"/>
          <w:bCs/>
          <w:sz w:val="35"/>
          <w:szCs w:val="35"/>
        </w:rPr>
        <w:t xml:space="preserve">da </w:t>
      </w:r>
      <w:r w:rsidR="00786C74">
        <w:rPr>
          <w:rFonts w:ascii="Times New Roman" w:hAnsi="Times New Roman" w:cs="Times New Roman"/>
          <w:bCs/>
          <w:sz w:val="35"/>
          <w:szCs w:val="35"/>
        </w:rPr>
        <w:t>q</w:t>
      </w:r>
      <w:r w:rsidR="00535E18">
        <w:rPr>
          <w:rFonts w:ascii="Times New Roman" w:hAnsi="Times New Roman" w:cs="Times New Roman"/>
          <w:bCs/>
          <w:sz w:val="35"/>
          <w:szCs w:val="35"/>
        </w:rPr>
        <w:t xml:space="preserve">uadra </w:t>
      </w:r>
      <w:r w:rsidR="00786C74">
        <w:rPr>
          <w:rFonts w:ascii="Times New Roman" w:hAnsi="Times New Roman" w:cs="Times New Roman"/>
          <w:bCs/>
          <w:sz w:val="35"/>
          <w:szCs w:val="35"/>
        </w:rPr>
        <w:t xml:space="preserve">na Vila Maravilha, </w:t>
      </w:r>
      <w:r w:rsidR="00535E18">
        <w:rPr>
          <w:rFonts w:ascii="Times New Roman" w:hAnsi="Times New Roman" w:cs="Times New Roman"/>
          <w:bCs/>
          <w:sz w:val="35"/>
          <w:szCs w:val="35"/>
        </w:rPr>
        <w:t xml:space="preserve">tendo em vista </w:t>
      </w:r>
      <w:r w:rsidR="00786C74">
        <w:rPr>
          <w:rFonts w:ascii="Times New Roman" w:hAnsi="Times New Roman" w:cs="Times New Roman"/>
          <w:bCs/>
          <w:sz w:val="35"/>
          <w:szCs w:val="35"/>
        </w:rPr>
        <w:t>que a obra já era para ter sido concluída. Informou que</w:t>
      </w:r>
      <w:r w:rsidR="003E0499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786C74">
        <w:rPr>
          <w:rFonts w:ascii="Times New Roman" w:hAnsi="Times New Roman" w:cs="Times New Roman"/>
          <w:bCs/>
          <w:sz w:val="35"/>
          <w:szCs w:val="35"/>
        </w:rPr>
        <w:t xml:space="preserve">irá destinar </w:t>
      </w:r>
      <w:r w:rsidR="003E0499">
        <w:rPr>
          <w:rFonts w:ascii="Times New Roman" w:hAnsi="Times New Roman" w:cs="Times New Roman"/>
          <w:bCs/>
          <w:sz w:val="35"/>
          <w:szCs w:val="35"/>
        </w:rPr>
        <w:t>mais de</w:t>
      </w:r>
      <w:r w:rsidR="00535E18">
        <w:rPr>
          <w:rFonts w:ascii="Times New Roman" w:hAnsi="Times New Roman" w:cs="Times New Roman"/>
          <w:bCs/>
          <w:sz w:val="35"/>
          <w:szCs w:val="35"/>
        </w:rPr>
        <w:t xml:space="preserve"> R$ 600.000,00 (seiscentos mil reais) </w:t>
      </w:r>
      <w:r w:rsidR="00786C74">
        <w:rPr>
          <w:rFonts w:ascii="Times New Roman" w:hAnsi="Times New Roman" w:cs="Times New Roman"/>
          <w:bCs/>
          <w:sz w:val="35"/>
          <w:szCs w:val="35"/>
        </w:rPr>
        <w:t>p</w:t>
      </w:r>
      <w:r w:rsidR="00D40DCC">
        <w:rPr>
          <w:rFonts w:ascii="Times New Roman" w:hAnsi="Times New Roman" w:cs="Times New Roman"/>
          <w:bCs/>
          <w:sz w:val="35"/>
          <w:szCs w:val="35"/>
        </w:rPr>
        <w:t>a</w:t>
      </w:r>
      <w:r w:rsidR="00786C74">
        <w:rPr>
          <w:rFonts w:ascii="Times New Roman" w:hAnsi="Times New Roman" w:cs="Times New Roman"/>
          <w:bCs/>
          <w:sz w:val="35"/>
          <w:szCs w:val="35"/>
        </w:rPr>
        <w:t>ra</w:t>
      </w:r>
      <w:r w:rsidR="00D40DCC">
        <w:rPr>
          <w:rFonts w:ascii="Times New Roman" w:hAnsi="Times New Roman" w:cs="Times New Roman"/>
          <w:bCs/>
          <w:sz w:val="35"/>
          <w:szCs w:val="35"/>
        </w:rPr>
        <w:t xml:space="preserve"> APAE através </w:t>
      </w:r>
      <w:r w:rsidR="00786C74">
        <w:rPr>
          <w:rFonts w:ascii="Times New Roman" w:hAnsi="Times New Roman" w:cs="Times New Roman"/>
          <w:bCs/>
          <w:sz w:val="35"/>
          <w:szCs w:val="35"/>
        </w:rPr>
        <w:t xml:space="preserve">de emenda </w:t>
      </w:r>
      <w:r w:rsidR="00D40DCC">
        <w:rPr>
          <w:rFonts w:ascii="Times New Roman" w:hAnsi="Times New Roman" w:cs="Times New Roman"/>
          <w:bCs/>
          <w:sz w:val="35"/>
          <w:szCs w:val="35"/>
        </w:rPr>
        <w:t xml:space="preserve">do </w:t>
      </w:r>
      <w:r w:rsidR="003E0499">
        <w:rPr>
          <w:rFonts w:ascii="Times New Roman" w:hAnsi="Times New Roman" w:cs="Times New Roman"/>
          <w:bCs/>
          <w:sz w:val="35"/>
          <w:szCs w:val="35"/>
        </w:rPr>
        <w:t xml:space="preserve">ex. </w:t>
      </w:r>
      <w:r w:rsidR="00786C74">
        <w:rPr>
          <w:rFonts w:ascii="Times New Roman" w:hAnsi="Times New Roman" w:cs="Times New Roman"/>
          <w:bCs/>
          <w:sz w:val="35"/>
          <w:szCs w:val="35"/>
        </w:rPr>
        <w:t>d</w:t>
      </w:r>
      <w:r w:rsidR="00D40DCC">
        <w:rPr>
          <w:rFonts w:ascii="Times New Roman" w:hAnsi="Times New Roman" w:cs="Times New Roman"/>
          <w:bCs/>
          <w:sz w:val="35"/>
          <w:szCs w:val="35"/>
        </w:rPr>
        <w:t>eputa</w:t>
      </w:r>
      <w:r w:rsidR="003E0499">
        <w:rPr>
          <w:rFonts w:ascii="Times New Roman" w:hAnsi="Times New Roman" w:cs="Times New Roman"/>
          <w:bCs/>
          <w:sz w:val="35"/>
          <w:szCs w:val="35"/>
        </w:rPr>
        <w:t xml:space="preserve">do Eduardo Barbosa, para </w:t>
      </w:r>
      <w:r w:rsidR="00786C74">
        <w:rPr>
          <w:rFonts w:ascii="Times New Roman" w:hAnsi="Times New Roman" w:cs="Times New Roman"/>
          <w:bCs/>
          <w:sz w:val="35"/>
          <w:szCs w:val="35"/>
        </w:rPr>
        <w:t>aquisição de pl</w:t>
      </w:r>
      <w:r w:rsidR="003E0499">
        <w:rPr>
          <w:rFonts w:ascii="Times New Roman" w:hAnsi="Times New Roman" w:cs="Times New Roman"/>
          <w:bCs/>
          <w:sz w:val="35"/>
          <w:szCs w:val="35"/>
        </w:rPr>
        <w:t xml:space="preserve">acas </w:t>
      </w:r>
      <w:r w:rsidR="00786C74">
        <w:rPr>
          <w:rFonts w:ascii="Times New Roman" w:hAnsi="Times New Roman" w:cs="Times New Roman"/>
          <w:bCs/>
          <w:sz w:val="35"/>
          <w:szCs w:val="35"/>
        </w:rPr>
        <w:t>s</w:t>
      </w:r>
      <w:r w:rsidR="003E0499">
        <w:rPr>
          <w:rFonts w:ascii="Times New Roman" w:hAnsi="Times New Roman" w:cs="Times New Roman"/>
          <w:bCs/>
          <w:sz w:val="35"/>
          <w:szCs w:val="35"/>
        </w:rPr>
        <w:t xml:space="preserve">olares e um </w:t>
      </w:r>
      <w:r w:rsidR="00786C74">
        <w:rPr>
          <w:rFonts w:ascii="Times New Roman" w:hAnsi="Times New Roman" w:cs="Times New Roman"/>
          <w:bCs/>
          <w:sz w:val="35"/>
          <w:szCs w:val="35"/>
        </w:rPr>
        <w:t>g</w:t>
      </w:r>
      <w:r w:rsidR="003E0499">
        <w:rPr>
          <w:rFonts w:ascii="Times New Roman" w:hAnsi="Times New Roman" w:cs="Times New Roman"/>
          <w:bCs/>
          <w:sz w:val="35"/>
          <w:szCs w:val="35"/>
        </w:rPr>
        <w:t xml:space="preserve">uincho e </w:t>
      </w:r>
      <w:r w:rsidR="00786C74">
        <w:rPr>
          <w:rFonts w:ascii="Times New Roman" w:hAnsi="Times New Roman" w:cs="Times New Roman"/>
          <w:bCs/>
          <w:sz w:val="35"/>
          <w:szCs w:val="35"/>
        </w:rPr>
        <w:t xml:space="preserve">ainda </w:t>
      </w:r>
      <w:r w:rsidR="003E0499">
        <w:rPr>
          <w:rFonts w:ascii="Times New Roman" w:hAnsi="Times New Roman" w:cs="Times New Roman"/>
          <w:bCs/>
          <w:sz w:val="35"/>
          <w:szCs w:val="35"/>
        </w:rPr>
        <w:t>o valor de R$ 475</w:t>
      </w:r>
      <w:r w:rsidR="00D40DCC">
        <w:rPr>
          <w:rFonts w:ascii="Times New Roman" w:hAnsi="Times New Roman" w:cs="Times New Roman"/>
          <w:bCs/>
          <w:sz w:val="35"/>
          <w:szCs w:val="35"/>
        </w:rPr>
        <w:t>.000,00 (quatrocentos</w:t>
      </w:r>
      <w:r w:rsidR="003E0499">
        <w:rPr>
          <w:rFonts w:ascii="Times New Roman" w:hAnsi="Times New Roman" w:cs="Times New Roman"/>
          <w:bCs/>
          <w:sz w:val="35"/>
          <w:szCs w:val="35"/>
        </w:rPr>
        <w:t xml:space="preserve"> e setenta e cinco</w:t>
      </w:r>
      <w:r w:rsidR="00D40DCC">
        <w:rPr>
          <w:rFonts w:ascii="Times New Roman" w:hAnsi="Times New Roman" w:cs="Times New Roman"/>
          <w:bCs/>
          <w:sz w:val="35"/>
          <w:szCs w:val="35"/>
        </w:rPr>
        <w:t xml:space="preserve"> mil) </w:t>
      </w:r>
      <w:r w:rsidR="00535E18">
        <w:rPr>
          <w:rFonts w:ascii="Times New Roman" w:hAnsi="Times New Roman" w:cs="Times New Roman"/>
          <w:bCs/>
          <w:sz w:val="35"/>
          <w:szCs w:val="35"/>
        </w:rPr>
        <w:t>para a</w:t>
      </w:r>
      <w:r w:rsidR="00786C74">
        <w:rPr>
          <w:rFonts w:ascii="Times New Roman" w:hAnsi="Times New Roman" w:cs="Times New Roman"/>
          <w:bCs/>
          <w:sz w:val="35"/>
          <w:szCs w:val="35"/>
        </w:rPr>
        <w:t xml:space="preserve">quisição </w:t>
      </w:r>
      <w:r w:rsidR="00535E18">
        <w:rPr>
          <w:rFonts w:ascii="Times New Roman" w:hAnsi="Times New Roman" w:cs="Times New Roman"/>
          <w:bCs/>
          <w:sz w:val="35"/>
          <w:szCs w:val="35"/>
        </w:rPr>
        <w:t xml:space="preserve">de um </w:t>
      </w:r>
      <w:r w:rsidR="00786C74">
        <w:rPr>
          <w:rFonts w:ascii="Times New Roman" w:hAnsi="Times New Roman" w:cs="Times New Roman"/>
          <w:bCs/>
          <w:sz w:val="35"/>
          <w:szCs w:val="35"/>
        </w:rPr>
        <w:t>ô</w:t>
      </w:r>
      <w:r w:rsidR="00535E18">
        <w:rPr>
          <w:rFonts w:ascii="Times New Roman" w:hAnsi="Times New Roman" w:cs="Times New Roman"/>
          <w:bCs/>
          <w:sz w:val="35"/>
          <w:szCs w:val="35"/>
        </w:rPr>
        <w:t>nibus</w:t>
      </w:r>
      <w:r w:rsidR="00D40DCC">
        <w:rPr>
          <w:rFonts w:ascii="Times New Roman" w:hAnsi="Times New Roman" w:cs="Times New Roman"/>
          <w:bCs/>
          <w:sz w:val="35"/>
          <w:szCs w:val="35"/>
        </w:rPr>
        <w:t>.</w:t>
      </w:r>
      <w:r w:rsidR="00465F45">
        <w:rPr>
          <w:rFonts w:ascii="Times New Roman" w:hAnsi="Times New Roman" w:cs="Times New Roman"/>
          <w:bCs/>
          <w:sz w:val="35"/>
          <w:szCs w:val="35"/>
        </w:rPr>
        <w:t xml:space="preserve"> Vereador Flávio criticou publicação no perfil oficial da Prefeitura que teria conotação de assédio moral. </w:t>
      </w:r>
      <w:r w:rsidR="003E0499">
        <w:rPr>
          <w:rFonts w:ascii="Times New Roman" w:hAnsi="Times New Roman" w:cs="Times New Roman"/>
          <w:bCs/>
          <w:sz w:val="35"/>
          <w:szCs w:val="35"/>
        </w:rPr>
        <w:t xml:space="preserve">O vereador </w:t>
      </w:r>
      <w:proofErr w:type="spellStart"/>
      <w:r w:rsidR="003E0499">
        <w:rPr>
          <w:rFonts w:ascii="Times New Roman" w:hAnsi="Times New Roman" w:cs="Times New Roman"/>
          <w:bCs/>
          <w:sz w:val="35"/>
          <w:szCs w:val="35"/>
        </w:rPr>
        <w:t>Ozanan</w:t>
      </w:r>
      <w:proofErr w:type="spellEnd"/>
      <w:r w:rsidR="003E0499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465F45">
        <w:rPr>
          <w:rFonts w:ascii="Times New Roman" w:hAnsi="Times New Roman" w:cs="Times New Roman"/>
          <w:bCs/>
          <w:sz w:val="35"/>
          <w:szCs w:val="35"/>
        </w:rPr>
        <w:t xml:space="preserve">informou sobre a entrega de um triturador de vidros para a Associação da Reciclagem, indicação feita por ele ao Executivo, ressaltou a importância da aquisição que terá um papel </w:t>
      </w:r>
      <w:r w:rsidR="00465F45">
        <w:rPr>
          <w:rFonts w:ascii="Times New Roman" w:hAnsi="Times New Roman" w:cs="Times New Roman"/>
          <w:bCs/>
          <w:sz w:val="35"/>
          <w:szCs w:val="35"/>
        </w:rPr>
        <w:lastRenderedPageBreak/>
        <w:t>fundamental na preservação do meio ambiente e na economia. V</w:t>
      </w:r>
      <w:r w:rsidR="0024513B">
        <w:rPr>
          <w:rFonts w:ascii="Times New Roman" w:hAnsi="Times New Roman" w:cs="Times New Roman"/>
          <w:bCs/>
          <w:sz w:val="35"/>
          <w:szCs w:val="35"/>
        </w:rPr>
        <w:t xml:space="preserve">ereador </w:t>
      </w:r>
      <w:proofErr w:type="spellStart"/>
      <w:r w:rsidR="0024513B">
        <w:rPr>
          <w:rFonts w:ascii="Times New Roman" w:hAnsi="Times New Roman" w:cs="Times New Roman"/>
          <w:bCs/>
          <w:sz w:val="35"/>
          <w:szCs w:val="35"/>
        </w:rPr>
        <w:t>Geldo</w:t>
      </w:r>
      <w:proofErr w:type="spellEnd"/>
      <w:r w:rsidR="0024513B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6957AB">
        <w:rPr>
          <w:rFonts w:ascii="Times New Roman" w:hAnsi="Times New Roman" w:cs="Times New Roman"/>
          <w:bCs/>
          <w:sz w:val="35"/>
          <w:szCs w:val="35"/>
        </w:rPr>
        <w:t xml:space="preserve">solicitou </w:t>
      </w:r>
      <w:r w:rsidR="00465F45">
        <w:rPr>
          <w:rFonts w:ascii="Times New Roman" w:hAnsi="Times New Roman" w:cs="Times New Roman"/>
          <w:bCs/>
          <w:sz w:val="35"/>
          <w:szCs w:val="35"/>
        </w:rPr>
        <w:t xml:space="preserve">a instalação de </w:t>
      </w:r>
      <w:r w:rsidR="006957AB">
        <w:rPr>
          <w:rFonts w:ascii="Times New Roman" w:hAnsi="Times New Roman" w:cs="Times New Roman"/>
          <w:bCs/>
          <w:sz w:val="35"/>
          <w:szCs w:val="35"/>
        </w:rPr>
        <w:t>sinalização nas rotatórias d</w:t>
      </w:r>
      <w:r w:rsidR="00465F45">
        <w:rPr>
          <w:rFonts w:ascii="Times New Roman" w:hAnsi="Times New Roman" w:cs="Times New Roman"/>
          <w:bCs/>
          <w:sz w:val="35"/>
          <w:szCs w:val="35"/>
        </w:rPr>
        <w:t>o município</w:t>
      </w:r>
      <w:r w:rsidR="006957AB">
        <w:rPr>
          <w:rFonts w:ascii="Times New Roman" w:hAnsi="Times New Roman" w:cs="Times New Roman"/>
          <w:bCs/>
          <w:sz w:val="35"/>
          <w:szCs w:val="35"/>
        </w:rPr>
        <w:t xml:space="preserve">; </w:t>
      </w:r>
      <w:r w:rsidR="00503496">
        <w:rPr>
          <w:rFonts w:ascii="Times New Roman" w:hAnsi="Times New Roman" w:cs="Times New Roman"/>
          <w:bCs/>
          <w:sz w:val="35"/>
          <w:szCs w:val="35"/>
        </w:rPr>
        <w:t>f</w:t>
      </w:r>
      <w:r w:rsidR="00465F45">
        <w:rPr>
          <w:rFonts w:ascii="Times New Roman" w:hAnsi="Times New Roman" w:cs="Times New Roman"/>
          <w:bCs/>
          <w:sz w:val="35"/>
          <w:szCs w:val="35"/>
        </w:rPr>
        <w:t>alou</w:t>
      </w:r>
      <w:r w:rsidR="00503496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465F45">
        <w:rPr>
          <w:rFonts w:ascii="Times New Roman" w:hAnsi="Times New Roman" w:cs="Times New Roman"/>
          <w:bCs/>
          <w:sz w:val="35"/>
          <w:szCs w:val="35"/>
        </w:rPr>
        <w:t xml:space="preserve">sobre a morosidade </w:t>
      </w:r>
      <w:r w:rsidR="00503496">
        <w:rPr>
          <w:rFonts w:ascii="Times New Roman" w:hAnsi="Times New Roman" w:cs="Times New Roman"/>
          <w:bCs/>
          <w:sz w:val="35"/>
          <w:szCs w:val="35"/>
        </w:rPr>
        <w:t>n</w:t>
      </w:r>
      <w:r w:rsidR="00465F45">
        <w:rPr>
          <w:rFonts w:ascii="Times New Roman" w:hAnsi="Times New Roman" w:cs="Times New Roman"/>
          <w:bCs/>
          <w:sz w:val="35"/>
          <w:szCs w:val="35"/>
        </w:rPr>
        <w:t>a conclusão de obras</w:t>
      </w:r>
      <w:r w:rsidR="006957AB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503496">
        <w:rPr>
          <w:rFonts w:ascii="Times New Roman" w:hAnsi="Times New Roman" w:cs="Times New Roman"/>
          <w:bCs/>
          <w:sz w:val="35"/>
          <w:szCs w:val="35"/>
        </w:rPr>
        <w:t>n</w:t>
      </w:r>
      <w:r w:rsidR="006957AB">
        <w:rPr>
          <w:rFonts w:ascii="Times New Roman" w:hAnsi="Times New Roman" w:cs="Times New Roman"/>
          <w:bCs/>
          <w:sz w:val="35"/>
          <w:szCs w:val="35"/>
        </w:rPr>
        <w:t xml:space="preserve">a Vila Maravilha. </w:t>
      </w:r>
      <w:r w:rsidR="00503496">
        <w:rPr>
          <w:rFonts w:ascii="Times New Roman" w:hAnsi="Times New Roman" w:cs="Times New Roman"/>
          <w:bCs/>
          <w:sz w:val="35"/>
          <w:szCs w:val="35"/>
        </w:rPr>
        <w:t xml:space="preserve">Vereador Wendel </w:t>
      </w:r>
      <w:r w:rsidR="006957AB">
        <w:rPr>
          <w:rFonts w:ascii="Times New Roman" w:hAnsi="Times New Roman" w:cs="Times New Roman"/>
          <w:bCs/>
          <w:sz w:val="35"/>
          <w:szCs w:val="35"/>
        </w:rPr>
        <w:t xml:space="preserve">solicitou o </w:t>
      </w:r>
      <w:r w:rsidR="00503496">
        <w:rPr>
          <w:rFonts w:ascii="Times New Roman" w:hAnsi="Times New Roman" w:cs="Times New Roman"/>
          <w:bCs/>
          <w:sz w:val="35"/>
          <w:szCs w:val="35"/>
        </w:rPr>
        <w:t xml:space="preserve">envio de um eletricista </w:t>
      </w:r>
      <w:r w:rsidR="006957AB">
        <w:rPr>
          <w:rFonts w:ascii="Times New Roman" w:hAnsi="Times New Roman" w:cs="Times New Roman"/>
          <w:bCs/>
          <w:sz w:val="35"/>
          <w:szCs w:val="35"/>
        </w:rPr>
        <w:t xml:space="preserve">na Vila Serrana para </w:t>
      </w:r>
      <w:r w:rsidR="00503496">
        <w:rPr>
          <w:rFonts w:ascii="Times New Roman" w:hAnsi="Times New Roman" w:cs="Times New Roman"/>
          <w:bCs/>
          <w:sz w:val="35"/>
          <w:szCs w:val="35"/>
        </w:rPr>
        <w:t>manutenção na iluminação da praça</w:t>
      </w:r>
      <w:r w:rsidR="006957AB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9E157A" w:rsidRPr="00621EB1">
        <w:rPr>
          <w:rFonts w:ascii="Times New Roman" w:hAnsi="Times New Roman" w:cs="Times New Roman"/>
          <w:b/>
          <w:color w:val="000000" w:themeColor="text1"/>
          <w:sz w:val="35"/>
          <w:szCs w:val="35"/>
        </w:rPr>
        <w:t>SEGUNDA PARTE:</w:t>
      </w:r>
      <w:r w:rsidR="0025248C">
        <w:rPr>
          <w:rFonts w:ascii="Times New Roman" w:hAnsi="Times New Roman" w:cs="Times New Roman"/>
          <w:b/>
          <w:color w:val="000000" w:themeColor="text1"/>
          <w:sz w:val="35"/>
          <w:szCs w:val="35"/>
        </w:rPr>
        <w:t xml:space="preserve"> </w:t>
      </w:r>
      <w:r w:rsidR="001F2DAD">
        <w:rPr>
          <w:rFonts w:ascii="Times New Roman" w:hAnsi="Times New Roman" w:cs="Times New Roman"/>
          <w:sz w:val="35"/>
          <w:szCs w:val="35"/>
        </w:rPr>
        <w:t>Primeira discussão e votação do</w:t>
      </w:r>
      <w:r w:rsidR="00E941BD">
        <w:rPr>
          <w:rFonts w:ascii="Times New Roman" w:hAnsi="Times New Roman" w:cs="Times New Roman"/>
          <w:sz w:val="35"/>
          <w:szCs w:val="35"/>
        </w:rPr>
        <w:t xml:space="preserve"> </w:t>
      </w:r>
      <w:r w:rsidR="001F2DAD">
        <w:rPr>
          <w:rFonts w:ascii="Times New Roman" w:hAnsi="Times New Roman" w:cs="Times New Roman"/>
          <w:b/>
          <w:sz w:val="35"/>
          <w:szCs w:val="35"/>
        </w:rPr>
        <w:t>Projeto de Lei Complementar</w:t>
      </w:r>
      <w:r w:rsidR="00E941BD" w:rsidRPr="0025248C">
        <w:rPr>
          <w:rFonts w:ascii="Times New Roman" w:hAnsi="Times New Roman" w:cs="Times New Roman"/>
          <w:b/>
          <w:sz w:val="35"/>
          <w:szCs w:val="35"/>
        </w:rPr>
        <w:t xml:space="preserve"> </w:t>
      </w:r>
      <w:r w:rsidR="001F1A84" w:rsidRPr="00621EB1">
        <w:rPr>
          <w:rFonts w:ascii="Times New Roman" w:hAnsi="Times New Roman" w:cs="Times New Roman"/>
          <w:b/>
          <w:bCs/>
          <w:sz w:val="35"/>
          <w:szCs w:val="35"/>
        </w:rPr>
        <w:t xml:space="preserve">nº. </w:t>
      </w:r>
      <w:r w:rsidR="001F2DAD">
        <w:rPr>
          <w:rFonts w:ascii="Times New Roman" w:hAnsi="Times New Roman" w:cs="Times New Roman"/>
          <w:b/>
          <w:bCs/>
          <w:sz w:val="35"/>
          <w:szCs w:val="35"/>
        </w:rPr>
        <w:t>09</w:t>
      </w:r>
      <w:r w:rsidR="005E6913" w:rsidRPr="00621EB1">
        <w:rPr>
          <w:rFonts w:ascii="Times New Roman" w:hAnsi="Times New Roman" w:cs="Times New Roman"/>
          <w:b/>
          <w:bCs/>
          <w:sz w:val="35"/>
          <w:szCs w:val="35"/>
        </w:rPr>
        <w:t>/2024</w:t>
      </w:r>
      <w:r w:rsidR="001F2DAD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E941BD">
        <w:rPr>
          <w:rFonts w:ascii="Times New Roman" w:hAnsi="Times New Roman" w:cs="Times New Roman"/>
          <w:bCs/>
          <w:sz w:val="35"/>
          <w:szCs w:val="35"/>
        </w:rPr>
        <w:t xml:space="preserve">– Altera </w:t>
      </w:r>
      <w:r w:rsidR="001F2DAD">
        <w:rPr>
          <w:rFonts w:ascii="Times New Roman" w:hAnsi="Times New Roman" w:cs="Times New Roman"/>
          <w:bCs/>
          <w:sz w:val="35"/>
          <w:szCs w:val="35"/>
        </w:rPr>
        <w:t>a ementa e o art. 1º da Lei Complementar nº. 109, de 02 de março de 2015 e dá outras providencias</w:t>
      </w:r>
      <w:r w:rsidR="00E941BD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25248C">
        <w:rPr>
          <w:rFonts w:ascii="Times New Roman" w:hAnsi="Times New Roman" w:cs="Times New Roman"/>
          <w:bCs/>
          <w:sz w:val="35"/>
          <w:szCs w:val="35"/>
        </w:rPr>
        <w:t>De autoria do</w:t>
      </w:r>
      <w:r w:rsidR="005E6913" w:rsidRPr="00621EB1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1F2DAD">
        <w:rPr>
          <w:rFonts w:ascii="Times New Roman" w:hAnsi="Times New Roman" w:cs="Times New Roman"/>
          <w:bCs/>
          <w:sz w:val="35"/>
          <w:szCs w:val="35"/>
        </w:rPr>
        <w:t>Executivo Municipal</w:t>
      </w:r>
      <w:r w:rsidR="005E6913" w:rsidRPr="00621EB1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124CCB">
        <w:rPr>
          <w:rFonts w:ascii="Times New Roman" w:hAnsi="Times New Roman" w:cs="Times New Roman"/>
          <w:bCs/>
          <w:sz w:val="35"/>
          <w:szCs w:val="35"/>
        </w:rPr>
        <w:t>Aprovad</w:t>
      </w:r>
      <w:r w:rsidR="00503496">
        <w:rPr>
          <w:rFonts w:ascii="Times New Roman" w:hAnsi="Times New Roman" w:cs="Times New Roman"/>
          <w:bCs/>
          <w:sz w:val="35"/>
          <w:szCs w:val="35"/>
        </w:rPr>
        <w:t>o</w:t>
      </w:r>
      <w:r w:rsidR="001F1A84" w:rsidRPr="00621EB1">
        <w:rPr>
          <w:rFonts w:ascii="Times New Roman" w:hAnsi="Times New Roman" w:cs="Times New Roman"/>
          <w:bCs/>
          <w:sz w:val="35"/>
          <w:szCs w:val="35"/>
        </w:rPr>
        <w:t xml:space="preserve"> por</w:t>
      </w:r>
      <w:r w:rsidR="007B55D7">
        <w:rPr>
          <w:rFonts w:ascii="Times New Roman" w:hAnsi="Times New Roman" w:cs="Times New Roman"/>
          <w:bCs/>
          <w:sz w:val="35"/>
          <w:szCs w:val="35"/>
        </w:rPr>
        <w:t xml:space="preserve"> 07</w:t>
      </w:r>
      <w:r w:rsidR="001F1A84" w:rsidRPr="00621EB1">
        <w:rPr>
          <w:rFonts w:ascii="Times New Roman" w:hAnsi="Times New Roman" w:cs="Times New Roman"/>
          <w:bCs/>
          <w:sz w:val="35"/>
          <w:szCs w:val="35"/>
        </w:rPr>
        <w:t xml:space="preserve"> votos </w:t>
      </w:r>
      <w:r w:rsidR="008D79BD">
        <w:rPr>
          <w:rFonts w:ascii="Times New Roman" w:hAnsi="Times New Roman" w:cs="Times New Roman"/>
          <w:bCs/>
          <w:sz w:val="35"/>
          <w:szCs w:val="35"/>
        </w:rPr>
        <w:t>favoráve</w:t>
      </w:r>
      <w:r w:rsidR="000047D5">
        <w:rPr>
          <w:rFonts w:ascii="Times New Roman" w:hAnsi="Times New Roman" w:cs="Times New Roman"/>
          <w:bCs/>
          <w:sz w:val="35"/>
          <w:szCs w:val="35"/>
        </w:rPr>
        <w:t>is</w:t>
      </w:r>
      <w:r w:rsidR="008D79BD">
        <w:rPr>
          <w:rFonts w:ascii="Times New Roman" w:hAnsi="Times New Roman" w:cs="Times New Roman"/>
          <w:bCs/>
          <w:sz w:val="35"/>
          <w:szCs w:val="35"/>
        </w:rPr>
        <w:t xml:space="preserve"> e nenhum</w:t>
      </w:r>
      <w:r w:rsidR="00E259D1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8D79BD">
        <w:rPr>
          <w:rFonts w:ascii="Times New Roman" w:hAnsi="Times New Roman" w:cs="Times New Roman"/>
          <w:bCs/>
          <w:sz w:val="35"/>
          <w:szCs w:val="35"/>
        </w:rPr>
        <w:t>contrário</w:t>
      </w:r>
      <w:r w:rsidR="005E6913" w:rsidRPr="00621EB1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366A34">
        <w:rPr>
          <w:rFonts w:ascii="Times New Roman" w:hAnsi="Times New Roman" w:cs="Times New Roman"/>
          <w:bCs/>
          <w:sz w:val="35"/>
          <w:szCs w:val="35"/>
        </w:rPr>
        <w:t>Primeira discussão e</w:t>
      </w:r>
      <w:r w:rsidR="005E6913" w:rsidRPr="00621EB1">
        <w:rPr>
          <w:rFonts w:ascii="Times New Roman" w:hAnsi="Times New Roman" w:cs="Times New Roman"/>
          <w:bCs/>
          <w:sz w:val="35"/>
          <w:szCs w:val="35"/>
        </w:rPr>
        <w:t xml:space="preserve"> votação </w:t>
      </w:r>
      <w:r w:rsidR="001F2DAD">
        <w:rPr>
          <w:rFonts w:ascii="Times New Roman" w:hAnsi="Times New Roman" w:cs="Times New Roman"/>
          <w:bCs/>
          <w:sz w:val="35"/>
          <w:szCs w:val="35"/>
        </w:rPr>
        <w:t>do</w:t>
      </w:r>
      <w:r w:rsidR="0025248C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1F2DAD">
        <w:rPr>
          <w:rFonts w:ascii="Times New Roman" w:hAnsi="Times New Roman" w:cs="Times New Roman"/>
          <w:b/>
          <w:bCs/>
          <w:sz w:val="35"/>
          <w:szCs w:val="35"/>
        </w:rPr>
        <w:t>Projeto de Lei nº. 20</w:t>
      </w:r>
      <w:r w:rsidR="0025248C" w:rsidRPr="0025248C">
        <w:rPr>
          <w:rFonts w:ascii="Times New Roman" w:hAnsi="Times New Roman" w:cs="Times New Roman"/>
          <w:b/>
          <w:bCs/>
          <w:sz w:val="35"/>
          <w:szCs w:val="35"/>
        </w:rPr>
        <w:t>/2024</w:t>
      </w:r>
      <w:r w:rsidR="0025248C">
        <w:rPr>
          <w:rFonts w:ascii="Times New Roman" w:hAnsi="Times New Roman" w:cs="Times New Roman"/>
          <w:bCs/>
          <w:sz w:val="35"/>
          <w:szCs w:val="35"/>
        </w:rPr>
        <w:t xml:space="preserve"> – </w:t>
      </w:r>
      <w:r w:rsidR="001F2DAD">
        <w:rPr>
          <w:rFonts w:ascii="Times New Roman" w:hAnsi="Times New Roman" w:cs="Times New Roman"/>
          <w:bCs/>
          <w:sz w:val="35"/>
          <w:szCs w:val="35"/>
        </w:rPr>
        <w:t>Cria logradouro público que menciona, localizado no Loteamento do Barbosa e dá outras providências</w:t>
      </w:r>
      <w:r w:rsidR="008F6155" w:rsidRPr="00621EB1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685526" w:rsidRPr="00621EB1">
        <w:rPr>
          <w:rFonts w:ascii="Times New Roman" w:hAnsi="Times New Roman" w:cs="Times New Roman"/>
          <w:bCs/>
          <w:sz w:val="35"/>
          <w:szCs w:val="35"/>
        </w:rPr>
        <w:t xml:space="preserve">De autoria </w:t>
      </w:r>
      <w:r w:rsidR="001F2DAD">
        <w:rPr>
          <w:rFonts w:ascii="Times New Roman" w:hAnsi="Times New Roman" w:cs="Times New Roman"/>
          <w:bCs/>
          <w:sz w:val="35"/>
          <w:szCs w:val="35"/>
        </w:rPr>
        <w:t>do</w:t>
      </w:r>
      <w:r w:rsidR="001F2DAD" w:rsidRPr="00621EB1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1F2DAD">
        <w:rPr>
          <w:rFonts w:ascii="Times New Roman" w:hAnsi="Times New Roman" w:cs="Times New Roman"/>
          <w:bCs/>
          <w:sz w:val="35"/>
          <w:szCs w:val="35"/>
        </w:rPr>
        <w:t>Executivo Municipal</w:t>
      </w:r>
      <w:r w:rsidR="00685526" w:rsidRPr="00621EB1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8D79BD">
        <w:rPr>
          <w:rFonts w:ascii="Times New Roman" w:hAnsi="Times New Roman" w:cs="Times New Roman"/>
          <w:bCs/>
          <w:sz w:val="35"/>
          <w:szCs w:val="35"/>
        </w:rPr>
        <w:t>Aprovad</w:t>
      </w:r>
      <w:r w:rsidR="00503496">
        <w:rPr>
          <w:rFonts w:ascii="Times New Roman" w:hAnsi="Times New Roman" w:cs="Times New Roman"/>
          <w:bCs/>
          <w:sz w:val="35"/>
          <w:szCs w:val="35"/>
        </w:rPr>
        <w:t>o</w:t>
      </w:r>
      <w:r w:rsidR="008D79BD" w:rsidRPr="00621EB1">
        <w:rPr>
          <w:rFonts w:ascii="Times New Roman" w:hAnsi="Times New Roman" w:cs="Times New Roman"/>
          <w:bCs/>
          <w:sz w:val="35"/>
          <w:szCs w:val="35"/>
        </w:rPr>
        <w:t xml:space="preserve"> por</w:t>
      </w:r>
      <w:r w:rsidR="008D79BD">
        <w:rPr>
          <w:rFonts w:ascii="Times New Roman" w:hAnsi="Times New Roman" w:cs="Times New Roman"/>
          <w:bCs/>
          <w:sz w:val="35"/>
          <w:szCs w:val="35"/>
        </w:rPr>
        <w:t xml:space="preserve"> 0</w:t>
      </w:r>
      <w:r w:rsidR="000047D5">
        <w:rPr>
          <w:rFonts w:ascii="Times New Roman" w:hAnsi="Times New Roman" w:cs="Times New Roman"/>
          <w:bCs/>
          <w:sz w:val="35"/>
          <w:szCs w:val="35"/>
        </w:rPr>
        <w:t>5</w:t>
      </w:r>
      <w:r w:rsidR="008D79BD" w:rsidRPr="00621EB1">
        <w:rPr>
          <w:rFonts w:ascii="Times New Roman" w:hAnsi="Times New Roman" w:cs="Times New Roman"/>
          <w:bCs/>
          <w:sz w:val="35"/>
          <w:szCs w:val="35"/>
        </w:rPr>
        <w:t xml:space="preserve"> votos </w:t>
      </w:r>
      <w:r w:rsidR="008D79BD">
        <w:rPr>
          <w:rFonts w:ascii="Times New Roman" w:hAnsi="Times New Roman" w:cs="Times New Roman"/>
          <w:bCs/>
          <w:sz w:val="35"/>
          <w:szCs w:val="35"/>
        </w:rPr>
        <w:t>favoráve</w:t>
      </w:r>
      <w:r w:rsidR="000047D5">
        <w:rPr>
          <w:rFonts w:ascii="Times New Roman" w:hAnsi="Times New Roman" w:cs="Times New Roman"/>
          <w:bCs/>
          <w:sz w:val="35"/>
          <w:szCs w:val="35"/>
        </w:rPr>
        <w:t>is</w:t>
      </w:r>
      <w:r w:rsidR="008D79BD">
        <w:rPr>
          <w:rFonts w:ascii="Times New Roman" w:hAnsi="Times New Roman" w:cs="Times New Roman"/>
          <w:bCs/>
          <w:sz w:val="35"/>
          <w:szCs w:val="35"/>
        </w:rPr>
        <w:t xml:space="preserve"> e </w:t>
      </w:r>
      <w:r w:rsidR="000047D5">
        <w:rPr>
          <w:rFonts w:ascii="Times New Roman" w:hAnsi="Times New Roman" w:cs="Times New Roman"/>
          <w:bCs/>
          <w:sz w:val="35"/>
          <w:szCs w:val="35"/>
        </w:rPr>
        <w:t>02</w:t>
      </w:r>
      <w:r w:rsidR="008D79BD">
        <w:rPr>
          <w:rFonts w:ascii="Times New Roman" w:hAnsi="Times New Roman" w:cs="Times New Roman"/>
          <w:bCs/>
          <w:sz w:val="35"/>
          <w:szCs w:val="35"/>
        </w:rPr>
        <w:t xml:space="preserve"> contrário</w:t>
      </w:r>
      <w:r w:rsidR="000047D5">
        <w:rPr>
          <w:rFonts w:ascii="Times New Roman" w:hAnsi="Times New Roman" w:cs="Times New Roman"/>
          <w:bCs/>
          <w:sz w:val="35"/>
          <w:szCs w:val="35"/>
        </w:rPr>
        <w:t>s</w:t>
      </w:r>
      <w:r w:rsidR="00D33B74">
        <w:rPr>
          <w:rFonts w:ascii="Times New Roman" w:hAnsi="Times New Roman" w:cs="Times New Roman"/>
          <w:bCs/>
          <w:sz w:val="35"/>
          <w:szCs w:val="35"/>
        </w:rPr>
        <w:t>.</w:t>
      </w:r>
      <w:r w:rsidR="001F2DAD" w:rsidRPr="001F2DAD">
        <w:rPr>
          <w:rFonts w:ascii="Times New Roman" w:hAnsi="Times New Roman" w:cs="Times New Roman"/>
          <w:b/>
          <w:bCs/>
          <w:sz w:val="35"/>
          <w:szCs w:val="35"/>
        </w:rPr>
        <w:t xml:space="preserve"> </w:t>
      </w:r>
      <w:r w:rsidR="001F2DAD">
        <w:rPr>
          <w:rFonts w:ascii="Times New Roman" w:hAnsi="Times New Roman" w:cs="Times New Roman"/>
          <w:bCs/>
          <w:sz w:val="35"/>
          <w:szCs w:val="35"/>
        </w:rPr>
        <w:t>Primeira discussão e</w:t>
      </w:r>
      <w:r w:rsidR="001F2DAD" w:rsidRPr="00621EB1">
        <w:rPr>
          <w:rFonts w:ascii="Times New Roman" w:hAnsi="Times New Roman" w:cs="Times New Roman"/>
          <w:bCs/>
          <w:sz w:val="35"/>
          <w:szCs w:val="35"/>
        </w:rPr>
        <w:t xml:space="preserve"> votação </w:t>
      </w:r>
      <w:r w:rsidR="001F2DAD">
        <w:rPr>
          <w:rFonts w:ascii="Times New Roman" w:hAnsi="Times New Roman" w:cs="Times New Roman"/>
          <w:bCs/>
          <w:sz w:val="35"/>
          <w:szCs w:val="35"/>
        </w:rPr>
        <w:t xml:space="preserve">do </w:t>
      </w:r>
      <w:r w:rsidR="001F2DAD">
        <w:rPr>
          <w:rFonts w:ascii="Times New Roman" w:hAnsi="Times New Roman" w:cs="Times New Roman"/>
          <w:b/>
          <w:bCs/>
          <w:sz w:val="35"/>
          <w:szCs w:val="35"/>
        </w:rPr>
        <w:t>Projeto de Lei nº. 32</w:t>
      </w:r>
      <w:r w:rsidR="001F2DAD" w:rsidRPr="0025248C">
        <w:rPr>
          <w:rFonts w:ascii="Times New Roman" w:hAnsi="Times New Roman" w:cs="Times New Roman"/>
          <w:b/>
          <w:bCs/>
          <w:sz w:val="35"/>
          <w:szCs w:val="35"/>
        </w:rPr>
        <w:t>/2024</w:t>
      </w:r>
      <w:r w:rsidR="001F2DAD">
        <w:rPr>
          <w:rFonts w:ascii="Times New Roman" w:hAnsi="Times New Roman" w:cs="Times New Roman"/>
          <w:bCs/>
          <w:sz w:val="35"/>
          <w:szCs w:val="35"/>
        </w:rPr>
        <w:t xml:space="preserve"> – Inclui no Calendário Anual de Eventos do município de Buritis/MG, a realização dos jogos paraolímpicos</w:t>
      </w:r>
      <w:r w:rsidR="001F2DAD" w:rsidRPr="00621EB1">
        <w:rPr>
          <w:rFonts w:ascii="Times New Roman" w:hAnsi="Times New Roman" w:cs="Times New Roman"/>
          <w:bCs/>
          <w:sz w:val="35"/>
          <w:szCs w:val="35"/>
        </w:rPr>
        <w:t xml:space="preserve">. De autoria </w:t>
      </w:r>
      <w:r w:rsidR="001F2DAD">
        <w:rPr>
          <w:rFonts w:ascii="Times New Roman" w:hAnsi="Times New Roman" w:cs="Times New Roman"/>
          <w:bCs/>
          <w:sz w:val="35"/>
          <w:szCs w:val="35"/>
        </w:rPr>
        <w:t xml:space="preserve">da </w:t>
      </w:r>
      <w:r w:rsidR="00503496">
        <w:rPr>
          <w:rFonts w:ascii="Times New Roman" w:hAnsi="Times New Roman" w:cs="Times New Roman"/>
          <w:bCs/>
          <w:sz w:val="35"/>
          <w:szCs w:val="35"/>
        </w:rPr>
        <w:t>v</w:t>
      </w:r>
      <w:r w:rsidR="001F2DAD">
        <w:rPr>
          <w:rFonts w:ascii="Times New Roman" w:hAnsi="Times New Roman" w:cs="Times New Roman"/>
          <w:bCs/>
          <w:sz w:val="35"/>
          <w:szCs w:val="35"/>
        </w:rPr>
        <w:t>ereadora Sibele Freitas</w:t>
      </w:r>
      <w:r w:rsidR="001F2DAD" w:rsidRPr="00621EB1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1F2DAD">
        <w:rPr>
          <w:rFonts w:ascii="Times New Roman" w:hAnsi="Times New Roman" w:cs="Times New Roman"/>
          <w:bCs/>
          <w:sz w:val="35"/>
          <w:szCs w:val="35"/>
        </w:rPr>
        <w:t>Aprovad</w:t>
      </w:r>
      <w:r w:rsidR="00503496">
        <w:rPr>
          <w:rFonts w:ascii="Times New Roman" w:hAnsi="Times New Roman" w:cs="Times New Roman"/>
          <w:bCs/>
          <w:sz w:val="35"/>
          <w:szCs w:val="35"/>
        </w:rPr>
        <w:t>o</w:t>
      </w:r>
      <w:r w:rsidR="001F2DAD">
        <w:rPr>
          <w:rFonts w:ascii="Times New Roman" w:hAnsi="Times New Roman" w:cs="Times New Roman"/>
          <w:bCs/>
          <w:sz w:val="35"/>
          <w:szCs w:val="35"/>
        </w:rPr>
        <w:t xml:space="preserve"> por </w:t>
      </w:r>
      <w:r w:rsidR="000047D5">
        <w:rPr>
          <w:rFonts w:ascii="Times New Roman" w:hAnsi="Times New Roman" w:cs="Times New Roman"/>
          <w:bCs/>
          <w:sz w:val="35"/>
          <w:szCs w:val="35"/>
        </w:rPr>
        <w:t>07</w:t>
      </w:r>
      <w:r w:rsidR="001F2DAD" w:rsidRPr="00621EB1">
        <w:rPr>
          <w:rFonts w:ascii="Times New Roman" w:hAnsi="Times New Roman" w:cs="Times New Roman"/>
          <w:bCs/>
          <w:sz w:val="35"/>
          <w:szCs w:val="35"/>
        </w:rPr>
        <w:t xml:space="preserve"> votos favoráveis</w:t>
      </w:r>
      <w:r w:rsidR="001F2DAD">
        <w:rPr>
          <w:rFonts w:ascii="Times New Roman" w:hAnsi="Times New Roman" w:cs="Times New Roman"/>
          <w:bCs/>
          <w:sz w:val="35"/>
          <w:szCs w:val="35"/>
        </w:rPr>
        <w:t xml:space="preserve"> e </w:t>
      </w:r>
      <w:r w:rsidR="000047D5">
        <w:rPr>
          <w:rFonts w:ascii="Times New Roman" w:hAnsi="Times New Roman" w:cs="Times New Roman"/>
          <w:bCs/>
          <w:sz w:val="35"/>
          <w:szCs w:val="35"/>
        </w:rPr>
        <w:t>nenhum</w:t>
      </w:r>
      <w:r w:rsidR="001F2DAD" w:rsidRPr="00621EB1">
        <w:rPr>
          <w:rFonts w:ascii="Times New Roman" w:hAnsi="Times New Roman" w:cs="Times New Roman"/>
          <w:bCs/>
          <w:sz w:val="35"/>
          <w:szCs w:val="35"/>
        </w:rPr>
        <w:t xml:space="preserve"> contrário</w:t>
      </w:r>
      <w:r w:rsidR="001F2DAD">
        <w:rPr>
          <w:rFonts w:ascii="Times New Roman" w:hAnsi="Times New Roman" w:cs="Times New Roman"/>
          <w:bCs/>
          <w:sz w:val="35"/>
          <w:szCs w:val="35"/>
        </w:rPr>
        <w:t>. Única discussão e votação</w:t>
      </w:r>
      <w:r w:rsidR="001F2DAD" w:rsidRPr="00621EB1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023321">
        <w:rPr>
          <w:rFonts w:ascii="Times New Roman" w:hAnsi="Times New Roman" w:cs="Times New Roman"/>
          <w:bCs/>
          <w:sz w:val="35"/>
          <w:szCs w:val="35"/>
        </w:rPr>
        <w:t>da</w:t>
      </w:r>
      <w:r w:rsidR="001F2DAD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023321">
        <w:rPr>
          <w:rFonts w:ascii="Times New Roman" w:hAnsi="Times New Roman" w:cs="Times New Roman"/>
          <w:b/>
          <w:bCs/>
          <w:sz w:val="35"/>
          <w:szCs w:val="35"/>
        </w:rPr>
        <w:t>Indicação nº. 13</w:t>
      </w:r>
      <w:r w:rsidR="001F2DAD" w:rsidRPr="0025248C">
        <w:rPr>
          <w:rFonts w:ascii="Times New Roman" w:hAnsi="Times New Roman" w:cs="Times New Roman"/>
          <w:b/>
          <w:bCs/>
          <w:sz w:val="35"/>
          <w:szCs w:val="35"/>
        </w:rPr>
        <w:t>/2024</w:t>
      </w:r>
      <w:r w:rsidR="001F2DAD">
        <w:rPr>
          <w:rFonts w:ascii="Times New Roman" w:hAnsi="Times New Roman" w:cs="Times New Roman"/>
          <w:bCs/>
          <w:sz w:val="35"/>
          <w:szCs w:val="35"/>
        </w:rPr>
        <w:t xml:space="preserve"> – </w:t>
      </w:r>
      <w:r w:rsidR="00023321">
        <w:rPr>
          <w:rFonts w:ascii="Times New Roman" w:hAnsi="Times New Roman" w:cs="Times New Roman"/>
          <w:bCs/>
          <w:sz w:val="35"/>
          <w:szCs w:val="35"/>
        </w:rPr>
        <w:t>Sugere ao Poder Executivo que seja executada obra de pavimentação asfáltica no trecho da Rua Vinte e Um de Abril, próximo à unidade Mista de Saúde e Centro de Reabilitação</w:t>
      </w:r>
      <w:r w:rsidR="001F2DAD" w:rsidRPr="00621EB1">
        <w:rPr>
          <w:rFonts w:ascii="Times New Roman" w:hAnsi="Times New Roman" w:cs="Times New Roman"/>
          <w:bCs/>
          <w:sz w:val="35"/>
          <w:szCs w:val="35"/>
        </w:rPr>
        <w:t xml:space="preserve">. De autoria </w:t>
      </w:r>
      <w:r w:rsidR="001F2DAD">
        <w:rPr>
          <w:rFonts w:ascii="Times New Roman" w:hAnsi="Times New Roman" w:cs="Times New Roman"/>
          <w:bCs/>
          <w:sz w:val="35"/>
          <w:szCs w:val="35"/>
        </w:rPr>
        <w:t xml:space="preserve">da </w:t>
      </w:r>
      <w:r w:rsidR="00503496">
        <w:rPr>
          <w:rFonts w:ascii="Times New Roman" w:hAnsi="Times New Roman" w:cs="Times New Roman"/>
          <w:bCs/>
          <w:sz w:val="35"/>
          <w:szCs w:val="35"/>
        </w:rPr>
        <w:t>v</w:t>
      </w:r>
      <w:r w:rsidR="001F2DAD">
        <w:rPr>
          <w:rFonts w:ascii="Times New Roman" w:hAnsi="Times New Roman" w:cs="Times New Roman"/>
          <w:bCs/>
          <w:sz w:val="35"/>
          <w:szCs w:val="35"/>
        </w:rPr>
        <w:t>ereadora Sibele Freitas</w:t>
      </w:r>
      <w:r w:rsidR="001F2DAD" w:rsidRPr="00621EB1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1F2DAD">
        <w:rPr>
          <w:rFonts w:ascii="Times New Roman" w:hAnsi="Times New Roman" w:cs="Times New Roman"/>
          <w:bCs/>
          <w:sz w:val="35"/>
          <w:szCs w:val="35"/>
        </w:rPr>
        <w:t>Aprovad</w:t>
      </w:r>
      <w:r w:rsidR="00503496">
        <w:rPr>
          <w:rFonts w:ascii="Times New Roman" w:hAnsi="Times New Roman" w:cs="Times New Roman"/>
          <w:bCs/>
          <w:sz w:val="35"/>
          <w:szCs w:val="35"/>
        </w:rPr>
        <w:t>o</w:t>
      </w:r>
      <w:r w:rsidR="001F2DAD">
        <w:rPr>
          <w:rFonts w:ascii="Times New Roman" w:hAnsi="Times New Roman" w:cs="Times New Roman"/>
          <w:bCs/>
          <w:sz w:val="35"/>
          <w:szCs w:val="35"/>
        </w:rPr>
        <w:t xml:space="preserve"> por </w:t>
      </w:r>
      <w:r w:rsidR="000047D5">
        <w:rPr>
          <w:rFonts w:ascii="Times New Roman" w:hAnsi="Times New Roman" w:cs="Times New Roman"/>
          <w:bCs/>
          <w:sz w:val="35"/>
          <w:szCs w:val="35"/>
        </w:rPr>
        <w:t>07</w:t>
      </w:r>
      <w:r w:rsidR="001F2DAD" w:rsidRPr="00621EB1">
        <w:rPr>
          <w:rFonts w:ascii="Times New Roman" w:hAnsi="Times New Roman" w:cs="Times New Roman"/>
          <w:bCs/>
          <w:sz w:val="35"/>
          <w:szCs w:val="35"/>
        </w:rPr>
        <w:t xml:space="preserve"> votos favoráveis</w:t>
      </w:r>
      <w:r w:rsidR="001F2DAD">
        <w:rPr>
          <w:rFonts w:ascii="Times New Roman" w:hAnsi="Times New Roman" w:cs="Times New Roman"/>
          <w:bCs/>
          <w:sz w:val="35"/>
          <w:szCs w:val="35"/>
        </w:rPr>
        <w:t xml:space="preserve"> e </w:t>
      </w:r>
      <w:r w:rsidR="000047D5">
        <w:rPr>
          <w:rFonts w:ascii="Times New Roman" w:hAnsi="Times New Roman" w:cs="Times New Roman"/>
          <w:bCs/>
          <w:sz w:val="35"/>
          <w:szCs w:val="35"/>
        </w:rPr>
        <w:t>nenhum</w:t>
      </w:r>
      <w:r w:rsidR="001F2DAD" w:rsidRPr="00621EB1">
        <w:rPr>
          <w:rFonts w:ascii="Times New Roman" w:hAnsi="Times New Roman" w:cs="Times New Roman"/>
          <w:bCs/>
          <w:sz w:val="35"/>
          <w:szCs w:val="35"/>
        </w:rPr>
        <w:t xml:space="preserve"> contrário</w:t>
      </w:r>
      <w:r w:rsidR="001F2DAD">
        <w:rPr>
          <w:rFonts w:ascii="Times New Roman" w:hAnsi="Times New Roman" w:cs="Times New Roman"/>
          <w:bCs/>
          <w:sz w:val="35"/>
          <w:szCs w:val="35"/>
        </w:rPr>
        <w:t>.</w:t>
      </w:r>
      <w:r w:rsidR="00AD4EDA">
        <w:rPr>
          <w:rFonts w:ascii="Times New Roman" w:hAnsi="Times New Roman" w:cs="Times New Roman"/>
          <w:bCs/>
          <w:sz w:val="35"/>
          <w:szCs w:val="35"/>
        </w:rPr>
        <w:t xml:space="preserve"> Única discussão e votação</w:t>
      </w:r>
      <w:r w:rsidR="00AD4EDA" w:rsidRPr="00621EB1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AD4EDA">
        <w:rPr>
          <w:rFonts w:ascii="Times New Roman" w:hAnsi="Times New Roman" w:cs="Times New Roman"/>
          <w:bCs/>
          <w:sz w:val="35"/>
          <w:szCs w:val="35"/>
        </w:rPr>
        <w:t xml:space="preserve">da </w:t>
      </w:r>
      <w:r w:rsidR="00AD4EDA">
        <w:rPr>
          <w:rFonts w:ascii="Times New Roman" w:hAnsi="Times New Roman" w:cs="Times New Roman"/>
          <w:b/>
          <w:bCs/>
          <w:sz w:val="35"/>
          <w:szCs w:val="35"/>
        </w:rPr>
        <w:t>Indicação nº. 14</w:t>
      </w:r>
      <w:r w:rsidR="00AD4EDA" w:rsidRPr="0025248C">
        <w:rPr>
          <w:rFonts w:ascii="Times New Roman" w:hAnsi="Times New Roman" w:cs="Times New Roman"/>
          <w:b/>
          <w:bCs/>
          <w:sz w:val="35"/>
          <w:szCs w:val="35"/>
        </w:rPr>
        <w:t>/2024</w:t>
      </w:r>
      <w:r w:rsidR="00AD4EDA">
        <w:rPr>
          <w:rFonts w:ascii="Times New Roman" w:hAnsi="Times New Roman" w:cs="Times New Roman"/>
          <w:bCs/>
          <w:sz w:val="35"/>
          <w:szCs w:val="35"/>
        </w:rPr>
        <w:t xml:space="preserve"> – Sugere ao Prefeito Municipal providenciar a contratação de médico especialista e reumatologia</w:t>
      </w:r>
      <w:r w:rsidR="00AD4EDA" w:rsidRPr="00621EB1">
        <w:rPr>
          <w:rFonts w:ascii="Times New Roman" w:hAnsi="Times New Roman" w:cs="Times New Roman"/>
          <w:bCs/>
          <w:sz w:val="35"/>
          <w:szCs w:val="35"/>
        </w:rPr>
        <w:t xml:space="preserve">. De autoria </w:t>
      </w:r>
      <w:r w:rsidR="00AD4EDA">
        <w:rPr>
          <w:rFonts w:ascii="Times New Roman" w:hAnsi="Times New Roman" w:cs="Times New Roman"/>
          <w:bCs/>
          <w:sz w:val="35"/>
          <w:szCs w:val="35"/>
        </w:rPr>
        <w:t xml:space="preserve">do </w:t>
      </w:r>
      <w:r w:rsidR="00503496">
        <w:rPr>
          <w:rFonts w:ascii="Times New Roman" w:hAnsi="Times New Roman" w:cs="Times New Roman"/>
          <w:bCs/>
          <w:sz w:val="35"/>
          <w:szCs w:val="35"/>
        </w:rPr>
        <w:t>v</w:t>
      </w:r>
      <w:r w:rsidR="00AD4EDA">
        <w:rPr>
          <w:rFonts w:ascii="Times New Roman" w:hAnsi="Times New Roman" w:cs="Times New Roman"/>
          <w:bCs/>
          <w:sz w:val="35"/>
          <w:szCs w:val="35"/>
        </w:rPr>
        <w:t>ereador Professor Branquinho</w:t>
      </w:r>
      <w:r w:rsidR="00AD4EDA" w:rsidRPr="00621EB1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AD4EDA">
        <w:rPr>
          <w:rFonts w:ascii="Times New Roman" w:hAnsi="Times New Roman" w:cs="Times New Roman"/>
          <w:bCs/>
          <w:sz w:val="35"/>
          <w:szCs w:val="35"/>
        </w:rPr>
        <w:t>Aprovad</w:t>
      </w:r>
      <w:r w:rsidR="00503496">
        <w:rPr>
          <w:rFonts w:ascii="Times New Roman" w:hAnsi="Times New Roman" w:cs="Times New Roman"/>
          <w:bCs/>
          <w:sz w:val="35"/>
          <w:szCs w:val="35"/>
        </w:rPr>
        <w:t>o</w:t>
      </w:r>
      <w:r w:rsidR="00AD4EDA">
        <w:rPr>
          <w:rFonts w:ascii="Times New Roman" w:hAnsi="Times New Roman" w:cs="Times New Roman"/>
          <w:bCs/>
          <w:sz w:val="35"/>
          <w:szCs w:val="35"/>
        </w:rPr>
        <w:t xml:space="preserve"> por </w:t>
      </w:r>
      <w:r w:rsidR="000047D5">
        <w:rPr>
          <w:rFonts w:ascii="Times New Roman" w:hAnsi="Times New Roman" w:cs="Times New Roman"/>
          <w:bCs/>
          <w:sz w:val="35"/>
          <w:szCs w:val="35"/>
        </w:rPr>
        <w:t>07</w:t>
      </w:r>
      <w:r w:rsidR="00AD4EDA" w:rsidRPr="00621EB1">
        <w:rPr>
          <w:rFonts w:ascii="Times New Roman" w:hAnsi="Times New Roman" w:cs="Times New Roman"/>
          <w:bCs/>
          <w:sz w:val="35"/>
          <w:szCs w:val="35"/>
        </w:rPr>
        <w:t xml:space="preserve"> votos favoráveis</w:t>
      </w:r>
      <w:r w:rsidR="00AD4EDA">
        <w:rPr>
          <w:rFonts w:ascii="Times New Roman" w:hAnsi="Times New Roman" w:cs="Times New Roman"/>
          <w:bCs/>
          <w:sz w:val="35"/>
          <w:szCs w:val="35"/>
        </w:rPr>
        <w:t xml:space="preserve"> e </w:t>
      </w:r>
      <w:r w:rsidR="000047D5">
        <w:rPr>
          <w:rFonts w:ascii="Times New Roman" w:hAnsi="Times New Roman" w:cs="Times New Roman"/>
          <w:bCs/>
          <w:sz w:val="35"/>
          <w:szCs w:val="35"/>
        </w:rPr>
        <w:t>nenhum</w:t>
      </w:r>
      <w:r w:rsidR="00AD4EDA" w:rsidRPr="00621EB1">
        <w:rPr>
          <w:rFonts w:ascii="Times New Roman" w:hAnsi="Times New Roman" w:cs="Times New Roman"/>
          <w:bCs/>
          <w:sz w:val="35"/>
          <w:szCs w:val="35"/>
        </w:rPr>
        <w:t xml:space="preserve"> contrário</w:t>
      </w:r>
      <w:r w:rsidR="00AD4EDA">
        <w:rPr>
          <w:rFonts w:ascii="Times New Roman" w:hAnsi="Times New Roman" w:cs="Times New Roman"/>
          <w:bCs/>
          <w:sz w:val="35"/>
          <w:szCs w:val="35"/>
        </w:rPr>
        <w:t>.</w:t>
      </w:r>
      <w:r w:rsidR="00AD4EDA" w:rsidRPr="00AD4EDA">
        <w:rPr>
          <w:rFonts w:ascii="Times New Roman" w:hAnsi="Times New Roman" w:cs="Times New Roman"/>
          <w:b/>
          <w:bCs/>
          <w:sz w:val="35"/>
          <w:szCs w:val="35"/>
        </w:rPr>
        <w:t xml:space="preserve"> </w:t>
      </w:r>
      <w:r w:rsidR="00AD4EDA">
        <w:rPr>
          <w:rFonts w:ascii="Times New Roman" w:hAnsi="Times New Roman" w:cs="Times New Roman"/>
          <w:bCs/>
          <w:sz w:val="35"/>
          <w:szCs w:val="35"/>
        </w:rPr>
        <w:t>Única votação</w:t>
      </w:r>
      <w:r w:rsidR="00AD4EDA" w:rsidRPr="00621EB1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AD4EDA">
        <w:rPr>
          <w:rFonts w:ascii="Times New Roman" w:hAnsi="Times New Roman" w:cs="Times New Roman"/>
          <w:bCs/>
          <w:sz w:val="35"/>
          <w:szCs w:val="35"/>
        </w:rPr>
        <w:t xml:space="preserve">do </w:t>
      </w:r>
      <w:r w:rsidR="00AD4EDA">
        <w:rPr>
          <w:rFonts w:ascii="Times New Roman" w:hAnsi="Times New Roman" w:cs="Times New Roman"/>
          <w:b/>
          <w:bCs/>
          <w:sz w:val="35"/>
          <w:szCs w:val="35"/>
        </w:rPr>
        <w:t>Requerimento nº. 09</w:t>
      </w:r>
      <w:r w:rsidR="00AD4EDA" w:rsidRPr="0025248C">
        <w:rPr>
          <w:rFonts w:ascii="Times New Roman" w:hAnsi="Times New Roman" w:cs="Times New Roman"/>
          <w:b/>
          <w:bCs/>
          <w:sz w:val="35"/>
          <w:szCs w:val="35"/>
        </w:rPr>
        <w:t>/2024</w:t>
      </w:r>
      <w:r w:rsidR="00AD4EDA">
        <w:rPr>
          <w:rFonts w:ascii="Times New Roman" w:hAnsi="Times New Roman" w:cs="Times New Roman"/>
          <w:bCs/>
          <w:sz w:val="35"/>
          <w:szCs w:val="35"/>
        </w:rPr>
        <w:t xml:space="preserve"> – Requer da Secretaria Municipal de Agricultura informações que menciona</w:t>
      </w:r>
      <w:r w:rsidR="00AD4EDA" w:rsidRPr="00621EB1">
        <w:rPr>
          <w:rFonts w:ascii="Times New Roman" w:hAnsi="Times New Roman" w:cs="Times New Roman"/>
          <w:bCs/>
          <w:sz w:val="35"/>
          <w:szCs w:val="35"/>
        </w:rPr>
        <w:t xml:space="preserve">. De autoria </w:t>
      </w:r>
      <w:r w:rsidR="00AD4EDA">
        <w:rPr>
          <w:rFonts w:ascii="Times New Roman" w:hAnsi="Times New Roman" w:cs="Times New Roman"/>
          <w:bCs/>
          <w:sz w:val="35"/>
          <w:szCs w:val="35"/>
        </w:rPr>
        <w:t xml:space="preserve">do </w:t>
      </w:r>
      <w:r w:rsidR="00503496">
        <w:rPr>
          <w:rFonts w:ascii="Times New Roman" w:hAnsi="Times New Roman" w:cs="Times New Roman"/>
          <w:bCs/>
          <w:sz w:val="35"/>
          <w:szCs w:val="35"/>
        </w:rPr>
        <w:t>v</w:t>
      </w:r>
      <w:r w:rsidR="00AD4EDA">
        <w:rPr>
          <w:rFonts w:ascii="Times New Roman" w:hAnsi="Times New Roman" w:cs="Times New Roman"/>
          <w:bCs/>
          <w:sz w:val="35"/>
          <w:szCs w:val="35"/>
        </w:rPr>
        <w:t xml:space="preserve">ereador </w:t>
      </w:r>
      <w:proofErr w:type="spellStart"/>
      <w:r w:rsidR="00AD4EDA">
        <w:rPr>
          <w:rFonts w:ascii="Times New Roman" w:hAnsi="Times New Roman" w:cs="Times New Roman"/>
          <w:bCs/>
          <w:sz w:val="35"/>
          <w:szCs w:val="35"/>
        </w:rPr>
        <w:t>Geldo</w:t>
      </w:r>
      <w:proofErr w:type="spellEnd"/>
      <w:r w:rsidR="00AD4EDA" w:rsidRPr="00621EB1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AD4EDA">
        <w:rPr>
          <w:rFonts w:ascii="Times New Roman" w:hAnsi="Times New Roman" w:cs="Times New Roman"/>
          <w:bCs/>
          <w:sz w:val="35"/>
          <w:szCs w:val="35"/>
        </w:rPr>
        <w:t>Aprovad</w:t>
      </w:r>
      <w:r w:rsidR="00503496">
        <w:rPr>
          <w:rFonts w:ascii="Times New Roman" w:hAnsi="Times New Roman" w:cs="Times New Roman"/>
          <w:bCs/>
          <w:sz w:val="35"/>
          <w:szCs w:val="35"/>
        </w:rPr>
        <w:t>o</w:t>
      </w:r>
      <w:r w:rsidR="00AD4EDA">
        <w:rPr>
          <w:rFonts w:ascii="Times New Roman" w:hAnsi="Times New Roman" w:cs="Times New Roman"/>
          <w:bCs/>
          <w:sz w:val="35"/>
          <w:szCs w:val="35"/>
        </w:rPr>
        <w:t xml:space="preserve"> por </w:t>
      </w:r>
      <w:r w:rsidR="003958C5">
        <w:rPr>
          <w:rFonts w:ascii="Times New Roman" w:hAnsi="Times New Roman" w:cs="Times New Roman"/>
          <w:bCs/>
          <w:sz w:val="35"/>
          <w:szCs w:val="35"/>
        </w:rPr>
        <w:t>07</w:t>
      </w:r>
      <w:r w:rsidR="00AD4EDA" w:rsidRPr="00621EB1">
        <w:rPr>
          <w:rFonts w:ascii="Times New Roman" w:hAnsi="Times New Roman" w:cs="Times New Roman"/>
          <w:bCs/>
          <w:sz w:val="35"/>
          <w:szCs w:val="35"/>
        </w:rPr>
        <w:t xml:space="preserve"> votos favoráveis</w:t>
      </w:r>
      <w:r w:rsidR="00AD4EDA">
        <w:rPr>
          <w:rFonts w:ascii="Times New Roman" w:hAnsi="Times New Roman" w:cs="Times New Roman"/>
          <w:bCs/>
          <w:sz w:val="35"/>
          <w:szCs w:val="35"/>
        </w:rPr>
        <w:t xml:space="preserve"> e </w:t>
      </w:r>
      <w:r w:rsidR="003958C5">
        <w:rPr>
          <w:rFonts w:ascii="Times New Roman" w:hAnsi="Times New Roman" w:cs="Times New Roman"/>
          <w:bCs/>
          <w:sz w:val="35"/>
          <w:szCs w:val="35"/>
        </w:rPr>
        <w:t>nenhum</w:t>
      </w:r>
      <w:r w:rsidR="00AD4EDA" w:rsidRPr="00621EB1">
        <w:rPr>
          <w:rFonts w:ascii="Times New Roman" w:hAnsi="Times New Roman" w:cs="Times New Roman"/>
          <w:bCs/>
          <w:sz w:val="35"/>
          <w:szCs w:val="35"/>
        </w:rPr>
        <w:t xml:space="preserve"> contrário</w:t>
      </w:r>
      <w:r w:rsidR="00AD4EDA">
        <w:rPr>
          <w:rFonts w:ascii="Times New Roman" w:hAnsi="Times New Roman" w:cs="Times New Roman"/>
          <w:bCs/>
          <w:sz w:val="35"/>
          <w:szCs w:val="35"/>
        </w:rPr>
        <w:t>.</w:t>
      </w:r>
      <w:r w:rsidR="00503496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F35A86">
        <w:rPr>
          <w:rFonts w:ascii="Times New Roman" w:hAnsi="Times New Roman" w:cs="Times New Roman"/>
          <w:bCs/>
          <w:sz w:val="35"/>
          <w:szCs w:val="35"/>
        </w:rPr>
        <w:t xml:space="preserve">Segunda discussão e votação do </w:t>
      </w:r>
      <w:r w:rsidR="00F35A86">
        <w:rPr>
          <w:rFonts w:ascii="Times New Roman" w:hAnsi="Times New Roman" w:cs="Times New Roman"/>
          <w:b/>
          <w:sz w:val="35"/>
          <w:szCs w:val="35"/>
        </w:rPr>
        <w:t>Projeto de Lei Complementar</w:t>
      </w:r>
      <w:r w:rsidR="00F35A86" w:rsidRPr="0025248C">
        <w:rPr>
          <w:rFonts w:ascii="Times New Roman" w:hAnsi="Times New Roman" w:cs="Times New Roman"/>
          <w:b/>
          <w:sz w:val="35"/>
          <w:szCs w:val="35"/>
        </w:rPr>
        <w:t xml:space="preserve"> </w:t>
      </w:r>
      <w:r w:rsidR="00F35A86" w:rsidRPr="00621EB1">
        <w:rPr>
          <w:rFonts w:ascii="Times New Roman" w:hAnsi="Times New Roman" w:cs="Times New Roman"/>
          <w:b/>
          <w:bCs/>
          <w:sz w:val="35"/>
          <w:szCs w:val="35"/>
        </w:rPr>
        <w:t xml:space="preserve">nº. </w:t>
      </w:r>
      <w:r w:rsidR="00F35A86">
        <w:rPr>
          <w:rFonts w:ascii="Times New Roman" w:hAnsi="Times New Roman" w:cs="Times New Roman"/>
          <w:b/>
          <w:bCs/>
          <w:sz w:val="35"/>
          <w:szCs w:val="35"/>
        </w:rPr>
        <w:t>09</w:t>
      </w:r>
      <w:r w:rsidR="00F35A86" w:rsidRPr="00621EB1">
        <w:rPr>
          <w:rFonts w:ascii="Times New Roman" w:hAnsi="Times New Roman" w:cs="Times New Roman"/>
          <w:b/>
          <w:bCs/>
          <w:sz w:val="35"/>
          <w:szCs w:val="35"/>
        </w:rPr>
        <w:t>/2024</w:t>
      </w:r>
      <w:r w:rsidR="00F35A86">
        <w:rPr>
          <w:rFonts w:ascii="Times New Roman" w:hAnsi="Times New Roman" w:cs="Times New Roman"/>
          <w:bCs/>
          <w:sz w:val="35"/>
          <w:szCs w:val="35"/>
        </w:rPr>
        <w:t xml:space="preserve"> – Altera a ementa e o art. 1º da Lei Complementar nº. 109, de 02 de março de 2015 e dá outras providencias. De autoria do</w:t>
      </w:r>
      <w:r w:rsidR="00F35A86" w:rsidRPr="00621EB1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F35A86">
        <w:rPr>
          <w:rFonts w:ascii="Times New Roman" w:hAnsi="Times New Roman" w:cs="Times New Roman"/>
          <w:bCs/>
          <w:sz w:val="35"/>
          <w:szCs w:val="35"/>
        </w:rPr>
        <w:t>Executivo Municipal</w:t>
      </w:r>
      <w:r w:rsidR="00F35A86" w:rsidRPr="00621EB1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F35A86">
        <w:rPr>
          <w:rFonts w:ascii="Times New Roman" w:hAnsi="Times New Roman" w:cs="Times New Roman"/>
          <w:bCs/>
          <w:sz w:val="35"/>
          <w:szCs w:val="35"/>
        </w:rPr>
        <w:t>Aprovad</w:t>
      </w:r>
      <w:r w:rsidR="00503496">
        <w:rPr>
          <w:rFonts w:ascii="Times New Roman" w:hAnsi="Times New Roman" w:cs="Times New Roman"/>
          <w:bCs/>
          <w:sz w:val="35"/>
          <w:szCs w:val="35"/>
        </w:rPr>
        <w:t>o</w:t>
      </w:r>
      <w:r w:rsidR="00F35A86" w:rsidRPr="00621EB1">
        <w:rPr>
          <w:rFonts w:ascii="Times New Roman" w:hAnsi="Times New Roman" w:cs="Times New Roman"/>
          <w:bCs/>
          <w:sz w:val="35"/>
          <w:szCs w:val="35"/>
        </w:rPr>
        <w:t xml:space="preserve"> por</w:t>
      </w:r>
      <w:r w:rsidR="00F35A86">
        <w:rPr>
          <w:rFonts w:ascii="Times New Roman" w:hAnsi="Times New Roman" w:cs="Times New Roman"/>
          <w:bCs/>
          <w:sz w:val="35"/>
          <w:szCs w:val="35"/>
        </w:rPr>
        <w:t xml:space="preserve"> 07</w:t>
      </w:r>
      <w:r w:rsidR="00F35A86" w:rsidRPr="00621EB1">
        <w:rPr>
          <w:rFonts w:ascii="Times New Roman" w:hAnsi="Times New Roman" w:cs="Times New Roman"/>
          <w:bCs/>
          <w:sz w:val="35"/>
          <w:szCs w:val="35"/>
        </w:rPr>
        <w:t xml:space="preserve"> votos </w:t>
      </w:r>
      <w:r w:rsidR="00F35A86">
        <w:rPr>
          <w:rFonts w:ascii="Times New Roman" w:hAnsi="Times New Roman" w:cs="Times New Roman"/>
          <w:bCs/>
          <w:sz w:val="35"/>
          <w:szCs w:val="35"/>
        </w:rPr>
        <w:t>favoráveis e nenhum contrário</w:t>
      </w:r>
      <w:r w:rsidR="00F35A86" w:rsidRPr="00621EB1">
        <w:rPr>
          <w:rFonts w:ascii="Times New Roman" w:hAnsi="Times New Roman" w:cs="Times New Roman"/>
          <w:bCs/>
          <w:sz w:val="35"/>
          <w:szCs w:val="35"/>
        </w:rPr>
        <w:t>.</w:t>
      </w:r>
      <w:r w:rsidR="00F35A86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FA6CA7" w:rsidRPr="00621EB1">
        <w:rPr>
          <w:rFonts w:ascii="Times New Roman" w:hAnsi="Times New Roman" w:cs="Times New Roman"/>
          <w:b/>
          <w:color w:val="000000" w:themeColor="text1"/>
          <w:sz w:val="35"/>
          <w:szCs w:val="35"/>
        </w:rPr>
        <w:t>LÍDERES</w:t>
      </w:r>
      <w:r w:rsidR="00FA6CA7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:</w:t>
      </w:r>
      <w:r w:rsidR="007D3892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</w:t>
      </w:r>
      <w:r w:rsidR="000C0999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A vereadora </w:t>
      </w:r>
      <w:r w:rsidR="00F35A86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Sibele Freitas relatou</w:t>
      </w:r>
      <w:r w:rsidR="00503496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sobre</w:t>
      </w:r>
      <w:r w:rsidR="00F35A86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cobrança</w:t>
      </w:r>
      <w:r w:rsidR="008C46B8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s</w:t>
      </w:r>
      <w:r w:rsidR="00F35A86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da população sobre a falta de cl</w:t>
      </w:r>
      <w:r w:rsidR="008C46B8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í</w:t>
      </w:r>
      <w:r w:rsidR="00F35A86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nica terapêutica ou de reabilitação para usuários de drogas e que apresentará </w:t>
      </w:r>
      <w:r w:rsidR="00503496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demanda ao Executivo</w:t>
      </w:r>
      <w:r w:rsidR="00F35A86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sobre a matéria</w:t>
      </w:r>
      <w:r w:rsidR="000E365A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. O vereador </w:t>
      </w:r>
      <w:r w:rsidR="00503496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professor </w:t>
      </w:r>
      <w:r w:rsidR="000E365A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Branquinho solicitou ao </w:t>
      </w:r>
      <w:r w:rsidR="000E365A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lastRenderedPageBreak/>
        <w:t>Governo Municipal a pavimentação da Rua Adão Viana</w:t>
      </w:r>
      <w:r w:rsidR="00503496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.</w:t>
      </w:r>
      <w:r w:rsidR="007D3892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</w:t>
      </w:r>
      <w:r w:rsidR="009E157A" w:rsidRPr="00621EB1">
        <w:rPr>
          <w:rFonts w:ascii="Times New Roman" w:hAnsi="Times New Roman" w:cs="Times New Roman"/>
          <w:b/>
          <w:bCs/>
          <w:color w:val="000000" w:themeColor="text1"/>
          <w:sz w:val="35"/>
          <w:szCs w:val="35"/>
        </w:rPr>
        <w:t>ORDEM DO DIA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: Serão apreciadas as</w:t>
      </w:r>
      <w:r w:rsidR="004D2225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proposições aptas para votação. </w:t>
      </w:r>
      <w:r w:rsidR="009E157A" w:rsidRPr="00621EB1">
        <w:rPr>
          <w:rFonts w:ascii="Times New Roman" w:hAnsi="Times New Roman" w:cs="Times New Roman"/>
          <w:b/>
          <w:sz w:val="35"/>
          <w:szCs w:val="35"/>
        </w:rPr>
        <w:t>QUÓRUM DE ENCERRAMENTO:</w:t>
      </w:r>
      <w:r w:rsidR="00150DD8" w:rsidRPr="00621EB1">
        <w:rPr>
          <w:rFonts w:ascii="Times New Roman" w:hAnsi="Times New Roman" w:cs="Times New Roman"/>
          <w:sz w:val="35"/>
          <w:szCs w:val="35"/>
        </w:rPr>
        <w:t xml:space="preserve"> Constatada a presença de </w:t>
      </w:r>
      <w:r w:rsidR="0053059D">
        <w:rPr>
          <w:rFonts w:ascii="Times New Roman" w:hAnsi="Times New Roman" w:cs="Times New Roman"/>
          <w:sz w:val="35"/>
          <w:szCs w:val="35"/>
        </w:rPr>
        <w:t>oito</w:t>
      </w:r>
      <w:r w:rsidR="009E157A" w:rsidRPr="00621EB1">
        <w:rPr>
          <w:rFonts w:ascii="Times New Roman" w:hAnsi="Times New Roman" w:cs="Times New Roman"/>
          <w:sz w:val="35"/>
          <w:szCs w:val="35"/>
        </w:rPr>
        <w:t xml:space="preserve"> vereadores, nada mais havendo, encerrou a reunião e para constar assino eu</w:t>
      </w:r>
      <w:r w:rsidR="00C05070" w:rsidRPr="00621EB1">
        <w:rPr>
          <w:rFonts w:ascii="Times New Roman" w:hAnsi="Times New Roman" w:cs="Times New Roman"/>
          <w:sz w:val="35"/>
          <w:szCs w:val="35"/>
        </w:rPr>
        <w:t>,</w:t>
      </w:r>
      <w:r w:rsidR="00DA6B51">
        <w:rPr>
          <w:rFonts w:ascii="Times New Roman" w:hAnsi="Times New Roman" w:cs="Times New Roman"/>
          <w:sz w:val="35"/>
          <w:szCs w:val="35"/>
        </w:rPr>
        <w:t xml:space="preserve"> </w:t>
      </w:r>
      <w:r w:rsidR="002A6B41" w:rsidRPr="00621EB1">
        <w:rPr>
          <w:rFonts w:ascii="Times New Roman" w:hAnsi="Times New Roman" w:cs="Times New Roman"/>
          <w:sz w:val="35"/>
          <w:szCs w:val="35"/>
        </w:rPr>
        <w:t>Fag</w:t>
      </w:r>
      <w:r w:rsidR="00C05070" w:rsidRPr="00621EB1">
        <w:rPr>
          <w:rFonts w:ascii="Times New Roman" w:hAnsi="Times New Roman" w:cs="Times New Roman"/>
          <w:sz w:val="35"/>
          <w:szCs w:val="35"/>
        </w:rPr>
        <w:t>ner dos Reis Mendes Pereira,</w:t>
      </w:r>
      <w:r w:rsidR="00DA6B51">
        <w:rPr>
          <w:rFonts w:ascii="Times New Roman" w:hAnsi="Times New Roman" w:cs="Times New Roman"/>
          <w:sz w:val="35"/>
          <w:szCs w:val="35"/>
        </w:rPr>
        <w:t xml:space="preserve"> </w:t>
      </w:r>
      <w:r w:rsidR="00C05070" w:rsidRPr="00621EB1">
        <w:rPr>
          <w:rFonts w:ascii="Times New Roman" w:hAnsi="Times New Roman" w:cs="Times New Roman"/>
          <w:sz w:val="35"/>
          <w:szCs w:val="35"/>
        </w:rPr>
        <w:t>P</w:t>
      </w:r>
      <w:r w:rsidR="002A6B41" w:rsidRPr="00621EB1">
        <w:rPr>
          <w:rFonts w:ascii="Times New Roman" w:hAnsi="Times New Roman" w:cs="Times New Roman"/>
          <w:sz w:val="35"/>
          <w:szCs w:val="35"/>
        </w:rPr>
        <w:t>rimeiro</w:t>
      </w:r>
      <w:r w:rsidR="00DA6B51">
        <w:rPr>
          <w:rFonts w:ascii="Times New Roman" w:hAnsi="Times New Roman" w:cs="Times New Roman"/>
          <w:sz w:val="35"/>
          <w:szCs w:val="35"/>
        </w:rPr>
        <w:t xml:space="preserve"> </w:t>
      </w:r>
      <w:r w:rsidR="002A6B41" w:rsidRPr="00621EB1">
        <w:rPr>
          <w:rFonts w:ascii="Times New Roman" w:hAnsi="Times New Roman" w:cs="Times New Roman"/>
          <w:sz w:val="35"/>
          <w:szCs w:val="35"/>
        </w:rPr>
        <w:t>Secretário</w:t>
      </w:r>
      <w:r w:rsidR="009E157A" w:rsidRPr="00621EB1">
        <w:rPr>
          <w:rFonts w:ascii="Times New Roman" w:hAnsi="Times New Roman" w:cs="Times New Roman"/>
          <w:sz w:val="35"/>
          <w:szCs w:val="35"/>
        </w:rPr>
        <w:t xml:space="preserve"> e </w:t>
      </w:r>
      <w:r w:rsidR="002A6B41" w:rsidRPr="00621EB1">
        <w:rPr>
          <w:rFonts w:ascii="Times New Roman" w:hAnsi="Times New Roman" w:cs="Times New Roman"/>
          <w:sz w:val="35"/>
          <w:szCs w:val="35"/>
        </w:rPr>
        <w:t>Wendel Durães</w:t>
      </w:r>
      <w:r w:rsidR="009E157A" w:rsidRPr="00621EB1">
        <w:rPr>
          <w:rFonts w:ascii="Times New Roman" w:hAnsi="Times New Roman" w:cs="Times New Roman"/>
          <w:sz w:val="35"/>
          <w:szCs w:val="35"/>
        </w:rPr>
        <w:t xml:space="preserve"> Presiden</w:t>
      </w:r>
      <w:r w:rsidR="00210B39">
        <w:rPr>
          <w:rFonts w:ascii="Times New Roman" w:hAnsi="Times New Roman" w:cs="Times New Roman"/>
          <w:sz w:val="35"/>
          <w:szCs w:val="35"/>
        </w:rPr>
        <w:t>te da Câmara. Sala de Sessões 13</w:t>
      </w:r>
      <w:r w:rsidR="00C93601">
        <w:rPr>
          <w:rFonts w:ascii="Times New Roman" w:hAnsi="Times New Roman" w:cs="Times New Roman"/>
          <w:sz w:val="35"/>
          <w:szCs w:val="35"/>
        </w:rPr>
        <w:t xml:space="preserve"> de maio</w:t>
      </w:r>
      <w:r w:rsidR="009E157A" w:rsidRPr="00621EB1">
        <w:rPr>
          <w:rFonts w:ascii="Times New Roman" w:hAnsi="Times New Roman" w:cs="Times New Roman"/>
          <w:sz w:val="35"/>
          <w:szCs w:val="35"/>
        </w:rPr>
        <w:t xml:space="preserve"> de 2024.</w:t>
      </w:r>
    </w:p>
    <w:sectPr w:rsidR="009B32B3" w:rsidRPr="00465F45" w:rsidSect="00D35B42">
      <w:pgSz w:w="11906" w:h="16838"/>
      <w:pgMar w:top="493" w:right="1701" w:bottom="638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2B3"/>
    <w:rsid w:val="00000C94"/>
    <w:rsid w:val="000047D5"/>
    <w:rsid w:val="00011AE6"/>
    <w:rsid w:val="00016518"/>
    <w:rsid w:val="00017632"/>
    <w:rsid w:val="000224F0"/>
    <w:rsid w:val="00023321"/>
    <w:rsid w:val="00043264"/>
    <w:rsid w:val="00050ED4"/>
    <w:rsid w:val="0007418C"/>
    <w:rsid w:val="00076885"/>
    <w:rsid w:val="000918F3"/>
    <w:rsid w:val="00092AEF"/>
    <w:rsid w:val="000A03CC"/>
    <w:rsid w:val="000A1DCC"/>
    <w:rsid w:val="000A7275"/>
    <w:rsid w:val="000B10D4"/>
    <w:rsid w:val="000C0999"/>
    <w:rsid w:val="000C0D06"/>
    <w:rsid w:val="000C24C9"/>
    <w:rsid w:val="000C437D"/>
    <w:rsid w:val="000C7A59"/>
    <w:rsid w:val="000D0BF9"/>
    <w:rsid w:val="000E365A"/>
    <w:rsid w:val="000F3589"/>
    <w:rsid w:val="001015AB"/>
    <w:rsid w:val="00110A82"/>
    <w:rsid w:val="00110AEA"/>
    <w:rsid w:val="00123D27"/>
    <w:rsid w:val="00124B69"/>
    <w:rsid w:val="00124CCB"/>
    <w:rsid w:val="00150DD8"/>
    <w:rsid w:val="001511BC"/>
    <w:rsid w:val="00157751"/>
    <w:rsid w:val="00161185"/>
    <w:rsid w:val="00170724"/>
    <w:rsid w:val="00170932"/>
    <w:rsid w:val="00172804"/>
    <w:rsid w:val="0017314F"/>
    <w:rsid w:val="00183B14"/>
    <w:rsid w:val="001946CE"/>
    <w:rsid w:val="001948CF"/>
    <w:rsid w:val="00194DD5"/>
    <w:rsid w:val="001A1563"/>
    <w:rsid w:val="001A61BD"/>
    <w:rsid w:val="001B1ADB"/>
    <w:rsid w:val="001C35EE"/>
    <w:rsid w:val="001D5977"/>
    <w:rsid w:val="001D5D15"/>
    <w:rsid w:val="001D62F0"/>
    <w:rsid w:val="001D7223"/>
    <w:rsid w:val="001E0C97"/>
    <w:rsid w:val="001F1A84"/>
    <w:rsid w:val="001F28F1"/>
    <w:rsid w:val="001F2DAD"/>
    <w:rsid w:val="0020522F"/>
    <w:rsid w:val="00210B39"/>
    <w:rsid w:val="00216C51"/>
    <w:rsid w:val="002244EC"/>
    <w:rsid w:val="00227E72"/>
    <w:rsid w:val="00233498"/>
    <w:rsid w:val="00236289"/>
    <w:rsid w:val="00240AE0"/>
    <w:rsid w:val="00241910"/>
    <w:rsid w:val="0024490A"/>
    <w:rsid w:val="002449DF"/>
    <w:rsid w:val="0024513B"/>
    <w:rsid w:val="00245F83"/>
    <w:rsid w:val="0025248C"/>
    <w:rsid w:val="00273E95"/>
    <w:rsid w:val="00287889"/>
    <w:rsid w:val="00290A88"/>
    <w:rsid w:val="0029132E"/>
    <w:rsid w:val="0029171F"/>
    <w:rsid w:val="00297B2B"/>
    <w:rsid w:val="002A10AA"/>
    <w:rsid w:val="002A6B41"/>
    <w:rsid w:val="002B6EDE"/>
    <w:rsid w:val="002C1C5F"/>
    <w:rsid w:val="002D6CF1"/>
    <w:rsid w:val="002F7EE2"/>
    <w:rsid w:val="00300809"/>
    <w:rsid w:val="00303BF3"/>
    <w:rsid w:val="00304F50"/>
    <w:rsid w:val="0031654E"/>
    <w:rsid w:val="00327CBF"/>
    <w:rsid w:val="00334345"/>
    <w:rsid w:val="003367B3"/>
    <w:rsid w:val="00337381"/>
    <w:rsid w:val="00345651"/>
    <w:rsid w:val="0034586A"/>
    <w:rsid w:val="00345D52"/>
    <w:rsid w:val="00354EDC"/>
    <w:rsid w:val="00356D36"/>
    <w:rsid w:val="003620D6"/>
    <w:rsid w:val="00364F12"/>
    <w:rsid w:val="003653F4"/>
    <w:rsid w:val="0036696B"/>
    <w:rsid w:val="00366A34"/>
    <w:rsid w:val="00372511"/>
    <w:rsid w:val="003823F8"/>
    <w:rsid w:val="00382E0B"/>
    <w:rsid w:val="003833EF"/>
    <w:rsid w:val="003852BF"/>
    <w:rsid w:val="00391B3A"/>
    <w:rsid w:val="00394112"/>
    <w:rsid w:val="003958C5"/>
    <w:rsid w:val="003A2A02"/>
    <w:rsid w:val="003A6C62"/>
    <w:rsid w:val="003B55EE"/>
    <w:rsid w:val="003C0908"/>
    <w:rsid w:val="003C0D42"/>
    <w:rsid w:val="003E0499"/>
    <w:rsid w:val="003F3AE5"/>
    <w:rsid w:val="00400180"/>
    <w:rsid w:val="00407914"/>
    <w:rsid w:val="0041174C"/>
    <w:rsid w:val="004234F4"/>
    <w:rsid w:val="00436C58"/>
    <w:rsid w:val="004405A2"/>
    <w:rsid w:val="004431AB"/>
    <w:rsid w:val="004502D2"/>
    <w:rsid w:val="00465F45"/>
    <w:rsid w:val="004667E9"/>
    <w:rsid w:val="0048217E"/>
    <w:rsid w:val="00487773"/>
    <w:rsid w:val="004A27B3"/>
    <w:rsid w:val="004A4E3A"/>
    <w:rsid w:val="004A7167"/>
    <w:rsid w:val="004B796C"/>
    <w:rsid w:val="004C33F1"/>
    <w:rsid w:val="004D2225"/>
    <w:rsid w:val="004D60EC"/>
    <w:rsid w:val="004E74DA"/>
    <w:rsid w:val="004F53B6"/>
    <w:rsid w:val="004F5D36"/>
    <w:rsid w:val="00503496"/>
    <w:rsid w:val="00520D48"/>
    <w:rsid w:val="00524204"/>
    <w:rsid w:val="00526459"/>
    <w:rsid w:val="0053059D"/>
    <w:rsid w:val="00535E18"/>
    <w:rsid w:val="0055308A"/>
    <w:rsid w:val="0056216D"/>
    <w:rsid w:val="00562249"/>
    <w:rsid w:val="00562C8A"/>
    <w:rsid w:val="00563468"/>
    <w:rsid w:val="0057122B"/>
    <w:rsid w:val="005754E3"/>
    <w:rsid w:val="00576952"/>
    <w:rsid w:val="00583F63"/>
    <w:rsid w:val="00587278"/>
    <w:rsid w:val="00587CA5"/>
    <w:rsid w:val="00590EDB"/>
    <w:rsid w:val="00593D88"/>
    <w:rsid w:val="00594CC9"/>
    <w:rsid w:val="005A075C"/>
    <w:rsid w:val="005A367A"/>
    <w:rsid w:val="005A73A2"/>
    <w:rsid w:val="005B04B6"/>
    <w:rsid w:val="005B23D9"/>
    <w:rsid w:val="005B3FDC"/>
    <w:rsid w:val="005B4823"/>
    <w:rsid w:val="005B727C"/>
    <w:rsid w:val="005B732B"/>
    <w:rsid w:val="005C523D"/>
    <w:rsid w:val="005C630F"/>
    <w:rsid w:val="005C7B34"/>
    <w:rsid w:val="005D3BFD"/>
    <w:rsid w:val="005D637F"/>
    <w:rsid w:val="005E2AA0"/>
    <w:rsid w:val="005E6913"/>
    <w:rsid w:val="005E76FB"/>
    <w:rsid w:val="00603E2F"/>
    <w:rsid w:val="00607938"/>
    <w:rsid w:val="00613911"/>
    <w:rsid w:val="00614F32"/>
    <w:rsid w:val="00621EB1"/>
    <w:rsid w:val="00622A10"/>
    <w:rsid w:val="00626B07"/>
    <w:rsid w:val="00657A1C"/>
    <w:rsid w:val="00664E03"/>
    <w:rsid w:val="006723A1"/>
    <w:rsid w:val="006852A6"/>
    <w:rsid w:val="00685526"/>
    <w:rsid w:val="006946B2"/>
    <w:rsid w:val="006957AB"/>
    <w:rsid w:val="006A48E9"/>
    <w:rsid w:val="006B6DE2"/>
    <w:rsid w:val="006C24FB"/>
    <w:rsid w:val="006D4FA0"/>
    <w:rsid w:val="006E5703"/>
    <w:rsid w:val="006F286A"/>
    <w:rsid w:val="006F5FB2"/>
    <w:rsid w:val="007005BF"/>
    <w:rsid w:val="007057CB"/>
    <w:rsid w:val="00710AA0"/>
    <w:rsid w:val="00713B61"/>
    <w:rsid w:val="007179BD"/>
    <w:rsid w:val="00725365"/>
    <w:rsid w:val="007265F2"/>
    <w:rsid w:val="00727687"/>
    <w:rsid w:val="00730D00"/>
    <w:rsid w:val="00744B2B"/>
    <w:rsid w:val="007452B8"/>
    <w:rsid w:val="00746D83"/>
    <w:rsid w:val="007517D3"/>
    <w:rsid w:val="0075586D"/>
    <w:rsid w:val="0075614B"/>
    <w:rsid w:val="00764DC7"/>
    <w:rsid w:val="00765C71"/>
    <w:rsid w:val="00770165"/>
    <w:rsid w:val="00786C74"/>
    <w:rsid w:val="007A181A"/>
    <w:rsid w:val="007B55D7"/>
    <w:rsid w:val="007B55DC"/>
    <w:rsid w:val="007B7152"/>
    <w:rsid w:val="007C05C4"/>
    <w:rsid w:val="007C51C5"/>
    <w:rsid w:val="007D3892"/>
    <w:rsid w:val="007D485B"/>
    <w:rsid w:val="007E018E"/>
    <w:rsid w:val="007E5EEF"/>
    <w:rsid w:val="007E7461"/>
    <w:rsid w:val="007F1F98"/>
    <w:rsid w:val="007F22AF"/>
    <w:rsid w:val="007F47CD"/>
    <w:rsid w:val="007F64B2"/>
    <w:rsid w:val="00813A7B"/>
    <w:rsid w:val="00815EBE"/>
    <w:rsid w:val="00822841"/>
    <w:rsid w:val="00824F25"/>
    <w:rsid w:val="00831A48"/>
    <w:rsid w:val="00832BB6"/>
    <w:rsid w:val="008356C3"/>
    <w:rsid w:val="008417DD"/>
    <w:rsid w:val="008538AF"/>
    <w:rsid w:val="00864EB7"/>
    <w:rsid w:val="00865691"/>
    <w:rsid w:val="0087528E"/>
    <w:rsid w:val="00875E84"/>
    <w:rsid w:val="00881977"/>
    <w:rsid w:val="008A1285"/>
    <w:rsid w:val="008B0978"/>
    <w:rsid w:val="008C1F3B"/>
    <w:rsid w:val="008C46B8"/>
    <w:rsid w:val="008D43DA"/>
    <w:rsid w:val="008D79BD"/>
    <w:rsid w:val="008E0047"/>
    <w:rsid w:val="008E0FF8"/>
    <w:rsid w:val="008F10DB"/>
    <w:rsid w:val="008F6155"/>
    <w:rsid w:val="00912ABF"/>
    <w:rsid w:val="00917559"/>
    <w:rsid w:val="00925AE1"/>
    <w:rsid w:val="00931B21"/>
    <w:rsid w:val="00934D99"/>
    <w:rsid w:val="009350AF"/>
    <w:rsid w:val="00935A2C"/>
    <w:rsid w:val="00936C8F"/>
    <w:rsid w:val="00940003"/>
    <w:rsid w:val="00944F67"/>
    <w:rsid w:val="00960263"/>
    <w:rsid w:val="009620CE"/>
    <w:rsid w:val="009701CD"/>
    <w:rsid w:val="00977D55"/>
    <w:rsid w:val="00987E9A"/>
    <w:rsid w:val="00993BBF"/>
    <w:rsid w:val="009B32B3"/>
    <w:rsid w:val="009B74B3"/>
    <w:rsid w:val="009C0FA4"/>
    <w:rsid w:val="009C5217"/>
    <w:rsid w:val="009D302F"/>
    <w:rsid w:val="009D4151"/>
    <w:rsid w:val="009E157A"/>
    <w:rsid w:val="009E3B31"/>
    <w:rsid w:val="009E7B84"/>
    <w:rsid w:val="00A04FD1"/>
    <w:rsid w:val="00A05541"/>
    <w:rsid w:val="00A107D1"/>
    <w:rsid w:val="00A11F5E"/>
    <w:rsid w:val="00A21564"/>
    <w:rsid w:val="00A259AA"/>
    <w:rsid w:val="00A34D92"/>
    <w:rsid w:val="00A410D7"/>
    <w:rsid w:val="00A443B5"/>
    <w:rsid w:val="00A46239"/>
    <w:rsid w:val="00A4780F"/>
    <w:rsid w:val="00A47A89"/>
    <w:rsid w:val="00A549CC"/>
    <w:rsid w:val="00A605D8"/>
    <w:rsid w:val="00A750CA"/>
    <w:rsid w:val="00A81B6D"/>
    <w:rsid w:val="00A913E8"/>
    <w:rsid w:val="00A96491"/>
    <w:rsid w:val="00A96E17"/>
    <w:rsid w:val="00AA3071"/>
    <w:rsid w:val="00AC0236"/>
    <w:rsid w:val="00AC73F4"/>
    <w:rsid w:val="00AD0C46"/>
    <w:rsid w:val="00AD43F1"/>
    <w:rsid w:val="00AD4EDA"/>
    <w:rsid w:val="00AE1A74"/>
    <w:rsid w:val="00AE4FD0"/>
    <w:rsid w:val="00B05177"/>
    <w:rsid w:val="00B14EBB"/>
    <w:rsid w:val="00B1769E"/>
    <w:rsid w:val="00B27BF5"/>
    <w:rsid w:val="00B41B27"/>
    <w:rsid w:val="00B4764E"/>
    <w:rsid w:val="00B631F9"/>
    <w:rsid w:val="00B67238"/>
    <w:rsid w:val="00B6782C"/>
    <w:rsid w:val="00B72203"/>
    <w:rsid w:val="00B93D56"/>
    <w:rsid w:val="00B96C62"/>
    <w:rsid w:val="00BA46E9"/>
    <w:rsid w:val="00BC5C14"/>
    <w:rsid w:val="00BC75C8"/>
    <w:rsid w:val="00BD11CA"/>
    <w:rsid w:val="00BD1AE3"/>
    <w:rsid w:val="00BE59B2"/>
    <w:rsid w:val="00BF317E"/>
    <w:rsid w:val="00BF4CB9"/>
    <w:rsid w:val="00BF7756"/>
    <w:rsid w:val="00C05070"/>
    <w:rsid w:val="00C15562"/>
    <w:rsid w:val="00C2706C"/>
    <w:rsid w:val="00C47B87"/>
    <w:rsid w:val="00C54D96"/>
    <w:rsid w:val="00C54F81"/>
    <w:rsid w:val="00C914A4"/>
    <w:rsid w:val="00C93601"/>
    <w:rsid w:val="00C97ACB"/>
    <w:rsid w:val="00CB62DF"/>
    <w:rsid w:val="00CC4D89"/>
    <w:rsid w:val="00CD34DE"/>
    <w:rsid w:val="00CD4820"/>
    <w:rsid w:val="00CE1D10"/>
    <w:rsid w:val="00CE2015"/>
    <w:rsid w:val="00CE3255"/>
    <w:rsid w:val="00CE6AD9"/>
    <w:rsid w:val="00CE74CA"/>
    <w:rsid w:val="00CE7985"/>
    <w:rsid w:val="00CE7A20"/>
    <w:rsid w:val="00D01BF2"/>
    <w:rsid w:val="00D10E72"/>
    <w:rsid w:val="00D10F35"/>
    <w:rsid w:val="00D152F2"/>
    <w:rsid w:val="00D175FE"/>
    <w:rsid w:val="00D30E7C"/>
    <w:rsid w:val="00D33B74"/>
    <w:rsid w:val="00D35B42"/>
    <w:rsid w:val="00D40DCC"/>
    <w:rsid w:val="00D4725D"/>
    <w:rsid w:val="00D614F1"/>
    <w:rsid w:val="00D75871"/>
    <w:rsid w:val="00D7622B"/>
    <w:rsid w:val="00D7632B"/>
    <w:rsid w:val="00D774BF"/>
    <w:rsid w:val="00D84106"/>
    <w:rsid w:val="00D9249F"/>
    <w:rsid w:val="00D93753"/>
    <w:rsid w:val="00DA0C0C"/>
    <w:rsid w:val="00DA14DE"/>
    <w:rsid w:val="00DA21AF"/>
    <w:rsid w:val="00DA621D"/>
    <w:rsid w:val="00DA6B51"/>
    <w:rsid w:val="00DD1D84"/>
    <w:rsid w:val="00DD5842"/>
    <w:rsid w:val="00DE3E46"/>
    <w:rsid w:val="00DE4FD4"/>
    <w:rsid w:val="00DF58D5"/>
    <w:rsid w:val="00DF67F3"/>
    <w:rsid w:val="00E04121"/>
    <w:rsid w:val="00E0585D"/>
    <w:rsid w:val="00E05E19"/>
    <w:rsid w:val="00E100FA"/>
    <w:rsid w:val="00E259D1"/>
    <w:rsid w:val="00E42C57"/>
    <w:rsid w:val="00E505DF"/>
    <w:rsid w:val="00E526A9"/>
    <w:rsid w:val="00E527E5"/>
    <w:rsid w:val="00E54E6F"/>
    <w:rsid w:val="00E574C4"/>
    <w:rsid w:val="00E609B3"/>
    <w:rsid w:val="00E67131"/>
    <w:rsid w:val="00E74589"/>
    <w:rsid w:val="00E92A2C"/>
    <w:rsid w:val="00E941BD"/>
    <w:rsid w:val="00E96661"/>
    <w:rsid w:val="00EB1069"/>
    <w:rsid w:val="00EB310F"/>
    <w:rsid w:val="00EC3440"/>
    <w:rsid w:val="00EC354B"/>
    <w:rsid w:val="00EC6D87"/>
    <w:rsid w:val="00EE4FA6"/>
    <w:rsid w:val="00EF08B1"/>
    <w:rsid w:val="00EF3418"/>
    <w:rsid w:val="00EF42D3"/>
    <w:rsid w:val="00F035AD"/>
    <w:rsid w:val="00F1005F"/>
    <w:rsid w:val="00F1648C"/>
    <w:rsid w:val="00F21299"/>
    <w:rsid w:val="00F22EDF"/>
    <w:rsid w:val="00F276F6"/>
    <w:rsid w:val="00F31466"/>
    <w:rsid w:val="00F33EF9"/>
    <w:rsid w:val="00F359F3"/>
    <w:rsid w:val="00F35A86"/>
    <w:rsid w:val="00F3706E"/>
    <w:rsid w:val="00F53542"/>
    <w:rsid w:val="00F539AF"/>
    <w:rsid w:val="00F53A3D"/>
    <w:rsid w:val="00F67890"/>
    <w:rsid w:val="00F71625"/>
    <w:rsid w:val="00F72B46"/>
    <w:rsid w:val="00FA6CA7"/>
    <w:rsid w:val="00FC255C"/>
    <w:rsid w:val="00FC31A7"/>
    <w:rsid w:val="00FC3D89"/>
    <w:rsid w:val="00FE071C"/>
    <w:rsid w:val="00FE33C7"/>
    <w:rsid w:val="00FF34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14747"/>
  <w15:docId w15:val="{51E23E0E-CF69-42A8-85D9-D7928EAEA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8B8"/>
    <w:pPr>
      <w:spacing w:after="160"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D35B4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D35B42"/>
    <w:pPr>
      <w:spacing w:after="140" w:line="276" w:lineRule="auto"/>
    </w:pPr>
  </w:style>
  <w:style w:type="paragraph" w:styleId="Lista">
    <w:name w:val="List"/>
    <w:basedOn w:val="Corpodetexto"/>
    <w:rsid w:val="00D35B42"/>
    <w:rPr>
      <w:rFonts w:cs="Lucida Sans"/>
    </w:rPr>
  </w:style>
  <w:style w:type="paragraph" w:styleId="Legenda">
    <w:name w:val="caption"/>
    <w:basedOn w:val="Normal"/>
    <w:qFormat/>
    <w:rsid w:val="00D35B4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D35B42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D35B42"/>
    <w:pPr>
      <w:suppressLineNumbers/>
      <w:spacing w:before="120" w:after="120"/>
    </w:pPr>
    <w:rPr>
      <w:rFonts w:cs="Lucida Sans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803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Dra. Leidiane</dc:creator>
  <cp:lastModifiedBy>usuario</cp:lastModifiedBy>
  <cp:revision>2</cp:revision>
  <cp:lastPrinted>2024-05-20T19:55:00Z</cp:lastPrinted>
  <dcterms:created xsi:type="dcterms:W3CDTF">2024-05-20T19:55:00Z</dcterms:created>
  <dcterms:modified xsi:type="dcterms:W3CDTF">2024-05-20T19:55:00Z</dcterms:modified>
  <dc:language>pt-BR</dc:language>
</cp:coreProperties>
</file>