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55752395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511CF868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</w:t>
      </w:r>
      <w:r w:rsidR="00A449E3">
        <w:rPr>
          <w:rFonts w:ascii="Calibri" w:hAnsi="Calibri"/>
        </w:rPr>
        <w:t>Rua Duque de Caxias</w:t>
      </w:r>
      <w:r w:rsidR="002D0B7C">
        <w:rPr>
          <w:rFonts w:ascii="Calibri" w:hAnsi="Calibri"/>
        </w:rPr>
        <w:t>, altura do</w:t>
      </w:r>
      <w:r w:rsidR="00A449E3">
        <w:rPr>
          <w:rFonts w:ascii="Calibri" w:hAnsi="Calibri"/>
        </w:rPr>
        <w:t xml:space="preserve"> </w:t>
      </w:r>
      <w:r w:rsidR="002D0B7C">
        <w:rPr>
          <w:rFonts w:ascii="Calibri" w:hAnsi="Calibri"/>
        </w:rPr>
        <w:t xml:space="preserve">nº </w:t>
      </w:r>
      <w:r w:rsidR="00A449E3">
        <w:rPr>
          <w:rFonts w:ascii="Calibri" w:hAnsi="Calibri"/>
        </w:rPr>
        <w:t>54</w:t>
      </w:r>
      <w:r w:rsidR="002D0B7C">
        <w:rPr>
          <w:rFonts w:ascii="Calibri" w:hAnsi="Calibri"/>
        </w:rPr>
        <w:t xml:space="preserve">, </w:t>
      </w:r>
      <w:r w:rsidR="00A449E3">
        <w:rPr>
          <w:rFonts w:ascii="Calibri" w:hAnsi="Calibri"/>
        </w:rPr>
        <w:t>Visconde</w:t>
      </w:r>
      <w:r w:rsidR="002D0B7C">
        <w:rPr>
          <w:rFonts w:ascii="Calibri" w:hAnsi="Calibri"/>
        </w:rPr>
        <w:t>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665F1145" w14:textId="77777777" w:rsidR="007B5798" w:rsidRDefault="007B5798" w:rsidP="00972C91">
      <w:pPr>
        <w:spacing w:line="360" w:lineRule="auto"/>
        <w:jc w:val="center"/>
        <w:rPr>
          <w:rFonts w:ascii="Calibri" w:hAnsi="Calibri"/>
        </w:rPr>
      </w:pPr>
    </w:p>
    <w:p w14:paraId="092E6DAB" w14:textId="358419D9" w:rsidR="00876938" w:rsidRDefault="00876938" w:rsidP="00972C91">
      <w:pPr>
        <w:spacing w:line="360" w:lineRule="auto"/>
        <w:jc w:val="center"/>
        <w:rPr>
          <w:rFonts w:ascii="Calibri" w:hAnsi="Calibri"/>
        </w:rPr>
      </w:pPr>
      <w:r w:rsidRPr="00876938">
        <w:rPr>
          <w:rFonts w:ascii="Calibri" w:hAnsi="Calibri"/>
        </w:rPr>
        <w:drawing>
          <wp:inline distT="0" distB="0" distL="0" distR="0" wp14:anchorId="27E05C85" wp14:editId="65DE883E">
            <wp:extent cx="3160408" cy="4199757"/>
            <wp:effectExtent l="0" t="0" r="1905" b="0"/>
            <wp:docPr id="161834120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3412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5224" cy="4206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08106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p w14:paraId="3AC41FF5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p w14:paraId="67FD90AC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sectPr w:rsidR="002D0B7C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E1914" w14:textId="77777777" w:rsidR="009259A4" w:rsidRDefault="009259A4">
      <w:r>
        <w:separator/>
      </w:r>
    </w:p>
  </w:endnote>
  <w:endnote w:type="continuationSeparator" w:id="0">
    <w:p w14:paraId="27088A6E" w14:textId="77777777" w:rsidR="009259A4" w:rsidRDefault="00925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9481" w14:textId="77777777" w:rsidR="009259A4" w:rsidRDefault="009259A4">
      <w:r>
        <w:rPr>
          <w:color w:val="000000"/>
        </w:rPr>
        <w:separator/>
      </w:r>
    </w:p>
  </w:footnote>
  <w:footnote w:type="continuationSeparator" w:id="0">
    <w:p w14:paraId="5DEA897F" w14:textId="77777777" w:rsidR="009259A4" w:rsidRDefault="00925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44E23"/>
    <w:rsid w:val="002D0B7C"/>
    <w:rsid w:val="002F270D"/>
    <w:rsid w:val="00303B67"/>
    <w:rsid w:val="00415157"/>
    <w:rsid w:val="004339FF"/>
    <w:rsid w:val="004F032E"/>
    <w:rsid w:val="007466F7"/>
    <w:rsid w:val="007B5798"/>
    <w:rsid w:val="00876938"/>
    <w:rsid w:val="00883F68"/>
    <w:rsid w:val="00892036"/>
    <w:rsid w:val="009259A4"/>
    <w:rsid w:val="00951985"/>
    <w:rsid w:val="00972C91"/>
    <w:rsid w:val="00A24AE9"/>
    <w:rsid w:val="00A449E3"/>
    <w:rsid w:val="00A71B80"/>
    <w:rsid w:val="00A77399"/>
    <w:rsid w:val="00B50E76"/>
    <w:rsid w:val="00C51E3A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</Words>
  <Characters>374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23</cp:revision>
  <dcterms:created xsi:type="dcterms:W3CDTF">2025-02-07T20:00:00Z</dcterms:created>
  <dcterms:modified xsi:type="dcterms:W3CDTF">2026-04-20T16:27:00Z</dcterms:modified>
</cp:coreProperties>
</file>