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4AE4" w:rsidRDefault="00224AE4" w:rsidP="00224AE4">
      <w:pPr>
        <w:autoSpaceDE w:val="0"/>
        <w:autoSpaceDN w:val="0"/>
        <w:adjustRightInd w:val="0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24AE4" w:rsidRDefault="00224AE4" w:rsidP="00224AE4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ATO DA PRESIDÊNCIA Nº 001, DE </w:t>
      </w:r>
      <w:r w:rsidR="00CE633A">
        <w:rPr>
          <w:rFonts w:ascii="Times New Roman" w:hAnsi="Times New Roman" w:cs="Times New Roman"/>
          <w:b/>
          <w:bCs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CE633A">
        <w:rPr>
          <w:rFonts w:ascii="Times New Roman" w:hAnsi="Times New Roman" w:cs="Times New Roman"/>
          <w:b/>
          <w:bCs/>
          <w:sz w:val="24"/>
          <w:szCs w:val="24"/>
          <w:u w:val="single"/>
        </w:rPr>
        <w:t>MARÇO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202</w:t>
      </w:r>
      <w:r w:rsidR="00CE633A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224AE4" w:rsidRDefault="00224AE4" w:rsidP="00224AE4">
      <w:pPr>
        <w:autoSpaceDE w:val="0"/>
        <w:autoSpaceDN w:val="0"/>
        <w:adjustRightInd w:val="0"/>
        <w:spacing w:line="276" w:lineRule="auto"/>
        <w:ind w:left="4253" w:right="95" w:hanging="382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Designa a Vereadora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Delize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Aparecida de Souza Correia</w:t>
      </w:r>
      <w:r>
        <w:rPr>
          <w:rFonts w:ascii="Times New Roman" w:hAnsi="Times New Roman" w:cs="Times New Roman"/>
          <w:b/>
          <w:sz w:val="24"/>
          <w:szCs w:val="24"/>
        </w:rPr>
        <w:t xml:space="preserve"> para </w:t>
      </w:r>
      <w:r>
        <w:rPr>
          <w:rFonts w:ascii="Times New Roman" w:hAnsi="Times New Roman" w:cs="Times New Roman"/>
          <w:b/>
          <w:sz w:val="24"/>
          <w:szCs w:val="24"/>
        </w:rPr>
        <w:t>suprir vaga em Comissões Permanentes.</w:t>
      </w: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 PRESIDENTE DA CÂMARA MUNICIPAL DE CAMPO NOVO DO PARECIS, no uso das atribuições que lhe são conferidas pelo art. 65 do Regimento Interno e, considerando o disposto no art. 59, § 2º, deste mesmo diploma legal, em face da vaga verificada na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Comiss</w:t>
      </w:r>
      <w:r>
        <w:rPr>
          <w:rFonts w:ascii="Times New Roman" w:hAnsi="Times New Roman" w:cs="Times New Roman"/>
          <w:sz w:val="24"/>
          <w:szCs w:val="24"/>
        </w:rPr>
        <w:t>ões</w:t>
      </w:r>
      <w:r>
        <w:rPr>
          <w:rFonts w:ascii="Times New Roman" w:hAnsi="Times New Roman" w:cs="Times New Roman"/>
          <w:sz w:val="24"/>
          <w:szCs w:val="24"/>
        </w:rPr>
        <w:t xml:space="preserve"> Permanente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4AE4">
        <w:rPr>
          <w:rFonts w:ascii="Times New Roman" w:hAnsi="Times New Roman" w:cs="Times New Roman"/>
          <w:sz w:val="24"/>
          <w:szCs w:val="24"/>
        </w:rPr>
        <w:t>de Finanças e Orçamento e Desenvolvimento Econômico, Indústria, Comércio e Serviços</w:t>
      </w:r>
      <w:r>
        <w:rPr>
          <w:rFonts w:ascii="Times New Roman" w:hAnsi="Times New Roman" w:cs="Times New Roman"/>
          <w:sz w:val="24"/>
          <w:szCs w:val="24"/>
        </w:rPr>
        <w:t>, em virtude d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licença do titular - Vereador </w:t>
      </w:r>
      <w:r>
        <w:rPr>
          <w:rFonts w:ascii="Times New Roman" w:hAnsi="Times New Roman" w:cs="Times New Roman"/>
          <w:sz w:val="24"/>
          <w:szCs w:val="24"/>
        </w:rPr>
        <w:t xml:space="preserve">Marcelo José </w:t>
      </w:r>
      <w:proofErr w:type="spellStart"/>
      <w:r>
        <w:rPr>
          <w:rFonts w:ascii="Times New Roman" w:hAnsi="Times New Roman" w:cs="Times New Roman"/>
          <w:sz w:val="24"/>
          <w:szCs w:val="24"/>
        </w:rPr>
        <w:t>Burgel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DESIGNAR</w:t>
      </w:r>
      <w:r>
        <w:rPr>
          <w:rFonts w:ascii="Times New Roman" w:hAnsi="Times New Roman" w:cs="Times New Roman"/>
          <w:sz w:val="24"/>
          <w:szCs w:val="24"/>
        </w:rPr>
        <w:t xml:space="preserve"> a Vereadora </w:t>
      </w:r>
      <w:r w:rsidRPr="00224AE4">
        <w:rPr>
          <w:rFonts w:ascii="Times New Roman" w:hAnsi="Times New Roman" w:cs="Times New Roman"/>
          <w:b/>
          <w:sz w:val="24"/>
          <w:szCs w:val="24"/>
        </w:rPr>
        <w:t>DELIZE APARECIDA DE SOUZA CORREIA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para compor as</w:t>
      </w:r>
      <w:r>
        <w:rPr>
          <w:rFonts w:ascii="Times New Roman" w:hAnsi="Times New Roman" w:cs="Times New Roman"/>
          <w:sz w:val="24"/>
          <w:szCs w:val="24"/>
        </w:rPr>
        <w:t xml:space="preserve"> Comiss</w:t>
      </w:r>
      <w:r>
        <w:rPr>
          <w:rFonts w:ascii="Times New Roman" w:hAnsi="Times New Roman" w:cs="Times New Roman"/>
          <w:sz w:val="24"/>
          <w:szCs w:val="24"/>
        </w:rPr>
        <w:t>ões</w:t>
      </w:r>
      <w:r>
        <w:rPr>
          <w:rFonts w:ascii="Times New Roman" w:hAnsi="Times New Roman" w:cs="Times New Roman"/>
          <w:sz w:val="24"/>
          <w:szCs w:val="24"/>
        </w:rPr>
        <w:t xml:space="preserve"> Permanente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Pr="00224AE4">
        <w:rPr>
          <w:rFonts w:ascii="Times New Roman" w:hAnsi="Times New Roman" w:cs="Times New Roman"/>
          <w:sz w:val="24"/>
          <w:szCs w:val="24"/>
        </w:rPr>
        <w:t>Finanças e Orçamento e Desenvolvimento Econômico, Indústria, Comércio e Serviços</w:t>
      </w:r>
      <w:r>
        <w:rPr>
          <w:rFonts w:ascii="Times New Roman" w:hAnsi="Times New Roman" w:cs="Times New Roman"/>
          <w:sz w:val="24"/>
          <w:szCs w:val="24"/>
        </w:rPr>
        <w:t>, no período de 0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à </w:t>
      </w:r>
      <w:r>
        <w:rPr>
          <w:rFonts w:ascii="Times New Roman" w:hAnsi="Times New Roman" w:cs="Times New Roman"/>
          <w:sz w:val="24"/>
          <w:szCs w:val="24"/>
        </w:rPr>
        <w:t>11.03.</w:t>
      </w:r>
      <w:r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2.</w:t>
      </w: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 de 2022.</w:t>
      </w: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4AE4" w:rsidRDefault="00224AE4" w:rsidP="00224AE4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4AE4" w:rsidRDefault="00224AE4" w:rsidP="00224AE4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VER. </w:t>
      </w:r>
      <w:r>
        <w:rPr>
          <w:rFonts w:ascii="Times New Roman" w:hAnsi="Times New Roman" w:cs="Times New Roman"/>
          <w:b/>
          <w:sz w:val="24"/>
          <w:szCs w:val="24"/>
        </w:rPr>
        <w:t>WILLIAN FREITAS RODRIGUES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224AE4" w:rsidRDefault="00224AE4" w:rsidP="00224AE4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Presidente    </w:t>
      </w:r>
    </w:p>
    <w:p w:rsidR="00224AE4" w:rsidRDefault="00224AE4" w:rsidP="00224AE4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224AE4" w:rsidRDefault="00224AE4" w:rsidP="00224AE4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224AE4" w:rsidRDefault="00224AE4" w:rsidP="00224AE4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6E074D" w:rsidRDefault="006E074D"/>
    <w:sectPr w:rsidR="006E074D" w:rsidSect="00224AE4">
      <w:headerReference w:type="default" r:id="rId6"/>
      <w:footerReference w:type="default" r:id="rId7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1E29" w:rsidRDefault="00061E29" w:rsidP="00224AE4">
      <w:r>
        <w:separator/>
      </w:r>
    </w:p>
  </w:endnote>
  <w:endnote w:type="continuationSeparator" w:id="0">
    <w:p w:rsidR="00061E29" w:rsidRDefault="00061E29" w:rsidP="00224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AE4" w:rsidRDefault="00224AE4">
    <w:pPr>
      <w:pStyle w:val="Rodap"/>
    </w:pPr>
    <w:r>
      <w:rPr>
        <w:noProof/>
      </w:rPr>
      <w:drawing>
        <wp:inline distT="0" distB="0" distL="0" distR="0" wp14:anchorId="608577D4" wp14:editId="357F2C98">
          <wp:extent cx="5612130" cy="427990"/>
          <wp:effectExtent l="0" t="0" r="762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1E29" w:rsidRDefault="00061E29" w:rsidP="00224AE4">
      <w:r>
        <w:separator/>
      </w:r>
    </w:p>
  </w:footnote>
  <w:footnote w:type="continuationSeparator" w:id="0">
    <w:p w:rsidR="00061E29" w:rsidRDefault="00061E29" w:rsidP="00224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AE4" w:rsidRDefault="00224AE4">
    <w:pPr>
      <w:pStyle w:val="Cabealho"/>
    </w:pPr>
    <w:r>
      <w:rPr>
        <w:noProof/>
      </w:rPr>
      <w:drawing>
        <wp:inline distT="0" distB="0" distL="0" distR="0" wp14:anchorId="25E54B2A" wp14:editId="445A823D">
          <wp:extent cx="5612130" cy="695960"/>
          <wp:effectExtent l="0" t="0" r="7620" b="889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61E29"/>
    <w:rsid w:val="001915A3"/>
    <w:rsid w:val="00217F62"/>
    <w:rsid w:val="00224AE4"/>
    <w:rsid w:val="006E074D"/>
    <w:rsid w:val="008F6A1A"/>
    <w:rsid w:val="00A906D8"/>
    <w:rsid w:val="00AB5A74"/>
    <w:rsid w:val="00CE633A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AFEDA"/>
  <w15:docId w15:val="{895E39D0-BAF4-4F50-AE37-F798D9C78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grafodaLista">
    <w:name w:val="List Paragraph"/>
    <w:basedOn w:val="Normal"/>
    <w:uiPriority w:val="34"/>
    <w:qFormat/>
    <w:rsid w:val="00224AE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24AE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4AE4"/>
  </w:style>
  <w:style w:type="paragraph" w:styleId="Rodap">
    <w:name w:val="footer"/>
    <w:basedOn w:val="Normal"/>
    <w:link w:val="RodapChar"/>
    <w:uiPriority w:val="99"/>
    <w:unhideWhenUsed/>
    <w:rsid w:val="00224A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4A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1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</cp:lastModifiedBy>
  <cp:revision>2</cp:revision>
  <cp:lastPrinted>2022-02-15T18:19:00Z</cp:lastPrinted>
  <dcterms:created xsi:type="dcterms:W3CDTF">2022-02-15T18:09:00Z</dcterms:created>
  <dcterms:modified xsi:type="dcterms:W3CDTF">2022-02-15T18:25:00Z</dcterms:modified>
</cp:coreProperties>
</file>