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40A" w:rsidRPr="001B52E0" w:rsidRDefault="00A036BE" w:rsidP="00A036BE">
      <w:pPr>
        <w:pStyle w:val="NormalWeb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PROPOSTA DE ALTERAÇÃO DA RESOLUÇÃO Nº 034/2008</w:t>
      </w:r>
    </w:p>
    <w:p w:rsidR="00DE540A" w:rsidRPr="001B52E0" w:rsidRDefault="00DE540A" w:rsidP="00A036BE">
      <w:pPr>
        <w:pStyle w:val="NormalWeb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DE540A" w:rsidRPr="001B52E0" w:rsidRDefault="001B52E0" w:rsidP="00A036BE">
      <w:pPr>
        <w:pStyle w:val="NormalWeb"/>
        <w:spacing w:before="0" w:beforeAutospacing="0" w:after="0" w:afterAutospacing="0" w:line="276" w:lineRule="auto"/>
        <w:ind w:left="2835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“</w:t>
      </w:r>
      <w:r w:rsidR="00DE540A" w:rsidRPr="001B52E0">
        <w:rPr>
          <w:b/>
          <w:color w:val="000000"/>
          <w:sz w:val="28"/>
          <w:szCs w:val="28"/>
        </w:rPr>
        <w:t xml:space="preserve">Altera a redação do Art. </w:t>
      </w:r>
      <w:r w:rsidR="00C97353">
        <w:rPr>
          <w:b/>
          <w:color w:val="000000"/>
          <w:sz w:val="28"/>
          <w:szCs w:val="28"/>
        </w:rPr>
        <w:t>335</w:t>
      </w:r>
      <w:r w:rsidR="00DE540A" w:rsidRPr="001B52E0">
        <w:rPr>
          <w:b/>
          <w:color w:val="000000"/>
          <w:sz w:val="28"/>
          <w:szCs w:val="28"/>
        </w:rPr>
        <w:t xml:space="preserve"> da Lei </w:t>
      </w:r>
      <w:r w:rsidR="00C97353">
        <w:rPr>
          <w:b/>
          <w:color w:val="000000"/>
          <w:sz w:val="28"/>
          <w:szCs w:val="28"/>
        </w:rPr>
        <w:t xml:space="preserve">Municipal Nº34 de 23 de outubro de 2008, </w:t>
      </w:r>
      <w:r w:rsidR="00DE540A" w:rsidRPr="001B52E0">
        <w:rPr>
          <w:b/>
          <w:color w:val="000000"/>
          <w:sz w:val="28"/>
          <w:szCs w:val="28"/>
        </w:rPr>
        <w:t>e dá outras providências</w:t>
      </w:r>
      <w:r>
        <w:rPr>
          <w:b/>
          <w:color w:val="000000"/>
          <w:sz w:val="28"/>
          <w:szCs w:val="28"/>
        </w:rPr>
        <w:t>”</w:t>
      </w:r>
      <w:r w:rsidR="00DE540A" w:rsidRPr="001B52E0">
        <w:rPr>
          <w:b/>
          <w:color w:val="000000"/>
          <w:sz w:val="28"/>
          <w:szCs w:val="28"/>
        </w:rPr>
        <w:t>.</w:t>
      </w:r>
    </w:p>
    <w:p w:rsidR="00DE540A" w:rsidRPr="001B52E0" w:rsidRDefault="00DE540A" w:rsidP="00DE540A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E540A" w:rsidRPr="001B52E0" w:rsidRDefault="00DE540A" w:rsidP="00526B46">
      <w:pPr>
        <w:pStyle w:val="NormalWeb"/>
        <w:spacing w:before="0" w:beforeAutospacing="0" w:after="0" w:afterAutospacing="0" w:line="360" w:lineRule="auto"/>
        <w:ind w:firstLine="1418"/>
        <w:jc w:val="both"/>
        <w:rPr>
          <w:color w:val="000000"/>
          <w:sz w:val="28"/>
          <w:szCs w:val="28"/>
        </w:rPr>
      </w:pPr>
      <w:r w:rsidRPr="001B52E0">
        <w:rPr>
          <w:b/>
          <w:color w:val="000000"/>
          <w:sz w:val="28"/>
          <w:szCs w:val="28"/>
        </w:rPr>
        <w:t>Art. 1º</w:t>
      </w:r>
      <w:r w:rsidRPr="001B52E0">
        <w:rPr>
          <w:color w:val="000000"/>
          <w:sz w:val="28"/>
          <w:szCs w:val="28"/>
        </w:rPr>
        <w:t xml:space="preserve"> Fica alterada a redação do Art. </w:t>
      </w:r>
      <w:r w:rsidR="00C97353">
        <w:rPr>
          <w:color w:val="000000"/>
          <w:sz w:val="28"/>
          <w:szCs w:val="28"/>
        </w:rPr>
        <w:t>335</w:t>
      </w:r>
      <w:r w:rsidRPr="001B52E0">
        <w:rPr>
          <w:color w:val="000000"/>
          <w:sz w:val="28"/>
          <w:szCs w:val="28"/>
        </w:rPr>
        <w:t xml:space="preserve"> d</w:t>
      </w:r>
      <w:r w:rsidR="00C97353">
        <w:rPr>
          <w:color w:val="000000"/>
          <w:sz w:val="28"/>
          <w:szCs w:val="28"/>
        </w:rPr>
        <w:t>o Regimento Interno da Câmara de Vereadores</w:t>
      </w:r>
      <w:r w:rsidRPr="001B52E0">
        <w:rPr>
          <w:color w:val="000000"/>
          <w:sz w:val="28"/>
          <w:szCs w:val="28"/>
        </w:rPr>
        <w:t xml:space="preserve"> de Canguçu, que passa a vigorar com a seguinte redação:</w:t>
      </w:r>
    </w:p>
    <w:p w:rsidR="00DE540A" w:rsidRPr="00526B46" w:rsidRDefault="001A0271" w:rsidP="00526B46">
      <w:pPr>
        <w:pStyle w:val="NormalWeb"/>
        <w:spacing w:line="360" w:lineRule="auto"/>
        <w:ind w:firstLine="1418"/>
        <w:jc w:val="both"/>
        <w:rPr>
          <w:b/>
          <w:i/>
          <w:color w:val="000000"/>
          <w:sz w:val="28"/>
          <w:szCs w:val="28"/>
        </w:rPr>
      </w:pPr>
      <w:r w:rsidRPr="00526B46">
        <w:rPr>
          <w:b/>
          <w:i/>
          <w:color w:val="000000"/>
          <w:sz w:val="28"/>
          <w:szCs w:val="28"/>
        </w:rPr>
        <w:t xml:space="preserve">“Art. </w:t>
      </w:r>
      <w:r w:rsidR="00C97353">
        <w:rPr>
          <w:b/>
          <w:i/>
          <w:color w:val="000000"/>
          <w:sz w:val="28"/>
          <w:szCs w:val="28"/>
        </w:rPr>
        <w:t>335</w:t>
      </w:r>
      <w:r w:rsidR="00DE540A" w:rsidRPr="00526B46">
        <w:rPr>
          <w:b/>
          <w:i/>
          <w:color w:val="000000"/>
          <w:sz w:val="28"/>
          <w:szCs w:val="28"/>
        </w:rPr>
        <w:t>. A remuneração do Prefeito, Vice-Prefeito e dos Vereadores será fixada pela Câmara Municipal, em</w:t>
      </w:r>
      <w:r w:rsidRPr="00526B46">
        <w:rPr>
          <w:b/>
          <w:i/>
          <w:color w:val="000000"/>
          <w:sz w:val="28"/>
          <w:szCs w:val="28"/>
        </w:rPr>
        <w:t xml:space="preserve"> cada legislatura para a subsequ</w:t>
      </w:r>
      <w:r w:rsidR="00DE540A" w:rsidRPr="00526B46">
        <w:rPr>
          <w:b/>
          <w:i/>
          <w:color w:val="000000"/>
          <w:sz w:val="28"/>
          <w:szCs w:val="28"/>
        </w:rPr>
        <w:t>ente, em data anterior à realização das eleições para os respectivos cargos, observado o que dispõe a Constituição Federal.”</w:t>
      </w:r>
    </w:p>
    <w:p w:rsidR="00DE540A" w:rsidRPr="001B52E0" w:rsidRDefault="00DE540A" w:rsidP="00526B46">
      <w:pPr>
        <w:pStyle w:val="NormalWeb"/>
        <w:spacing w:before="0" w:beforeAutospacing="0" w:after="0" w:afterAutospacing="0" w:line="360" w:lineRule="auto"/>
        <w:ind w:firstLine="1418"/>
        <w:jc w:val="both"/>
        <w:rPr>
          <w:color w:val="000000"/>
          <w:sz w:val="28"/>
          <w:szCs w:val="28"/>
        </w:rPr>
      </w:pPr>
      <w:r w:rsidRPr="001B52E0">
        <w:rPr>
          <w:b/>
          <w:color w:val="000000"/>
          <w:sz w:val="28"/>
          <w:szCs w:val="28"/>
        </w:rPr>
        <w:t>Art. 2º</w:t>
      </w:r>
      <w:r w:rsidRPr="001B52E0">
        <w:rPr>
          <w:color w:val="000000"/>
          <w:sz w:val="28"/>
          <w:szCs w:val="28"/>
        </w:rPr>
        <w:t xml:space="preserve"> Esta Lei entra em vigor na data de sua publicação.</w:t>
      </w:r>
    </w:p>
    <w:p w:rsidR="00DE540A" w:rsidRPr="001B52E0" w:rsidRDefault="00DE540A" w:rsidP="00DE540A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E540A" w:rsidRPr="001B52E0" w:rsidRDefault="00DC2380" w:rsidP="001B52E0">
      <w:pPr>
        <w:pStyle w:val="NormalWeb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1B52E0">
        <w:rPr>
          <w:color w:val="000000"/>
          <w:sz w:val="28"/>
          <w:szCs w:val="28"/>
        </w:rPr>
        <w:t xml:space="preserve">Canguçu, </w:t>
      </w:r>
      <w:r w:rsidR="00C97353">
        <w:rPr>
          <w:color w:val="000000"/>
          <w:sz w:val="28"/>
          <w:szCs w:val="28"/>
        </w:rPr>
        <w:t>20</w:t>
      </w:r>
      <w:r w:rsidRPr="001B52E0">
        <w:rPr>
          <w:color w:val="000000"/>
          <w:sz w:val="28"/>
          <w:szCs w:val="28"/>
        </w:rPr>
        <w:t xml:space="preserve"> de </w:t>
      </w:r>
      <w:r w:rsidR="00C97353">
        <w:rPr>
          <w:color w:val="000000"/>
          <w:sz w:val="28"/>
          <w:szCs w:val="28"/>
        </w:rPr>
        <w:t>ma</w:t>
      </w:r>
      <w:r w:rsidRPr="001B52E0">
        <w:rPr>
          <w:color w:val="000000"/>
          <w:sz w:val="28"/>
          <w:szCs w:val="28"/>
        </w:rPr>
        <w:t>r</w:t>
      </w:r>
      <w:r w:rsidR="00C97353">
        <w:rPr>
          <w:color w:val="000000"/>
          <w:sz w:val="28"/>
          <w:szCs w:val="28"/>
        </w:rPr>
        <w:t>ç</w:t>
      </w:r>
      <w:r w:rsidRPr="001B52E0">
        <w:rPr>
          <w:color w:val="000000"/>
          <w:sz w:val="28"/>
          <w:szCs w:val="28"/>
        </w:rPr>
        <w:t>o de 2023</w:t>
      </w:r>
      <w:r w:rsidR="00DE540A" w:rsidRPr="001B52E0">
        <w:rPr>
          <w:color w:val="000000"/>
          <w:sz w:val="28"/>
          <w:szCs w:val="28"/>
        </w:rPr>
        <w:t>.</w:t>
      </w:r>
    </w:p>
    <w:p w:rsidR="00045F09" w:rsidRPr="001B52E0" w:rsidRDefault="00045F09" w:rsidP="00DE540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E2355D" w:rsidRDefault="00E2355D" w:rsidP="00DE540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C97353" w:rsidRDefault="00C97353" w:rsidP="00DE540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CB6D4C" w:rsidRPr="001B52E0" w:rsidRDefault="00CB6D4C" w:rsidP="00DE540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1B52E0" w:rsidRPr="00045F09" w:rsidRDefault="00045F09" w:rsidP="00CB6D4C">
      <w:pPr>
        <w:jc w:val="both"/>
        <w:rPr>
          <w:sz w:val="24"/>
          <w:szCs w:val="24"/>
        </w:rPr>
      </w:pPr>
      <w:r w:rsidRPr="00045F09">
        <w:rPr>
          <w:b/>
          <w:sz w:val="28"/>
          <w:szCs w:val="28"/>
        </w:rPr>
        <w:t xml:space="preserve">ARION BRAGA                  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="00CB6D4C">
        <w:rPr>
          <w:b/>
          <w:sz w:val="28"/>
          <w:szCs w:val="28"/>
        </w:rPr>
        <w:t>CARLOS EDUARDO MARTINS</w:t>
      </w:r>
      <w:r>
        <w:rPr>
          <w:sz w:val="24"/>
          <w:szCs w:val="24"/>
        </w:rPr>
        <w:t xml:space="preserve"> </w:t>
      </w:r>
      <w:r w:rsidR="001B52E0" w:rsidRPr="00045F09">
        <w:rPr>
          <w:sz w:val="24"/>
          <w:szCs w:val="24"/>
        </w:rPr>
        <w:t>Ver. Bancada PP</w:t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  <w:t>Ver. Bancada PP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1B52E0" w:rsidRDefault="001B52E0" w:rsidP="00CB6D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52E0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CESAR MADRID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 xml:space="preserve">   </w:t>
      </w:r>
      <w:proofErr w:type="gramEnd"/>
      <w:r>
        <w:rPr>
          <w:b/>
          <w:sz w:val="28"/>
          <w:szCs w:val="28"/>
        </w:rPr>
        <w:tab/>
        <w:t xml:space="preserve">       </w:t>
      </w:r>
      <w:r w:rsidR="00CB6D4C">
        <w:rPr>
          <w:b/>
          <w:sz w:val="28"/>
          <w:szCs w:val="28"/>
        </w:rPr>
        <w:t>DIEGO WOLTER</w:t>
      </w:r>
    </w:p>
    <w:p w:rsidR="001B52E0" w:rsidRPr="00045F09" w:rsidRDefault="00045F09" w:rsidP="00CB6D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B52E0" w:rsidRPr="00045F09">
        <w:rPr>
          <w:sz w:val="24"/>
          <w:szCs w:val="24"/>
        </w:rPr>
        <w:t>Ver. Bancada PP</w:t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>Ver. Bancada MDB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E2355D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 xml:space="preserve">EMERSON MACHADO      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  <w:t xml:space="preserve">         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  <w:t>FRANCISCO VILELA</w:t>
      </w:r>
    </w:p>
    <w:p w:rsidR="001B52E0" w:rsidRPr="00045F09" w:rsidRDefault="001B52E0" w:rsidP="00CB6D4C">
      <w:pPr>
        <w:ind w:firstLine="708"/>
        <w:jc w:val="both"/>
        <w:rPr>
          <w:sz w:val="24"/>
          <w:szCs w:val="24"/>
        </w:rPr>
      </w:pPr>
      <w:r w:rsidRPr="00045F09">
        <w:rPr>
          <w:sz w:val="24"/>
          <w:szCs w:val="24"/>
        </w:rPr>
        <w:t>Ver. Bancada PTB</w:t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  <w:t>Ver. Bancada PP</w:t>
      </w:r>
    </w:p>
    <w:p w:rsidR="00E2355D" w:rsidRDefault="00E2355D" w:rsidP="00CB6D4C">
      <w:pPr>
        <w:jc w:val="both"/>
        <w:rPr>
          <w:sz w:val="28"/>
          <w:szCs w:val="28"/>
        </w:rPr>
      </w:pPr>
    </w:p>
    <w:p w:rsidR="00CB6D4C" w:rsidRDefault="00CB6D4C" w:rsidP="00CB6D4C">
      <w:pPr>
        <w:jc w:val="both"/>
        <w:rPr>
          <w:sz w:val="28"/>
          <w:szCs w:val="28"/>
        </w:rPr>
      </w:pPr>
    </w:p>
    <w:p w:rsidR="00CB6D4C" w:rsidRDefault="00CB6D4C" w:rsidP="00CB6D4C">
      <w:pPr>
        <w:jc w:val="both"/>
        <w:rPr>
          <w:sz w:val="28"/>
          <w:szCs w:val="28"/>
        </w:rPr>
      </w:pPr>
    </w:p>
    <w:p w:rsidR="001B52E0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IASMIN RUTZ</w:t>
      </w:r>
      <w:proofErr w:type="gramStart"/>
      <w:r w:rsidRPr="00045F09">
        <w:rPr>
          <w:b/>
          <w:sz w:val="28"/>
          <w:szCs w:val="28"/>
        </w:rPr>
        <w:t xml:space="preserve">  </w:t>
      </w:r>
      <w:proofErr w:type="gramEnd"/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B6D4C">
        <w:rPr>
          <w:b/>
          <w:sz w:val="28"/>
          <w:szCs w:val="28"/>
        </w:rPr>
        <w:t>ILDO VENZKE</w:t>
      </w:r>
    </w:p>
    <w:p w:rsidR="001B52E0" w:rsidRPr="00045F09" w:rsidRDefault="00045F09" w:rsidP="00CB6D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 w:rsidR="001B52E0" w:rsidRPr="00045F09">
        <w:rPr>
          <w:sz w:val="24"/>
          <w:szCs w:val="24"/>
        </w:rPr>
        <w:t>Ver</w:t>
      </w:r>
      <w:r w:rsidRPr="00045F09">
        <w:rPr>
          <w:sz w:val="24"/>
          <w:szCs w:val="24"/>
        </w:rPr>
        <w:t>ª</w:t>
      </w:r>
      <w:proofErr w:type="spellEnd"/>
      <w:r w:rsidR="001B52E0" w:rsidRPr="00045F09">
        <w:rPr>
          <w:sz w:val="24"/>
          <w:szCs w:val="24"/>
        </w:rPr>
        <w:t>. Bancada PT</w:t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  <w:t>Ver. Bancada MDB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1B52E0" w:rsidRDefault="001B52E0" w:rsidP="00CB6D4C">
      <w:pPr>
        <w:jc w:val="both"/>
        <w:rPr>
          <w:sz w:val="28"/>
          <w:szCs w:val="28"/>
        </w:rPr>
      </w:pPr>
    </w:p>
    <w:p w:rsidR="001B52E0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JARDEL DE OLIVEIRA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>LEANDRO EHLERT</w:t>
      </w:r>
    </w:p>
    <w:p w:rsidR="001B52E0" w:rsidRPr="00045F09" w:rsidRDefault="001B52E0" w:rsidP="00CB6D4C">
      <w:pPr>
        <w:ind w:firstLine="708"/>
        <w:jc w:val="both"/>
        <w:rPr>
          <w:sz w:val="24"/>
          <w:szCs w:val="24"/>
        </w:rPr>
      </w:pPr>
      <w:r w:rsidRPr="00045F09">
        <w:rPr>
          <w:sz w:val="24"/>
          <w:szCs w:val="24"/>
        </w:rPr>
        <w:t>Ver. Bancada PSDB</w:t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="00045F09">
        <w:rPr>
          <w:sz w:val="24"/>
          <w:szCs w:val="24"/>
        </w:rPr>
        <w:t xml:space="preserve">    </w:t>
      </w:r>
      <w:r w:rsidR="00CB6D4C">
        <w:rPr>
          <w:sz w:val="24"/>
          <w:szCs w:val="24"/>
        </w:rPr>
        <w:t xml:space="preserve">    </w:t>
      </w:r>
      <w:r w:rsidRPr="00045F09">
        <w:rPr>
          <w:sz w:val="24"/>
          <w:szCs w:val="24"/>
        </w:rPr>
        <w:t>Ver. Bancada MDB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1B52E0" w:rsidRPr="00045F09" w:rsidRDefault="00045F09" w:rsidP="00CB6D4C">
      <w:pPr>
        <w:jc w:val="both"/>
        <w:rPr>
          <w:sz w:val="24"/>
          <w:szCs w:val="24"/>
        </w:rPr>
      </w:pPr>
      <w:r w:rsidRPr="00045F09">
        <w:rPr>
          <w:b/>
          <w:sz w:val="28"/>
          <w:szCs w:val="28"/>
        </w:rPr>
        <w:t>MARCELO MARON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>ORACI TEIXEIRA</w:t>
      </w:r>
      <w:r w:rsidR="00CB6D4C">
        <w:rPr>
          <w:b/>
          <w:sz w:val="28"/>
          <w:szCs w:val="28"/>
        </w:rPr>
        <w:t xml:space="preserve">     </w:t>
      </w:r>
      <w:r w:rsidR="001B52E0" w:rsidRPr="00045F09">
        <w:rPr>
          <w:sz w:val="24"/>
          <w:szCs w:val="24"/>
        </w:rPr>
        <w:t>Ver. Bancada PTB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CB6D4C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    </w:t>
      </w:r>
      <w:proofErr w:type="gramEnd"/>
      <w:r w:rsidR="001B52E0" w:rsidRPr="00045F09">
        <w:rPr>
          <w:sz w:val="24"/>
          <w:szCs w:val="24"/>
        </w:rPr>
        <w:t>Ver. Bancada PSB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E2355D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SILVIO NEUTZLING</w:t>
      </w:r>
      <w:proofErr w:type="gramStart"/>
      <w:r w:rsidRPr="00045F09">
        <w:rPr>
          <w:b/>
          <w:sz w:val="28"/>
          <w:szCs w:val="28"/>
        </w:rPr>
        <w:t xml:space="preserve">   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B6D4C">
        <w:rPr>
          <w:b/>
          <w:sz w:val="28"/>
          <w:szCs w:val="28"/>
        </w:rPr>
        <w:t xml:space="preserve"> </w:t>
      </w:r>
      <w:r w:rsidRPr="00045F09">
        <w:rPr>
          <w:b/>
          <w:sz w:val="28"/>
          <w:szCs w:val="28"/>
        </w:rPr>
        <w:t>UBIRATAN RODRIGUES</w:t>
      </w:r>
    </w:p>
    <w:p w:rsidR="001B52E0" w:rsidRPr="00045F09" w:rsidRDefault="001B52E0" w:rsidP="00CB6D4C">
      <w:pPr>
        <w:ind w:firstLine="708"/>
        <w:jc w:val="both"/>
        <w:rPr>
          <w:sz w:val="24"/>
          <w:szCs w:val="24"/>
        </w:rPr>
      </w:pPr>
      <w:r w:rsidRPr="00045F09">
        <w:rPr>
          <w:sz w:val="24"/>
          <w:szCs w:val="24"/>
        </w:rPr>
        <w:t>Ver. Bancada MDB</w:t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  <w:t>Ver. Bancada PP</w:t>
      </w:r>
    </w:p>
    <w:p w:rsidR="001B52E0" w:rsidRDefault="001B52E0" w:rsidP="001B52E0">
      <w:pPr>
        <w:rPr>
          <w:sz w:val="28"/>
          <w:szCs w:val="28"/>
        </w:rPr>
      </w:pPr>
    </w:p>
    <w:p w:rsidR="001B52E0" w:rsidRDefault="001B52E0" w:rsidP="00E2355D">
      <w:pPr>
        <w:rPr>
          <w:sz w:val="28"/>
          <w:szCs w:val="28"/>
        </w:rPr>
      </w:pPr>
    </w:p>
    <w:p w:rsidR="00526B46" w:rsidRPr="001B52E0" w:rsidRDefault="00526B46" w:rsidP="00E2355D">
      <w:pPr>
        <w:rPr>
          <w:sz w:val="28"/>
          <w:szCs w:val="28"/>
        </w:rPr>
      </w:pPr>
    </w:p>
    <w:p w:rsidR="00E2355D" w:rsidRDefault="00045F09" w:rsidP="00045F09">
      <w:pPr>
        <w:pStyle w:val="NormalWeb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LUCIANO BERTINETTI</w:t>
      </w:r>
    </w:p>
    <w:p w:rsidR="00045F09" w:rsidRDefault="00045F09" w:rsidP="00045F09">
      <w:pPr>
        <w:pStyle w:val="NormalWeb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Ver. Bancada MDB</w:t>
      </w:r>
    </w:p>
    <w:p w:rsidR="00045F09" w:rsidRPr="00045F09" w:rsidRDefault="00045F09" w:rsidP="00045F09">
      <w:pPr>
        <w:pStyle w:val="NormalWeb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Presidente</w:t>
      </w:r>
    </w:p>
    <w:p w:rsidR="00DE540A" w:rsidRPr="001B52E0" w:rsidRDefault="00DE540A" w:rsidP="00DE540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1837" w:rsidRPr="00E2355D" w:rsidRDefault="00501837">
      <w:pPr>
        <w:rPr>
          <w:rFonts w:ascii="Arial" w:hAnsi="Arial" w:cs="Arial"/>
        </w:rPr>
      </w:pPr>
    </w:p>
    <w:sectPr w:rsidR="00501837" w:rsidRPr="00E2355D" w:rsidSect="00CB6D4C">
      <w:headerReference w:type="default" r:id="rId7"/>
      <w:footerReference w:type="default" r:id="rId8"/>
      <w:pgSz w:w="11907" w:h="16840"/>
      <w:pgMar w:top="1417" w:right="1701" w:bottom="1417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9B6" w:rsidRDefault="00B349B6" w:rsidP="00E44C06">
      <w:r>
        <w:separator/>
      </w:r>
    </w:p>
  </w:endnote>
  <w:endnote w:type="continuationSeparator" w:id="0">
    <w:p w:rsidR="00B349B6" w:rsidRDefault="00B349B6" w:rsidP="00E44C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1A0271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9B6" w:rsidRDefault="00B349B6" w:rsidP="00E44C06">
      <w:r>
        <w:separator/>
      </w:r>
    </w:p>
  </w:footnote>
  <w:footnote w:type="continuationSeparator" w:id="0">
    <w:p w:rsidR="00B349B6" w:rsidRDefault="00B349B6" w:rsidP="00E44C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B349B6"/>
  <w:p w:rsidR="000F5657" w:rsidRDefault="001A0271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5657" w:rsidRDefault="001A0271">
    <w:pPr>
      <w:jc w:val="center"/>
      <w:rPr>
        <w:sz w:val="22"/>
      </w:rPr>
    </w:pPr>
    <w:r>
      <w:rPr>
        <w:sz w:val="22"/>
      </w:rPr>
      <w:t>CÂMARA MUNICIPAL DE CANGUÇU</w:t>
    </w:r>
  </w:p>
  <w:p w:rsidR="000F5657" w:rsidRDefault="001A0271">
    <w:pPr>
      <w:jc w:val="center"/>
    </w:pPr>
    <w:r>
      <w:t>ESTADO DO RIO GRANDE DO SUL</w:t>
    </w:r>
  </w:p>
  <w:p w:rsidR="000F5657" w:rsidRDefault="00B349B6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B4401"/>
    <w:multiLevelType w:val="hybridMultilevel"/>
    <w:tmpl w:val="2D683CB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540A"/>
    <w:rsid w:val="00020BAC"/>
    <w:rsid w:val="00045F09"/>
    <w:rsid w:val="001941BF"/>
    <w:rsid w:val="001A0271"/>
    <w:rsid w:val="001B52E0"/>
    <w:rsid w:val="00204AFF"/>
    <w:rsid w:val="00501837"/>
    <w:rsid w:val="00526B46"/>
    <w:rsid w:val="006D106B"/>
    <w:rsid w:val="007C755F"/>
    <w:rsid w:val="009442A1"/>
    <w:rsid w:val="00954E60"/>
    <w:rsid w:val="009619A6"/>
    <w:rsid w:val="00A036BE"/>
    <w:rsid w:val="00AE206A"/>
    <w:rsid w:val="00B349B6"/>
    <w:rsid w:val="00B61C25"/>
    <w:rsid w:val="00C97353"/>
    <w:rsid w:val="00CB6D4C"/>
    <w:rsid w:val="00DC2380"/>
    <w:rsid w:val="00DE540A"/>
    <w:rsid w:val="00E2355D"/>
    <w:rsid w:val="00E4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4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DE540A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DE540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E540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54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540A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DE54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jonathan.wilke</cp:lastModifiedBy>
  <cp:revision>3</cp:revision>
  <cp:lastPrinted>2023-03-20T13:38:00Z</cp:lastPrinted>
  <dcterms:created xsi:type="dcterms:W3CDTF">2023-03-20T11:53:00Z</dcterms:created>
  <dcterms:modified xsi:type="dcterms:W3CDTF">2023-03-20T13:46:00Z</dcterms:modified>
</cp:coreProperties>
</file>