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AE" w:rsidRDefault="00DB77AE" w:rsidP="00DB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7AE" w:rsidRPr="005C6B2E" w:rsidRDefault="005A3753" w:rsidP="00DB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Indicação nº. </w:t>
      </w:r>
      <w:r w:rsidR="003A3538">
        <w:rPr>
          <w:rFonts w:ascii="Times New Roman" w:hAnsi="Times New Roman" w:cs="Times New Roman"/>
          <w:sz w:val="24"/>
          <w:szCs w:val="24"/>
        </w:rPr>
        <w:t>14</w:t>
      </w:r>
      <w:r w:rsidR="00DB77AE" w:rsidRPr="005C6B2E">
        <w:rPr>
          <w:rFonts w:ascii="Times New Roman" w:hAnsi="Times New Roman" w:cs="Times New Roman"/>
          <w:sz w:val="24"/>
          <w:szCs w:val="24"/>
        </w:rPr>
        <w:t>/2017</w:t>
      </w:r>
    </w:p>
    <w:p w:rsidR="00DB77AE" w:rsidRPr="005C6B2E" w:rsidRDefault="00DB77AE" w:rsidP="00DB77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7AE" w:rsidRPr="005C6B2E" w:rsidRDefault="00DB77AE" w:rsidP="00DB77AE">
      <w:pPr>
        <w:spacing w:after="0" w:line="360" w:lineRule="auto"/>
        <w:ind w:firstLine="141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</w:t>
      </w:r>
      <w:r w:rsidRPr="005C6B2E">
        <w:rPr>
          <w:rFonts w:ascii="Times New Roman" w:hAnsi="Times New Roman" w:cs="Times New Roman"/>
          <w:sz w:val="24"/>
          <w:szCs w:val="24"/>
        </w:rPr>
        <w:t xml:space="preserve"> que esta subscreve, INDICA ao Poder Executivo Municipal que </w:t>
      </w:r>
      <w:r w:rsidR="001302BB">
        <w:rPr>
          <w:rFonts w:ascii="Times New Roman" w:hAnsi="Times New Roman" w:cs="Times New Roman"/>
          <w:sz w:val="24"/>
          <w:szCs w:val="24"/>
        </w:rPr>
        <w:t xml:space="preserve">providencie </w:t>
      </w:r>
      <w:r w:rsidR="00623BDA">
        <w:rPr>
          <w:rFonts w:ascii="Times New Roman" w:hAnsi="Times New Roman" w:cs="Times New Roman"/>
          <w:sz w:val="24"/>
          <w:szCs w:val="24"/>
        </w:rPr>
        <w:t>a construção de uma tubulação próxima</w:t>
      </w:r>
      <w:r w:rsidR="00456122">
        <w:rPr>
          <w:rFonts w:ascii="Times New Roman" w:hAnsi="Times New Roman" w:cs="Times New Roman"/>
          <w:sz w:val="24"/>
          <w:szCs w:val="24"/>
        </w:rPr>
        <w:t xml:space="preserve"> a propriedade de José Alchieri na comunidade de Peixe Baixo, bem como a reforma de um pontilhão raso próximo a propriedade de João Candido da Silva, na Linha Peixe Alto</w:t>
      </w:r>
      <w:r w:rsidR="00BB72D1">
        <w:rPr>
          <w:rFonts w:ascii="Times New Roman" w:hAnsi="Times New Roman" w:cs="Times New Roman"/>
          <w:sz w:val="24"/>
          <w:szCs w:val="24"/>
        </w:rPr>
        <w:t>.</w:t>
      </w:r>
    </w:p>
    <w:p w:rsidR="00DB77AE" w:rsidRPr="005C6B2E" w:rsidRDefault="00DB77AE" w:rsidP="00DB77A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B77AE" w:rsidRPr="005C6B2E" w:rsidRDefault="00DB77AE" w:rsidP="00DB77AE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  <w:u w:val="single"/>
        </w:rPr>
      </w:pPr>
      <w:r w:rsidRPr="005C6B2E">
        <w:rPr>
          <w:rFonts w:ascii="Times New Roman" w:hAnsi="Times New Roman"/>
          <w:szCs w:val="24"/>
          <w:u w:val="single"/>
        </w:rPr>
        <w:t>Justificativa:</w:t>
      </w:r>
    </w:p>
    <w:p w:rsidR="00DB77AE" w:rsidRPr="005C6B2E" w:rsidRDefault="00DB77AE" w:rsidP="00DB77AE">
      <w:pPr>
        <w:pStyle w:val="Recuodecorpodetexto"/>
        <w:spacing w:line="360" w:lineRule="auto"/>
        <w:ind w:firstLine="0"/>
        <w:rPr>
          <w:rFonts w:ascii="Times New Roman" w:hAnsi="Times New Roman"/>
          <w:szCs w:val="24"/>
          <w:u w:val="single"/>
        </w:rPr>
      </w:pPr>
    </w:p>
    <w:p w:rsidR="00DB77AE" w:rsidRDefault="005D15FA" w:rsidP="00DB77AE">
      <w:pPr>
        <w:pStyle w:val="Recuodecorpodetexto"/>
        <w:spacing w:line="360" w:lineRule="auto"/>
        <w:ind w:firstLine="141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Colegas Vereadores, </w:t>
      </w:r>
      <w:r w:rsidR="00D75201">
        <w:rPr>
          <w:rFonts w:ascii="Times New Roman" w:hAnsi="Times New Roman"/>
          <w:szCs w:val="24"/>
        </w:rPr>
        <w:t>apresento</w:t>
      </w:r>
      <w:r>
        <w:rPr>
          <w:rFonts w:ascii="Times New Roman" w:hAnsi="Times New Roman"/>
          <w:szCs w:val="24"/>
        </w:rPr>
        <w:t xml:space="preserve"> esta i</w:t>
      </w:r>
      <w:r w:rsidR="006212AD">
        <w:rPr>
          <w:rFonts w:ascii="Times New Roman" w:hAnsi="Times New Roman"/>
          <w:szCs w:val="24"/>
        </w:rPr>
        <w:t xml:space="preserve">ndicação </w:t>
      </w:r>
      <w:r w:rsidR="00456122">
        <w:rPr>
          <w:rFonts w:ascii="Times New Roman" w:hAnsi="Times New Roman"/>
          <w:szCs w:val="24"/>
        </w:rPr>
        <w:t xml:space="preserve">que tem a intenção de resolver problemas de trafegabilidade enfrentada pelas famílias supracitadas e </w:t>
      </w:r>
      <w:r w:rsidR="00BB72D1">
        <w:rPr>
          <w:rFonts w:ascii="Times New Roman" w:hAnsi="Times New Roman"/>
          <w:szCs w:val="24"/>
        </w:rPr>
        <w:t>por</w:t>
      </w:r>
      <w:r w:rsidR="00456122">
        <w:rPr>
          <w:rFonts w:ascii="Times New Roman" w:hAnsi="Times New Roman"/>
          <w:szCs w:val="24"/>
        </w:rPr>
        <w:t xml:space="preserve"> todos que</w:t>
      </w:r>
      <w:r w:rsidR="00BB72D1">
        <w:rPr>
          <w:rFonts w:ascii="Times New Roman" w:hAnsi="Times New Roman"/>
          <w:szCs w:val="24"/>
        </w:rPr>
        <w:t xml:space="preserve"> passam n</w:t>
      </w:r>
      <w:r w:rsidR="00DD6D82">
        <w:rPr>
          <w:rFonts w:ascii="Times New Roman" w:hAnsi="Times New Roman"/>
          <w:szCs w:val="24"/>
        </w:rPr>
        <w:t>aquele local</w:t>
      </w:r>
      <w:r w:rsidR="001D1384">
        <w:rPr>
          <w:rFonts w:ascii="Times New Roman" w:hAnsi="Times New Roman"/>
          <w:szCs w:val="24"/>
        </w:rPr>
        <w:t>.</w:t>
      </w:r>
    </w:p>
    <w:p w:rsidR="005C2855" w:rsidRPr="005C6B2E" w:rsidRDefault="005C2855" w:rsidP="00DB77AE">
      <w:pPr>
        <w:pStyle w:val="Recuodecorpodetexto"/>
        <w:spacing w:line="360" w:lineRule="auto"/>
        <w:ind w:firstLine="1418"/>
        <w:rPr>
          <w:rFonts w:ascii="Times New Roman" w:hAnsi="Times New Roman"/>
          <w:szCs w:val="24"/>
        </w:rPr>
      </w:pPr>
    </w:p>
    <w:p w:rsidR="00D75201" w:rsidRDefault="007523E9" w:rsidP="00DB77AE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Ter um</w:t>
      </w:r>
      <w:r w:rsidR="00DD6D82">
        <w:rPr>
          <w:rFonts w:ascii="Times New Roman" w:hAnsi="Times New Roman"/>
          <w:szCs w:val="24"/>
        </w:rPr>
        <w:t xml:space="preserve"> bom acesso é uma condição indispensável </w:t>
      </w:r>
      <w:r w:rsidR="000D5879">
        <w:rPr>
          <w:rFonts w:ascii="Times New Roman" w:hAnsi="Times New Roman"/>
          <w:szCs w:val="24"/>
        </w:rPr>
        <w:t>para</w:t>
      </w:r>
      <w:r w:rsidR="00623BDA">
        <w:rPr>
          <w:rFonts w:ascii="Times New Roman" w:hAnsi="Times New Roman"/>
          <w:szCs w:val="24"/>
        </w:rPr>
        <w:t xml:space="preserve"> o </w:t>
      </w:r>
      <w:r>
        <w:rPr>
          <w:rFonts w:ascii="Times New Roman" w:hAnsi="Times New Roman"/>
          <w:szCs w:val="24"/>
        </w:rPr>
        <w:t>desenvolvimento das propriedades rurais</w:t>
      </w:r>
      <w:r w:rsidR="00623BDA">
        <w:rPr>
          <w:rFonts w:ascii="Times New Roman" w:hAnsi="Times New Roman"/>
          <w:szCs w:val="24"/>
        </w:rPr>
        <w:t xml:space="preserve">, facilita o </w:t>
      </w:r>
      <w:r w:rsidR="00231CB3">
        <w:rPr>
          <w:rFonts w:ascii="Times New Roman" w:hAnsi="Times New Roman"/>
          <w:szCs w:val="24"/>
        </w:rPr>
        <w:t>transito, permite o transporte da produção além de agregar valor à propriedade</w:t>
      </w:r>
      <w:r w:rsidR="00473AF2">
        <w:rPr>
          <w:rFonts w:ascii="Times New Roman" w:hAnsi="Times New Roman"/>
          <w:szCs w:val="24"/>
        </w:rPr>
        <w:t xml:space="preserve"> e, principalmente </w:t>
      </w:r>
      <w:r w:rsidR="00231CB3">
        <w:rPr>
          <w:rFonts w:ascii="Times New Roman" w:hAnsi="Times New Roman"/>
          <w:szCs w:val="24"/>
        </w:rPr>
        <w:t>valorizar os produtores que trabalham no dia a dia</w:t>
      </w:r>
      <w:r w:rsidR="00BB72D1">
        <w:rPr>
          <w:rFonts w:ascii="Times New Roman" w:hAnsi="Times New Roman"/>
          <w:szCs w:val="24"/>
        </w:rPr>
        <w:t>,</w:t>
      </w:r>
      <w:r w:rsidR="00231CB3">
        <w:rPr>
          <w:rFonts w:ascii="Times New Roman" w:hAnsi="Times New Roman"/>
          <w:szCs w:val="24"/>
        </w:rPr>
        <w:t xml:space="preserve"> </w:t>
      </w:r>
      <w:r w:rsidR="00473AF2">
        <w:rPr>
          <w:rFonts w:ascii="Times New Roman" w:hAnsi="Times New Roman"/>
          <w:szCs w:val="24"/>
        </w:rPr>
        <w:t xml:space="preserve">cumprindo a </w:t>
      </w:r>
      <w:r w:rsidR="00BB72D1">
        <w:rPr>
          <w:rFonts w:ascii="Times New Roman" w:hAnsi="Times New Roman"/>
          <w:szCs w:val="24"/>
        </w:rPr>
        <w:t xml:space="preserve">virtuosa </w:t>
      </w:r>
      <w:r w:rsidR="00473AF2">
        <w:rPr>
          <w:rFonts w:ascii="Times New Roman" w:hAnsi="Times New Roman"/>
          <w:szCs w:val="24"/>
        </w:rPr>
        <w:t>missão</w:t>
      </w:r>
      <w:r w:rsidR="00231CB3">
        <w:rPr>
          <w:rFonts w:ascii="Times New Roman" w:hAnsi="Times New Roman"/>
          <w:szCs w:val="24"/>
        </w:rPr>
        <w:t xml:space="preserve"> de produzir alimentos</w:t>
      </w:r>
      <w:r w:rsidR="00BB72D1">
        <w:rPr>
          <w:rFonts w:ascii="Times New Roman" w:hAnsi="Times New Roman"/>
          <w:szCs w:val="24"/>
        </w:rPr>
        <w:t>.</w:t>
      </w:r>
    </w:p>
    <w:p w:rsidR="007523E9" w:rsidRDefault="007523E9" w:rsidP="00DB77AE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</w:rPr>
      </w:pPr>
    </w:p>
    <w:p w:rsidR="005C2855" w:rsidRDefault="00623BDA" w:rsidP="00DB77AE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moment</w:t>
      </w:r>
      <w:r w:rsidR="007523E9">
        <w:rPr>
          <w:rFonts w:ascii="Times New Roman" w:hAnsi="Times New Roman"/>
          <w:szCs w:val="24"/>
        </w:rPr>
        <w:t>o recomendo esses pequenos investimentos que farão gr</w:t>
      </w:r>
      <w:r w:rsidR="00473AF2">
        <w:rPr>
          <w:rFonts w:ascii="Times New Roman" w:hAnsi="Times New Roman"/>
          <w:szCs w:val="24"/>
        </w:rPr>
        <w:t>ande diferença</w:t>
      </w:r>
      <w:r w:rsidR="001A6CAD">
        <w:rPr>
          <w:rFonts w:ascii="Times New Roman" w:hAnsi="Times New Roman"/>
          <w:szCs w:val="24"/>
        </w:rPr>
        <w:t xml:space="preserve"> na vida</w:t>
      </w:r>
      <w:r w:rsidR="00473AF2">
        <w:rPr>
          <w:rFonts w:ascii="Times New Roman" w:hAnsi="Times New Roman"/>
          <w:szCs w:val="24"/>
        </w:rPr>
        <w:t xml:space="preserve"> d</w:t>
      </w:r>
      <w:r w:rsidR="001A6CAD">
        <w:rPr>
          <w:rFonts w:ascii="Times New Roman" w:hAnsi="Times New Roman"/>
          <w:szCs w:val="24"/>
        </w:rPr>
        <w:t>essas</w:t>
      </w:r>
      <w:r w:rsidR="00473AF2">
        <w:rPr>
          <w:rFonts w:ascii="Times New Roman" w:hAnsi="Times New Roman"/>
          <w:szCs w:val="24"/>
        </w:rPr>
        <w:t xml:space="preserve"> famílias</w:t>
      </w:r>
      <w:r w:rsidR="007523E9">
        <w:rPr>
          <w:rFonts w:ascii="Times New Roman" w:hAnsi="Times New Roman"/>
          <w:szCs w:val="24"/>
        </w:rPr>
        <w:t>.</w:t>
      </w:r>
    </w:p>
    <w:p w:rsidR="002F2F5B" w:rsidRDefault="002F2F5B" w:rsidP="0046494C">
      <w:pPr>
        <w:pStyle w:val="Recuodecorpodetexto"/>
        <w:spacing w:line="360" w:lineRule="auto"/>
        <w:ind w:firstLine="1416"/>
        <w:rPr>
          <w:rFonts w:ascii="Times New Roman" w:hAnsi="Times New Roman"/>
          <w:bCs/>
          <w:szCs w:val="24"/>
        </w:rPr>
      </w:pPr>
    </w:p>
    <w:p w:rsidR="00200649" w:rsidRPr="0046494C" w:rsidRDefault="00200649" w:rsidP="0046494C">
      <w:pPr>
        <w:pStyle w:val="Recuodecorpodetexto"/>
        <w:spacing w:line="360" w:lineRule="auto"/>
        <w:ind w:firstLine="1416"/>
        <w:rPr>
          <w:rFonts w:ascii="Times New Roman" w:hAnsi="Times New Roman"/>
          <w:bCs/>
          <w:szCs w:val="24"/>
        </w:rPr>
      </w:pPr>
    </w:p>
    <w:p w:rsidR="00CD29D9" w:rsidRDefault="00CD29D9" w:rsidP="002F2F5B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B77AE" w:rsidRPr="005C6B2E">
        <w:rPr>
          <w:rFonts w:ascii="Times New Roman" w:hAnsi="Times New Roman"/>
          <w:szCs w:val="24"/>
        </w:rPr>
        <w:t>Câmara Municipal de Vereadores, aos</w:t>
      </w:r>
      <w:r w:rsidR="007523E9">
        <w:rPr>
          <w:rFonts w:ascii="Times New Roman" w:hAnsi="Times New Roman"/>
          <w:szCs w:val="24"/>
        </w:rPr>
        <w:t xml:space="preserve"> 15</w:t>
      </w:r>
      <w:r w:rsidR="00DB77AE" w:rsidRPr="005C6B2E">
        <w:rPr>
          <w:rFonts w:ascii="Times New Roman" w:hAnsi="Times New Roman"/>
          <w:szCs w:val="24"/>
        </w:rPr>
        <w:t xml:space="preserve"> dias do mês de </w:t>
      </w:r>
      <w:r w:rsidR="007523E9">
        <w:rPr>
          <w:rFonts w:ascii="Times New Roman" w:hAnsi="Times New Roman"/>
          <w:szCs w:val="24"/>
        </w:rPr>
        <w:t>dez</w:t>
      </w:r>
      <w:r w:rsidR="005458E1">
        <w:rPr>
          <w:rFonts w:ascii="Times New Roman" w:hAnsi="Times New Roman"/>
          <w:szCs w:val="24"/>
        </w:rPr>
        <w:t>embro</w:t>
      </w:r>
      <w:r w:rsidR="00DB77AE" w:rsidRPr="005C6B2E">
        <w:rPr>
          <w:rFonts w:ascii="Times New Roman" w:hAnsi="Times New Roman"/>
          <w:szCs w:val="24"/>
        </w:rPr>
        <w:t xml:space="preserve"> de 2017</w:t>
      </w:r>
      <w:r>
        <w:rPr>
          <w:rFonts w:ascii="Times New Roman" w:hAnsi="Times New Roman"/>
          <w:szCs w:val="24"/>
        </w:rPr>
        <w:t>.</w:t>
      </w:r>
    </w:p>
    <w:p w:rsidR="00CD29D9" w:rsidRDefault="00CD29D9" w:rsidP="00CD29D9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</w:p>
    <w:p w:rsidR="005458E1" w:rsidRDefault="005458E1" w:rsidP="00CD29D9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</w:p>
    <w:p w:rsidR="00CD29D9" w:rsidRDefault="002F2F5B" w:rsidP="004024E3">
      <w:pPr>
        <w:pStyle w:val="Recuodecorpodetexto"/>
        <w:ind w:firstLine="113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Antonio da Silva</w:t>
      </w:r>
    </w:p>
    <w:p w:rsidR="00DB77AE" w:rsidRPr="00B06F7C" w:rsidRDefault="002F2F5B" w:rsidP="00B06F7C">
      <w:pPr>
        <w:pStyle w:val="Recuodecorpodetexto"/>
        <w:ind w:firstLine="113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Vereador PT</w:t>
      </w:r>
    </w:p>
    <w:sectPr w:rsidR="00DB77AE" w:rsidRPr="00B06F7C" w:rsidSect="00E153AE">
      <w:headerReference w:type="default" r:id="rId6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BF5" w:rsidRDefault="00F23BF5" w:rsidP="00DB77AE">
      <w:pPr>
        <w:spacing w:after="0" w:line="240" w:lineRule="auto"/>
      </w:pPr>
      <w:r>
        <w:separator/>
      </w:r>
    </w:p>
  </w:endnote>
  <w:endnote w:type="continuationSeparator" w:id="1">
    <w:p w:rsidR="00F23BF5" w:rsidRDefault="00F23BF5" w:rsidP="00DB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Yu Gothic UI"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BF5" w:rsidRDefault="00F23BF5" w:rsidP="00DB77AE">
      <w:pPr>
        <w:spacing w:after="0" w:line="240" w:lineRule="auto"/>
      </w:pPr>
      <w:r>
        <w:separator/>
      </w:r>
    </w:p>
  </w:footnote>
  <w:footnote w:type="continuationSeparator" w:id="1">
    <w:p w:rsidR="00F23BF5" w:rsidRDefault="00F23BF5" w:rsidP="00DB7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9747" w:type="dxa"/>
      <w:tblInd w:w="-608" w:type="dxa"/>
      <w:tblLook w:val="04A0"/>
    </w:tblPr>
    <w:tblGrid>
      <w:gridCol w:w="1951"/>
      <w:gridCol w:w="7796"/>
    </w:tblGrid>
    <w:tr w:rsidR="00DB77AE" w:rsidTr="006D4D17">
      <w:trPr>
        <w:trHeight w:val="278"/>
      </w:trPr>
      <w:tc>
        <w:tcPr>
          <w:tcW w:w="1951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DB77AE" w:rsidRDefault="00A37440">
          <w:pPr>
            <w:pStyle w:val="Cabealho"/>
          </w:pPr>
          <w:r w:rsidRPr="00A37440">
            <w:rPr>
              <w:rFonts w:eastAsiaTheme="minorEastAsia"/>
              <w:lang w:eastAsia="pt-B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0.2pt;height:81.65pt">
                <v:imagedata r:id="rId1" o:title="Brasão Liberato - Original"/>
              </v:shape>
            </w:pict>
          </w: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DB77AE" w:rsidRPr="003C47F1" w:rsidRDefault="00DB77AE">
          <w:pPr>
            <w:pStyle w:val="Cabealho"/>
            <w:rPr>
              <w:b/>
            </w:rPr>
          </w:pPr>
          <w:r w:rsidRPr="003C47F1">
            <w:rPr>
              <w:b/>
            </w:rPr>
            <w:t>ESTADO DO RIO GRANDE DO SUL</w:t>
          </w:r>
        </w:p>
      </w:tc>
    </w:tr>
    <w:tr w:rsidR="00DB77AE" w:rsidTr="006D4D17">
      <w:trPr>
        <w:trHeight w:val="424"/>
      </w:trPr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DB77AE" w:rsidRDefault="00DB77AE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DB77AE" w:rsidRPr="00D4750E" w:rsidRDefault="00DB77AE">
          <w:pPr>
            <w:pStyle w:val="Cabealho"/>
            <w:rPr>
              <w:rFonts w:asciiTheme="majorHAnsi" w:eastAsia="Yu Gothic UI" w:hAnsiTheme="majorHAnsi"/>
              <w:b/>
              <w:sz w:val="26"/>
              <w:szCs w:val="26"/>
            </w:rPr>
          </w:pPr>
          <w:r w:rsidRPr="00D4750E">
            <w:rPr>
              <w:rFonts w:asciiTheme="majorHAnsi" w:eastAsia="Yu Gothic UI" w:hAnsiTheme="majorHAnsi"/>
              <w:b/>
              <w:sz w:val="26"/>
              <w:szCs w:val="26"/>
            </w:rPr>
            <w:t>CÂMARA MUNICIPAL DE VEREADORES DE LIBERATO SALZANO</w:t>
          </w:r>
        </w:p>
      </w:tc>
    </w:tr>
    <w:tr w:rsidR="00DB77AE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DB77AE" w:rsidRDefault="00DB77AE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DB77AE" w:rsidRDefault="00DB77AE">
          <w:pPr>
            <w:pStyle w:val="Cabealho"/>
          </w:pPr>
          <w:r>
            <w:t>Av. Rio Branco, 321 – Centro – CEP 99690-000 – Fone: (055) 3755-1166</w:t>
          </w:r>
        </w:p>
      </w:tc>
    </w:tr>
    <w:tr w:rsidR="00DB77AE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DB77AE" w:rsidRDefault="00DB77AE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DB77AE" w:rsidRDefault="00DB77AE">
          <w:pPr>
            <w:pStyle w:val="Cabealho"/>
          </w:pPr>
          <w:r>
            <w:t xml:space="preserve">E-mail: </w:t>
          </w:r>
          <w:r w:rsidRPr="003C47F1">
            <w:t>camara@liberatosalzano-rs.com.br</w:t>
          </w:r>
        </w:p>
      </w:tc>
    </w:tr>
  </w:tbl>
  <w:p w:rsidR="00DB77AE" w:rsidRDefault="00DB77A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4494D"/>
    <w:rsid w:val="00070AF7"/>
    <w:rsid w:val="000A623B"/>
    <w:rsid w:val="000D5879"/>
    <w:rsid w:val="0012456A"/>
    <w:rsid w:val="001302BB"/>
    <w:rsid w:val="001A6CAD"/>
    <w:rsid w:val="001B10CF"/>
    <w:rsid w:val="001D1384"/>
    <w:rsid w:val="001D74CD"/>
    <w:rsid w:val="00200649"/>
    <w:rsid w:val="00231CB3"/>
    <w:rsid w:val="0024290D"/>
    <w:rsid w:val="00296DF2"/>
    <w:rsid w:val="002B3B17"/>
    <w:rsid w:val="002F2F5B"/>
    <w:rsid w:val="003A3538"/>
    <w:rsid w:val="00400730"/>
    <w:rsid w:val="004024E3"/>
    <w:rsid w:val="00456122"/>
    <w:rsid w:val="0046494C"/>
    <w:rsid w:val="00473AF2"/>
    <w:rsid w:val="004973D4"/>
    <w:rsid w:val="00514BAB"/>
    <w:rsid w:val="005458E1"/>
    <w:rsid w:val="0055037B"/>
    <w:rsid w:val="005A3753"/>
    <w:rsid w:val="005C2855"/>
    <w:rsid w:val="005D15FA"/>
    <w:rsid w:val="005D4A9B"/>
    <w:rsid w:val="005F4204"/>
    <w:rsid w:val="0062102E"/>
    <w:rsid w:val="006212AD"/>
    <w:rsid w:val="00623BDA"/>
    <w:rsid w:val="0065559B"/>
    <w:rsid w:val="00662817"/>
    <w:rsid w:val="00690C70"/>
    <w:rsid w:val="00706A6E"/>
    <w:rsid w:val="007523E9"/>
    <w:rsid w:val="00753DF4"/>
    <w:rsid w:val="0084494D"/>
    <w:rsid w:val="008C363E"/>
    <w:rsid w:val="00924E22"/>
    <w:rsid w:val="00935E11"/>
    <w:rsid w:val="00A37440"/>
    <w:rsid w:val="00AF08DA"/>
    <w:rsid w:val="00B06F7C"/>
    <w:rsid w:val="00B8255A"/>
    <w:rsid w:val="00BB72D1"/>
    <w:rsid w:val="00C87D40"/>
    <w:rsid w:val="00CD29D9"/>
    <w:rsid w:val="00CE2156"/>
    <w:rsid w:val="00D35ADD"/>
    <w:rsid w:val="00D50AA2"/>
    <w:rsid w:val="00D75201"/>
    <w:rsid w:val="00DA5EEA"/>
    <w:rsid w:val="00DB77AE"/>
    <w:rsid w:val="00DC6D07"/>
    <w:rsid w:val="00DD6D82"/>
    <w:rsid w:val="00E153AE"/>
    <w:rsid w:val="00E209C9"/>
    <w:rsid w:val="00E97E32"/>
    <w:rsid w:val="00EE455C"/>
    <w:rsid w:val="00F23BF5"/>
    <w:rsid w:val="00F43C0C"/>
    <w:rsid w:val="00F974C0"/>
    <w:rsid w:val="00FD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9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DB77AE"/>
    <w:pPr>
      <w:spacing w:after="0" w:line="240" w:lineRule="auto"/>
      <w:ind w:firstLine="2268"/>
      <w:jc w:val="both"/>
    </w:pPr>
    <w:rPr>
      <w:rFonts w:ascii="Courier 10 Pitch" w:eastAsia="Times New Roman" w:hAnsi="Courier 10 Pitch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B77AE"/>
    <w:rPr>
      <w:rFonts w:ascii="Courier 10 Pitch" w:eastAsia="Times New Roman" w:hAnsi="Courier 10 Pitch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B77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7AE"/>
  </w:style>
  <w:style w:type="paragraph" w:styleId="Rodap">
    <w:name w:val="footer"/>
    <w:basedOn w:val="Normal"/>
    <w:link w:val="RodapChar"/>
    <w:uiPriority w:val="99"/>
    <w:semiHidden/>
    <w:unhideWhenUsed/>
    <w:rsid w:val="00DB77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B77AE"/>
  </w:style>
  <w:style w:type="table" w:styleId="Tabelacomgrade">
    <w:name w:val="Table Grid"/>
    <w:basedOn w:val="Tabelanormal"/>
    <w:uiPriority w:val="59"/>
    <w:rsid w:val="00DB77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A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7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Mariza</dc:creator>
  <cp:lastModifiedBy>Mariza</cp:lastModifiedBy>
  <cp:revision>6</cp:revision>
  <cp:lastPrinted>2017-12-19T17:22:00Z</cp:lastPrinted>
  <dcterms:created xsi:type="dcterms:W3CDTF">2017-12-15T10:53:00Z</dcterms:created>
  <dcterms:modified xsi:type="dcterms:W3CDTF">2017-12-19T18:35:00Z</dcterms:modified>
</cp:coreProperties>
</file>