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7E3ED0A1" w:rsidR="00271881" w:rsidRPr="003366C5" w:rsidRDefault="00BC5260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1C88EB" wp14:editId="71DD568F">
            <wp:simplePos x="0" y="0"/>
            <wp:positionH relativeFrom="column">
              <wp:posOffset>3844290</wp:posOffset>
            </wp:positionH>
            <wp:positionV relativeFrom="paragraph">
              <wp:posOffset>160020</wp:posOffset>
            </wp:positionV>
            <wp:extent cx="1636893" cy="676275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161" cy="677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3366C5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366C5">
        <w:rPr>
          <w:rFonts w:ascii="Arial" w:hAnsi="Arial" w:cs="Arial"/>
          <w:b/>
          <w:bCs/>
          <w:sz w:val="24"/>
          <w:szCs w:val="24"/>
        </w:rPr>
        <w:t>º</w:t>
      </w:r>
      <w:r w:rsidR="00F03175">
        <w:rPr>
          <w:rFonts w:ascii="Arial" w:hAnsi="Arial" w:cs="Arial"/>
          <w:b/>
          <w:bCs/>
          <w:sz w:val="24"/>
          <w:szCs w:val="24"/>
        </w:rPr>
        <w:t xml:space="preserve"> 687</w:t>
      </w:r>
      <w:r w:rsidR="00271881" w:rsidRPr="003366C5">
        <w:rPr>
          <w:rFonts w:ascii="Arial" w:hAnsi="Arial" w:cs="Arial"/>
          <w:b/>
          <w:bCs/>
          <w:sz w:val="24"/>
          <w:szCs w:val="24"/>
        </w:rPr>
        <w:t>/2025</w:t>
      </w:r>
      <w:r w:rsidR="00271881" w:rsidRPr="003366C5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764DBEF" w:rsidR="003D4DD7" w:rsidRPr="003366C5" w:rsidRDefault="003366C5" w:rsidP="00BC526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1B89AB4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366C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366C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3366C5" w:rsidRDefault="00271881" w:rsidP="00BC526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EDC5F7" w14:textId="47B40F37" w:rsidR="005F0921" w:rsidRPr="003366C5" w:rsidRDefault="00271881" w:rsidP="00BC5260">
      <w:pPr>
        <w:pStyle w:val="NormalWeb"/>
        <w:spacing w:line="360" w:lineRule="auto"/>
        <w:jc w:val="both"/>
        <w:rPr>
          <w:rFonts w:ascii="Arial" w:hAnsi="Arial" w:cs="Arial"/>
        </w:rPr>
      </w:pPr>
      <w:r w:rsidRPr="003366C5">
        <w:rPr>
          <w:rFonts w:ascii="Arial" w:hAnsi="Arial" w:cs="Arial"/>
          <w:color w:val="000000"/>
        </w:rPr>
        <w:t xml:space="preserve"> </w:t>
      </w:r>
      <w:r w:rsidRPr="003366C5">
        <w:rPr>
          <w:rFonts w:ascii="Arial" w:hAnsi="Arial" w:cs="Arial"/>
          <w:color w:val="000000"/>
        </w:rPr>
        <w:tab/>
      </w:r>
      <w:r w:rsidR="009A3D0C" w:rsidRPr="003366C5">
        <w:rPr>
          <w:rFonts w:ascii="Arial" w:hAnsi="Arial" w:cs="Arial"/>
          <w:color w:val="000000"/>
        </w:rPr>
        <w:t>O</w:t>
      </w:r>
      <w:r w:rsidR="003366C5">
        <w:rPr>
          <w:rFonts w:ascii="Arial" w:hAnsi="Arial" w:cs="Arial"/>
          <w:color w:val="000000"/>
        </w:rPr>
        <w:t>s</w:t>
      </w:r>
      <w:r w:rsidR="009A3D0C" w:rsidRPr="003366C5">
        <w:rPr>
          <w:rFonts w:ascii="Arial" w:hAnsi="Arial" w:cs="Arial"/>
          <w:color w:val="000000"/>
        </w:rPr>
        <w:t xml:space="preserve"> Vereado</w:t>
      </w:r>
      <w:r w:rsidR="003366C5">
        <w:rPr>
          <w:rFonts w:ascii="Arial" w:hAnsi="Arial" w:cs="Arial"/>
          <w:color w:val="000000"/>
        </w:rPr>
        <w:t>res</w:t>
      </w:r>
      <w:r w:rsidR="009A3D0C" w:rsidRPr="003366C5">
        <w:rPr>
          <w:rFonts w:ascii="Arial" w:hAnsi="Arial" w:cs="Arial"/>
          <w:color w:val="000000"/>
        </w:rPr>
        <w:t xml:space="preserve"> que a presente subscreve, no uso de suas atribuições legais e regimentais,</w:t>
      </w:r>
      <w:r w:rsidR="009A3D0C" w:rsidRPr="003366C5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3366C5">
        <w:rPr>
          <w:rFonts w:ascii="Arial" w:hAnsi="Arial" w:cs="Arial"/>
          <w:color w:val="000000"/>
        </w:rPr>
        <w:t xml:space="preserve"> </w:t>
      </w:r>
      <w:r w:rsidR="006D4B25" w:rsidRPr="003366C5">
        <w:rPr>
          <w:rFonts w:ascii="Arial" w:hAnsi="Arial" w:cs="Arial"/>
          <w:color w:val="000000"/>
        </w:rPr>
        <w:t xml:space="preserve">após ouvido o plenário, que o Poder Executivo através do setor competente, </w:t>
      </w:r>
      <w:r w:rsidR="00BC5260">
        <w:rPr>
          <w:rFonts w:ascii="Arial" w:hAnsi="Arial" w:cs="Arial"/>
          <w:color w:val="000000"/>
        </w:rPr>
        <w:t xml:space="preserve">estude a viabilidade de construção de mais uma quadra de basquete no Parque Alvorada. </w:t>
      </w:r>
    </w:p>
    <w:p w14:paraId="4E28982C" w14:textId="78D083EC" w:rsidR="00554D4D" w:rsidRPr="003366C5" w:rsidRDefault="00271881" w:rsidP="00BC5260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3366C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D9823ED" w14:textId="784C442F" w:rsidR="00BC5260" w:rsidRPr="00BC5260" w:rsidRDefault="00BC5260" w:rsidP="00BC526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C5260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Parque</w:t>
      </w:r>
      <w:r w:rsidRPr="00BC5260">
        <w:rPr>
          <w:rFonts w:ascii="Arial" w:hAnsi="Arial" w:cs="Arial"/>
          <w:sz w:val="24"/>
          <w:szCs w:val="24"/>
        </w:rPr>
        <w:t xml:space="preserve"> Alvorada é um dos principais espaços de lazer e prática esportiva do município, sendo amplamente frequentado por jovens, famílias e esportistas. Atualmente, a quadra existente tem alta demanda de uso, especialmente nos fins de semana e períodos noturnos, o que muitas vezes limita o acesso de todos que desejam praticar o esporte.</w:t>
      </w:r>
    </w:p>
    <w:p w14:paraId="50A731A2" w14:textId="389C88F6" w:rsidR="00BC5260" w:rsidRPr="00BC5260" w:rsidRDefault="00BC5260" w:rsidP="00BC526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C5260">
        <w:rPr>
          <w:rFonts w:ascii="Arial" w:hAnsi="Arial" w:cs="Arial"/>
          <w:sz w:val="24"/>
          <w:szCs w:val="24"/>
        </w:rPr>
        <w:t xml:space="preserve">A construção de mais uma quadra de basquete proporcionará melhor distribuição dos usuários, incentivo à prática esportiva, socialização e promoção da saúde e bem-estar da comunidade, fortalecendo o papel do </w:t>
      </w:r>
      <w:r>
        <w:rPr>
          <w:rFonts w:ascii="Arial" w:hAnsi="Arial" w:cs="Arial"/>
          <w:sz w:val="24"/>
          <w:szCs w:val="24"/>
        </w:rPr>
        <w:t>Parque</w:t>
      </w:r>
      <w:r w:rsidRPr="00BC5260">
        <w:rPr>
          <w:rFonts w:ascii="Arial" w:hAnsi="Arial" w:cs="Arial"/>
          <w:sz w:val="24"/>
          <w:szCs w:val="24"/>
        </w:rPr>
        <w:t xml:space="preserve"> Alvorada como espaço público de convivência e lazer.</w:t>
      </w:r>
    </w:p>
    <w:p w14:paraId="0FCC4520" w14:textId="3E4A0580" w:rsidR="00271881" w:rsidRPr="003366C5" w:rsidRDefault="00271881" w:rsidP="00BC526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3366C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D4DD7">
        <w:rPr>
          <w:rFonts w:ascii="Arial" w:hAnsi="Arial" w:cs="Arial"/>
          <w:color w:val="000000"/>
          <w:sz w:val="24"/>
          <w:szCs w:val="24"/>
        </w:rPr>
        <w:t>03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C51978" w:rsidRPr="003366C5">
        <w:rPr>
          <w:rFonts w:ascii="Arial" w:hAnsi="Arial" w:cs="Arial"/>
          <w:color w:val="000000"/>
          <w:sz w:val="24"/>
          <w:szCs w:val="24"/>
        </w:rPr>
        <w:t>de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3D4DD7">
        <w:rPr>
          <w:rFonts w:ascii="Arial" w:hAnsi="Arial" w:cs="Arial"/>
          <w:color w:val="000000"/>
          <w:sz w:val="24"/>
          <w:szCs w:val="24"/>
        </w:rPr>
        <w:t>novembro</w:t>
      </w:r>
      <w:r w:rsidR="006D4B25" w:rsidRPr="003366C5">
        <w:rPr>
          <w:rFonts w:ascii="Arial" w:hAnsi="Arial" w:cs="Arial"/>
          <w:color w:val="000000"/>
          <w:sz w:val="24"/>
          <w:szCs w:val="24"/>
        </w:rPr>
        <w:t xml:space="preserve"> </w:t>
      </w:r>
      <w:r w:rsidR="007C77C6" w:rsidRPr="003366C5">
        <w:rPr>
          <w:rFonts w:ascii="Arial" w:hAnsi="Arial" w:cs="Arial"/>
          <w:color w:val="000000"/>
          <w:sz w:val="24"/>
          <w:szCs w:val="24"/>
        </w:rPr>
        <w:t>de 2025.</w:t>
      </w:r>
    </w:p>
    <w:p w14:paraId="13432E8C" w14:textId="6120440E" w:rsidR="003366C5" w:rsidRDefault="003366C5" w:rsidP="00BC526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2DDFB7C9" w14:textId="1CF2F2A8" w:rsidR="003366C5" w:rsidRDefault="003366C5" w:rsidP="00BC526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PROPONENTE </w:t>
      </w:r>
    </w:p>
    <w:p w14:paraId="2F53E9D4" w14:textId="413E38D7" w:rsidR="003366C5" w:rsidRDefault="003366C5" w:rsidP="00BC526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BB575B" w14:textId="34AB79DD" w:rsidR="006D4B25" w:rsidRPr="003366C5" w:rsidRDefault="006D4B25" w:rsidP="00BC526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6D4B25" w:rsidRPr="003366C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0317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0317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0317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0317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366C5"/>
    <w:rsid w:val="003D4DD7"/>
    <w:rsid w:val="004364FB"/>
    <w:rsid w:val="00464F1B"/>
    <w:rsid w:val="00486C17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F682F"/>
    <w:rsid w:val="007C77C6"/>
    <w:rsid w:val="00843EF5"/>
    <w:rsid w:val="009326C8"/>
    <w:rsid w:val="00942230"/>
    <w:rsid w:val="0095502B"/>
    <w:rsid w:val="009A3D0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E373E8"/>
    <w:rsid w:val="00EB5659"/>
    <w:rsid w:val="00EB56C7"/>
    <w:rsid w:val="00ED65DC"/>
    <w:rsid w:val="00F03175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3</cp:revision>
  <cp:lastPrinted>2025-11-03T12:10:00Z</cp:lastPrinted>
  <dcterms:created xsi:type="dcterms:W3CDTF">2025-11-03T12:16:00Z</dcterms:created>
  <dcterms:modified xsi:type="dcterms:W3CDTF">2025-12-09T12:29:00Z</dcterms:modified>
</cp:coreProperties>
</file>